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759597174"/>
        <w:docPartObj>
          <w:docPartGallery w:val="Cover Pages"/>
          <w:docPartUnique/>
        </w:docPartObj>
      </w:sdtPr>
      <w:sdtContent>
        <w:p w14:paraId="4F2E2782" w14:textId="55E27CE5" w:rsidR="0052091A" w:rsidRDefault="00D630A0">
          <w:r>
            <w:rPr>
              <w:noProof/>
            </w:rPr>
            <mc:AlternateContent>
              <mc:Choice Requires="wps">
                <w:drawing>
                  <wp:anchor distT="0" distB="0" distL="114300" distR="114300" simplePos="0" relativeHeight="251915264" behindDoc="0" locked="0" layoutInCell="1" allowOverlap="1" wp14:anchorId="0B415677" wp14:editId="3CD20E29">
                    <wp:simplePos x="0" y="0"/>
                    <wp:positionH relativeFrom="margin">
                      <wp:posOffset>4293870</wp:posOffset>
                    </wp:positionH>
                    <wp:positionV relativeFrom="paragraph">
                      <wp:posOffset>5778500</wp:posOffset>
                    </wp:positionV>
                    <wp:extent cx="1287145" cy="219075"/>
                    <wp:effectExtent l="0" t="0" r="8255" b="9525"/>
                    <wp:wrapTopAndBottom/>
                    <wp:docPr id="1720371664" name="Text Box 1"/>
                    <wp:cNvGraphicFramePr/>
                    <a:graphic xmlns:a="http://schemas.openxmlformats.org/drawingml/2006/main">
                      <a:graphicData uri="http://schemas.microsoft.com/office/word/2010/wordprocessingShape">
                        <wps:wsp>
                          <wps:cNvSpPr txBox="1"/>
                          <wps:spPr>
                            <a:xfrm>
                              <a:off x="0" y="0"/>
                              <a:ext cx="1287145" cy="219075"/>
                            </a:xfrm>
                            <a:prstGeom prst="rect">
                              <a:avLst/>
                            </a:prstGeom>
                            <a:noFill/>
                            <a:ln>
                              <a:noFill/>
                            </a:ln>
                          </wps:spPr>
                          <wps:txbx>
                            <w:txbxContent>
                              <w:p w14:paraId="0D3D81C5" w14:textId="1AE303DD" w:rsidR="006930C7" w:rsidRPr="00D630A0" w:rsidRDefault="00D630A0" w:rsidP="006930C7">
                                <w:pPr>
                                  <w:pStyle w:val="Caption"/>
                                  <w:rPr>
                                    <w:b/>
                                    <w:bCs/>
                                    <w:color w:val="FF0000"/>
                                    <w:sz w:val="20"/>
                                  </w:rPr>
                                </w:pPr>
                                <w:r w:rsidRPr="00D630A0">
                                  <w:rPr>
                                    <w:b/>
                                    <w:bCs/>
                                    <w:color w:val="FF0000"/>
                                  </w:rPr>
                                  <w:t>D</w:t>
                                </w:r>
                                <w:r w:rsidR="006930C7" w:rsidRPr="00D630A0">
                                  <w:rPr>
                                    <w:b/>
                                    <w:bCs/>
                                    <w:color w:val="FF0000"/>
                                  </w:rPr>
                                  <w:t>A</w:t>
                                </w:r>
                                <w:r w:rsidRPr="00D630A0">
                                  <w:rPr>
                                    <w:b/>
                                    <w:bCs/>
                                    <w:color w:val="FF0000"/>
                                  </w:rPr>
                                  <w:t>LL-E</w:t>
                                </w:r>
                                <w:r w:rsidR="006930C7" w:rsidRPr="00D630A0">
                                  <w:rPr>
                                    <w:b/>
                                    <w:bCs/>
                                    <w:color w:val="FF0000"/>
                                  </w:rPr>
                                  <w:t xml:space="preserve"> generated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15677" id="_x0000_t202" coordsize="21600,21600" o:spt="202" path="m,l,21600r21600,l21600,xe">
                    <v:stroke joinstyle="miter"/>
                    <v:path gradientshapeok="t" o:connecttype="rect"/>
                  </v:shapetype>
                  <v:shape id="Text Box 1" o:spid="_x0000_s1026" type="#_x0000_t202" style="position:absolute;margin-left:338.1pt;margin-top:455pt;width:101.35pt;height:17.2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" filled="f" stroked="f">
                    <v:textbox inset="0,0,0,0">
                      <w:txbxContent>
                        <w:p w14:paraId="0D3D81C5" w14:textId="1AE303DD" w:rsidR="006930C7" w:rsidRPr="00D630A0" w:rsidRDefault="00D630A0" w:rsidP="006930C7">
                          <w:pPr>
                            <w:pStyle w:val="Caption"/>
                            <w:rPr>
                              <w:b/>
                              <w:bCs/>
                              <w:color w:val="FF0000"/>
                              <w:sz w:val="20"/>
                            </w:rPr>
                          </w:pPr>
                          <w:r w:rsidRPr="00D630A0">
                            <w:rPr>
                              <w:b/>
                              <w:bCs/>
                              <w:color w:val="FF0000"/>
                            </w:rPr>
                            <w:t>D</w:t>
                          </w:r>
                          <w:r w:rsidR="006930C7" w:rsidRPr="00D630A0">
                            <w:rPr>
                              <w:b/>
                              <w:bCs/>
                              <w:color w:val="FF0000"/>
                            </w:rPr>
                            <w:t>A</w:t>
                          </w:r>
                          <w:r w:rsidRPr="00D630A0">
                            <w:rPr>
                              <w:b/>
                              <w:bCs/>
                              <w:color w:val="FF0000"/>
                            </w:rPr>
                            <w:t>LL-E</w:t>
                          </w:r>
                          <w:r w:rsidR="006930C7" w:rsidRPr="00D630A0">
                            <w:rPr>
                              <w:b/>
                              <w:bCs/>
                              <w:color w:val="FF0000"/>
                            </w:rPr>
                            <w:t xml:space="preserve"> generated image</w:t>
                          </w:r>
                        </w:p>
                      </w:txbxContent>
                    </v:textbox>
                    <w10:wrap type="topAndBottom" anchorx="margin"/>
                  </v:shape>
                </w:pict>
              </mc:Fallback>
            </mc:AlternateContent>
          </w:r>
          <w:r>
            <w:rPr>
              <w:noProof/>
            </w:rPr>
            <w:drawing>
              <wp:anchor distT="0" distB="0" distL="114300" distR="114300" simplePos="0" relativeHeight="251742208" behindDoc="0" locked="0" layoutInCell="1" allowOverlap="1" wp14:anchorId="21794100" wp14:editId="540F4ACB">
                <wp:simplePos x="0" y="0"/>
                <wp:positionH relativeFrom="margin">
                  <wp:align>center</wp:align>
                </wp:positionH>
                <wp:positionV relativeFrom="paragraph">
                  <wp:posOffset>570408</wp:posOffset>
                </wp:positionV>
                <wp:extent cx="5434965" cy="5434965"/>
                <wp:effectExtent l="0" t="0" r="0" b="0"/>
                <wp:wrapTopAndBottom/>
                <wp:docPr id="3941322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32230"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34965" cy="5434965"/>
                        </a:xfrm>
                        <a:prstGeom prst="rect">
                          <a:avLst/>
                        </a:prstGeom>
                      </pic:spPr>
                    </pic:pic>
                  </a:graphicData>
                </a:graphic>
                <wp14:sizeRelH relativeFrom="margin">
                  <wp14:pctWidth>0</wp14:pctWidth>
                </wp14:sizeRelH>
                <wp14:sizeRelV relativeFrom="margin">
                  <wp14:pctHeight>0</wp14:pctHeight>
                </wp14:sizeRelV>
              </wp:anchor>
            </w:drawing>
          </w:r>
        </w:p>
        <w:p w14:paraId="551E9446" w14:textId="77777777" w:rsidR="00E167CB" w:rsidRDefault="0052091A">
          <w:r>
            <w:rPr>
              <w:noProof/>
            </w:rPr>
            <mc:AlternateContent>
              <mc:Choice Requires="wps">
                <w:drawing>
                  <wp:anchor distT="0" distB="0" distL="114300" distR="114300" simplePos="0" relativeHeight="251741184" behindDoc="0" locked="0" layoutInCell="1" allowOverlap="1" wp14:anchorId="1BFAA0C0" wp14:editId="497A291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5-05-12T00:00:00Z">
                                    <w:dateFormat w:val="MMMM d, yyyy"/>
                                    <w:lid w:val="en-US"/>
                                    <w:storeMappedDataAs w:val="dateTime"/>
                                    <w:calendar w:val="gregorian"/>
                                  </w:date>
                                </w:sdtPr>
                                <w:sdtContent>
                                  <w:p w14:paraId="7DE21C66" w14:textId="3481871B" w:rsidR="0052091A" w:rsidRDefault="00DD2B73">
                                    <w:pPr>
                                      <w:pStyle w:val="NoSpacing"/>
                                      <w:jc w:val="right"/>
                                      <w:rPr>
                                        <w:caps/>
                                        <w:color w:val="0A1D30" w:themeColor="text2" w:themeShade="BF"/>
                                        <w:sz w:val="40"/>
                                        <w:szCs w:val="40"/>
                                      </w:rPr>
                                    </w:pPr>
                                    <w:r>
                                      <w:rPr>
                                        <w:caps/>
                                        <w:color w:val="0A1D30" w:themeColor="text2" w:themeShade="BF"/>
                                        <w:sz w:val="40"/>
                                        <w:szCs w:val="40"/>
                                      </w:rPr>
                                      <w:t>May 12,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BFAA0C0" id="Text Box 111" o:spid="_x0000_s1027" type="#_x0000_t202" style="position:absolute;margin-left:0;margin-top:0;width:288.25pt;height:287.5pt;z-index:25174118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0A1D3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5-05-12T00:00:00Z">
                              <w:dateFormat w:val="MMMM d, yyyy"/>
                              <w:lid w:val="en-US"/>
                              <w:storeMappedDataAs w:val="dateTime"/>
                              <w:calendar w:val="gregorian"/>
                            </w:date>
                          </w:sdtPr>
                          <w:sdtContent>
                            <w:p w14:paraId="7DE21C66" w14:textId="3481871B" w:rsidR="0052091A" w:rsidRDefault="00DD2B73">
                              <w:pPr>
                                <w:pStyle w:val="NoSpacing"/>
                                <w:jc w:val="right"/>
                                <w:rPr>
                                  <w:caps/>
                                  <w:color w:val="0A1D30" w:themeColor="text2" w:themeShade="BF"/>
                                  <w:sz w:val="40"/>
                                  <w:szCs w:val="40"/>
                                </w:rPr>
                              </w:pPr>
                              <w:r>
                                <w:rPr>
                                  <w:caps/>
                                  <w:color w:val="0A1D30" w:themeColor="text2" w:themeShade="BF"/>
                                  <w:sz w:val="40"/>
                                  <w:szCs w:val="40"/>
                                </w:rPr>
                                <w:t>May 12, 2025</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40160" behindDoc="0" locked="0" layoutInCell="1" allowOverlap="1" wp14:anchorId="05B8818F" wp14:editId="1B633F2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it-IT"/>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6686BF7" w14:textId="62669ED1" w:rsidR="0052091A" w:rsidRPr="0052091A" w:rsidRDefault="0052091A">
                                    <w:pPr>
                                      <w:pStyle w:val="NoSpacing"/>
                                      <w:jc w:val="right"/>
                                      <w:rPr>
                                        <w:caps/>
                                        <w:color w:val="262626" w:themeColor="text1" w:themeTint="D9"/>
                                        <w:sz w:val="28"/>
                                        <w:szCs w:val="28"/>
                                        <w:lang w:val="it-IT"/>
                                      </w:rPr>
                                    </w:pPr>
                                    <w:r w:rsidRPr="0052091A">
                                      <w:rPr>
                                        <w:caps/>
                                        <w:color w:val="262626" w:themeColor="text1" w:themeTint="D9"/>
                                        <w:sz w:val="28"/>
                                        <w:szCs w:val="28"/>
                                        <w:lang w:val="it-IT"/>
                                      </w:rPr>
                                      <w:t>Michele Maestrini</w:t>
                                    </w:r>
                                  </w:p>
                                </w:sdtContent>
                              </w:sdt>
                              <w:p w14:paraId="4F02C6C2" w14:textId="508D2061" w:rsidR="0052091A" w:rsidRPr="0052091A" w:rsidRDefault="00000000">
                                <w:pPr>
                                  <w:pStyle w:val="NoSpacing"/>
                                  <w:jc w:val="right"/>
                                  <w:rPr>
                                    <w:caps/>
                                    <w:color w:val="262626" w:themeColor="text1" w:themeTint="D9"/>
                                    <w:sz w:val="20"/>
                                    <w:szCs w:val="20"/>
                                    <w:lang w:val="it-IT"/>
                                  </w:rPr>
                                </w:pPr>
                                <w:sdt>
                                  <w:sdtPr>
                                    <w:rPr>
                                      <w:caps/>
                                      <w:color w:val="262626" w:themeColor="text1" w:themeTint="D9"/>
                                      <w:sz w:val="20"/>
                                      <w:szCs w:val="20"/>
                                      <w:lang w:val="it-IT"/>
                                    </w:rPr>
                                    <w:alias w:val="Company"/>
                                    <w:tag w:val=""/>
                                    <w:id w:val="-661235724"/>
                                    <w:dataBinding w:prefixMappings="xmlns:ns0='http://schemas.openxmlformats.org/officeDocument/2006/extended-properties' " w:xpath="/ns0:Properties[1]/ns0:Company[1]" w:storeItemID="{6668398D-A668-4E3E-A5EB-62B293D839F1}"/>
                                    <w:text/>
                                  </w:sdtPr>
                                  <w:sdtContent>
                                    <w:r w:rsidR="0052091A" w:rsidRPr="0052091A">
                                      <w:rPr>
                                        <w:caps/>
                                        <w:color w:val="262626" w:themeColor="text1" w:themeTint="D9"/>
                                        <w:sz w:val="20"/>
                                        <w:szCs w:val="20"/>
                                        <w:lang w:val="it-IT"/>
                                      </w:rPr>
                                      <w:t>I.D. 13135521</w:t>
                                    </w:r>
                                  </w:sdtContent>
                                </w:sdt>
                              </w:p>
                              <w:p w14:paraId="388FED20" w14:textId="22B8DD28" w:rsidR="0052091A" w:rsidRPr="0052091A" w:rsidRDefault="00000000">
                                <w:pPr>
                                  <w:pStyle w:val="NoSpacing"/>
                                  <w:jc w:val="right"/>
                                  <w:rPr>
                                    <w:caps/>
                                    <w:color w:val="262626" w:themeColor="text1" w:themeTint="D9"/>
                                    <w:sz w:val="20"/>
                                    <w:szCs w:val="20"/>
                                    <w:lang w:val="it-IT"/>
                                  </w:rPr>
                                </w:pPr>
                                <w:sdt>
                                  <w:sdtPr>
                                    <w:rPr>
                                      <w:color w:val="262626" w:themeColor="text1" w:themeTint="D9"/>
                                      <w:sz w:val="20"/>
                                      <w:szCs w:val="20"/>
                                      <w:lang w:val="it-IT"/>
                                    </w:rPr>
                                    <w:alias w:val="Address"/>
                                    <w:tag w:val=""/>
                                    <w:id w:val="171227497"/>
                                    <w:dataBinding w:prefixMappings="xmlns:ns0='http://schemas.microsoft.com/office/2006/coverPageProps' " w:xpath="/ns0:CoverPageProperties[1]/ns0:CompanyAddress[1]" w:storeItemID="{55AF091B-3C7A-41E3-B477-F2FDAA23CFDA}"/>
                                    <w:text/>
                                  </w:sdtPr>
                                  <w:sdtContent>
                                    <w:r w:rsidR="0052091A" w:rsidRPr="0052091A">
                                      <w:rPr>
                                        <w:color w:val="262626" w:themeColor="text1" w:themeTint="D9"/>
                                        <w:sz w:val="20"/>
                                        <w:szCs w:val="20"/>
                                        <w:lang w:val="it-IT"/>
                                      </w:rPr>
                                      <w:t>Supervisor: George Magoulas</w:t>
                                    </w:r>
                                  </w:sdtContent>
                                </w:sdt>
                                <w:r w:rsidR="0052091A" w:rsidRPr="0052091A">
                                  <w:rPr>
                                    <w:color w:val="262626" w:themeColor="text1" w:themeTint="D9"/>
                                    <w:sz w:val="20"/>
                                    <w:szCs w:val="20"/>
                                    <w:lang w:val="it-IT"/>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5B8818F" id="Text Box 112" o:spid="_x0000_s1028" type="#_x0000_t202" style="position:absolute;margin-left:0;margin-top:0;width:453pt;height:51.4pt;z-index:25174016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lang w:val="it-IT"/>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6686BF7" w14:textId="62669ED1" w:rsidR="0052091A" w:rsidRPr="0052091A" w:rsidRDefault="0052091A">
                              <w:pPr>
                                <w:pStyle w:val="NoSpacing"/>
                                <w:jc w:val="right"/>
                                <w:rPr>
                                  <w:caps/>
                                  <w:color w:val="262626" w:themeColor="text1" w:themeTint="D9"/>
                                  <w:sz w:val="28"/>
                                  <w:szCs w:val="28"/>
                                  <w:lang w:val="it-IT"/>
                                </w:rPr>
                              </w:pPr>
                              <w:r w:rsidRPr="0052091A">
                                <w:rPr>
                                  <w:caps/>
                                  <w:color w:val="262626" w:themeColor="text1" w:themeTint="D9"/>
                                  <w:sz w:val="28"/>
                                  <w:szCs w:val="28"/>
                                  <w:lang w:val="it-IT"/>
                                </w:rPr>
                                <w:t>Michele Maestrini</w:t>
                              </w:r>
                            </w:p>
                          </w:sdtContent>
                        </w:sdt>
                        <w:p w14:paraId="4F02C6C2" w14:textId="508D2061" w:rsidR="0052091A" w:rsidRPr="0052091A" w:rsidRDefault="00000000">
                          <w:pPr>
                            <w:pStyle w:val="NoSpacing"/>
                            <w:jc w:val="right"/>
                            <w:rPr>
                              <w:caps/>
                              <w:color w:val="262626" w:themeColor="text1" w:themeTint="D9"/>
                              <w:sz w:val="20"/>
                              <w:szCs w:val="20"/>
                              <w:lang w:val="it-IT"/>
                            </w:rPr>
                          </w:pPr>
                          <w:sdt>
                            <w:sdtPr>
                              <w:rPr>
                                <w:caps/>
                                <w:color w:val="262626" w:themeColor="text1" w:themeTint="D9"/>
                                <w:sz w:val="20"/>
                                <w:szCs w:val="20"/>
                                <w:lang w:val="it-IT"/>
                              </w:rPr>
                              <w:alias w:val="Company"/>
                              <w:tag w:val=""/>
                              <w:id w:val="-661235724"/>
                              <w:dataBinding w:prefixMappings="xmlns:ns0='http://schemas.openxmlformats.org/officeDocument/2006/extended-properties' " w:xpath="/ns0:Properties[1]/ns0:Company[1]" w:storeItemID="{6668398D-A668-4E3E-A5EB-62B293D839F1}"/>
                              <w:text/>
                            </w:sdtPr>
                            <w:sdtContent>
                              <w:r w:rsidR="0052091A" w:rsidRPr="0052091A">
                                <w:rPr>
                                  <w:caps/>
                                  <w:color w:val="262626" w:themeColor="text1" w:themeTint="D9"/>
                                  <w:sz w:val="20"/>
                                  <w:szCs w:val="20"/>
                                  <w:lang w:val="it-IT"/>
                                </w:rPr>
                                <w:t>I.D. 13135521</w:t>
                              </w:r>
                            </w:sdtContent>
                          </w:sdt>
                        </w:p>
                        <w:p w14:paraId="388FED20" w14:textId="22B8DD28" w:rsidR="0052091A" w:rsidRPr="0052091A" w:rsidRDefault="00000000">
                          <w:pPr>
                            <w:pStyle w:val="NoSpacing"/>
                            <w:jc w:val="right"/>
                            <w:rPr>
                              <w:caps/>
                              <w:color w:val="262626" w:themeColor="text1" w:themeTint="D9"/>
                              <w:sz w:val="20"/>
                              <w:szCs w:val="20"/>
                              <w:lang w:val="it-IT"/>
                            </w:rPr>
                          </w:pPr>
                          <w:sdt>
                            <w:sdtPr>
                              <w:rPr>
                                <w:color w:val="262626" w:themeColor="text1" w:themeTint="D9"/>
                                <w:sz w:val="20"/>
                                <w:szCs w:val="20"/>
                                <w:lang w:val="it-IT"/>
                              </w:rPr>
                              <w:alias w:val="Address"/>
                              <w:tag w:val=""/>
                              <w:id w:val="171227497"/>
                              <w:dataBinding w:prefixMappings="xmlns:ns0='http://schemas.microsoft.com/office/2006/coverPageProps' " w:xpath="/ns0:CoverPageProperties[1]/ns0:CompanyAddress[1]" w:storeItemID="{55AF091B-3C7A-41E3-B477-F2FDAA23CFDA}"/>
                              <w:text/>
                            </w:sdtPr>
                            <w:sdtContent>
                              <w:r w:rsidR="0052091A" w:rsidRPr="0052091A">
                                <w:rPr>
                                  <w:color w:val="262626" w:themeColor="text1" w:themeTint="D9"/>
                                  <w:sz w:val="20"/>
                                  <w:szCs w:val="20"/>
                                  <w:lang w:val="it-IT"/>
                                </w:rPr>
                                <w:t>Supervisor: George Magoulas</w:t>
                              </w:r>
                            </w:sdtContent>
                          </w:sdt>
                          <w:r w:rsidR="0052091A" w:rsidRPr="0052091A">
                            <w:rPr>
                              <w:color w:val="262626" w:themeColor="text1" w:themeTint="D9"/>
                              <w:sz w:val="20"/>
                              <w:szCs w:val="20"/>
                              <w:lang w:val="it-IT"/>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739136" behindDoc="0" locked="0" layoutInCell="1" allowOverlap="1" wp14:anchorId="7B66AE8F" wp14:editId="6D3B6A2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6D9608" w14:textId="3B897597" w:rsidR="0052091A" w:rsidRDefault="00000000" w:rsidP="00BD454D">
                                <w:pPr>
                                  <w:pStyle w:val="NoSpacing"/>
                                  <w:jc w:val="right"/>
                                  <w:rPr>
                                    <w:caps/>
                                    <w:color w:val="0A1D30" w:themeColor="text2" w:themeShade="BF"/>
                                    <w:sz w:val="52"/>
                                    <w:szCs w:val="52"/>
                                  </w:rPr>
                                </w:pPr>
                                <w:sdt>
                                  <w:sdtPr>
                                    <w:rPr>
                                      <w:rFonts w:asciiTheme="majorBidi" w:hAnsiTheme="majorBidi" w:cstheme="majorBidi"/>
                                      <w:caps/>
                                      <w:color w:val="0A1D30" w:themeColor="text2" w:themeShade="BF"/>
                                      <w:sz w:val="40"/>
                                      <w:szCs w:val="40"/>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52091A" w:rsidRPr="000A37E8">
                                      <w:rPr>
                                        <w:rFonts w:asciiTheme="majorBidi" w:hAnsiTheme="majorBidi" w:cstheme="majorBidi"/>
                                        <w:caps/>
                                        <w:color w:val="0A1D30" w:themeColor="text2" w:themeShade="BF"/>
                                        <w:sz w:val="40"/>
                                        <w:szCs w:val="40"/>
                                      </w:rPr>
                                      <w:t xml:space="preserve">Plant Disease Detection </w:t>
                                    </w:r>
                                    <w:r w:rsidR="00A86868">
                                      <w:rPr>
                                        <w:rFonts w:asciiTheme="majorBidi" w:hAnsiTheme="majorBidi" w:cstheme="majorBidi"/>
                                        <w:caps/>
                                        <w:color w:val="0A1D30" w:themeColor="text2" w:themeShade="BF"/>
                                        <w:sz w:val="40"/>
                                        <w:szCs w:val="40"/>
                                      </w:rPr>
                                      <w:br/>
                                    </w:r>
                                    <w:r w:rsidR="0052091A" w:rsidRPr="000A37E8">
                                      <w:rPr>
                                        <w:rFonts w:asciiTheme="majorBidi" w:hAnsiTheme="majorBidi" w:cstheme="majorBidi"/>
                                        <w:caps/>
                                        <w:color w:val="0A1D30" w:themeColor="text2" w:themeShade="BF"/>
                                        <w:sz w:val="40"/>
                                        <w:szCs w:val="40"/>
                                      </w:rPr>
                                      <w:t>Using</w:t>
                                    </w:r>
                                    <w:r w:rsidR="00A86868">
                                      <w:rPr>
                                        <w:rFonts w:asciiTheme="majorBidi" w:hAnsiTheme="majorBidi" w:cstheme="majorBidi"/>
                                        <w:caps/>
                                        <w:color w:val="0A1D30" w:themeColor="text2" w:themeShade="BF"/>
                                        <w:sz w:val="40"/>
                                        <w:szCs w:val="40"/>
                                      </w:rPr>
                                      <w:t xml:space="preserve"> </w:t>
                                    </w:r>
                                    <w:r w:rsidR="0052091A" w:rsidRPr="000A37E8">
                                      <w:rPr>
                                        <w:rFonts w:asciiTheme="majorBidi" w:hAnsiTheme="majorBidi" w:cstheme="majorBidi"/>
                                        <w:caps/>
                                        <w:color w:val="0A1D30" w:themeColor="text2" w:themeShade="BF"/>
                                        <w:sz w:val="40"/>
                                        <w:szCs w:val="40"/>
                                      </w:rPr>
                                      <w:t>Few-Shot Learning</w:t>
                                    </w:r>
                                    <w:r w:rsidR="00A86868">
                                      <w:rPr>
                                        <w:rFonts w:asciiTheme="majorBidi" w:hAnsiTheme="majorBidi" w:cstheme="majorBidi"/>
                                        <w:caps/>
                                        <w:color w:val="0A1D30" w:themeColor="text2" w:themeShade="BF"/>
                                        <w:sz w:val="40"/>
                                        <w:szCs w:val="40"/>
                                      </w:rPr>
                                      <w:br/>
                                    </w:r>
                                    <w:r w:rsidR="0052091A" w:rsidRPr="000A37E8">
                                      <w:rPr>
                                        <w:rFonts w:asciiTheme="majorBidi" w:hAnsiTheme="majorBidi" w:cstheme="majorBidi"/>
                                        <w:caps/>
                                        <w:color w:val="0A1D30" w:themeColor="text2" w:themeShade="BF"/>
                                        <w:sz w:val="40"/>
                                        <w:szCs w:val="40"/>
                                      </w:rPr>
                                      <w:t xml:space="preserve"> with</w:t>
                                    </w:r>
                                    <w:r w:rsidR="00A86868">
                                      <w:rPr>
                                        <w:rFonts w:asciiTheme="majorBidi" w:hAnsiTheme="majorBidi" w:cstheme="majorBidi"/>
                                        <w:caps/>
                                        <w:color w:val="0A1D30" w:themeColor="text2" w:themeShade="BF"/>
                                        <w:sz w:val="40"/>
                                        <w:szCs w:val="40"/>
                                      </w:rPr>
                                      <w:t xml:space="preserve"> </w:t>
                                    </w:r>
                                    <w:r w:rsidR="0052091A" w:rsidRPr="000A37E8">
                                      <w:rPr>
                                        <w:rFonts w:asciiTheme="majorBidi" w:hAnsiTheme="majorBidi" w:cstheme="majorBidi"/>
                                        <w:caps/>
                                        <w:color w:val="0A1D30" w:themeColor="text2" w:themeShade="BF"/>
                                        <w:sz w:val="40"/>
                                        <w:szCs w:val="40"/>
                                      </w:rPr>
                                      <w:t xml:space="preserve">Siamese Networks, Triplet Loss, </w:t>
                                    </w:r>
                                    <w:r w:rsidR="00A86868">
                                      <w:rPr>
                                        <w:rFonts w:asciiTheme="majorBidi" w:hAnsiTheme="majorBidi" w:cstheme="majorBidi"/>
                                        <w:caps/>
                                        <w:color w:val="0A1D30" w:themeColor="text2" w:themeShade="BF"/>
                                        <w:sz w:val="40"/>
                                        <w:szCs w:val="40"/>
                                      </w:rPr>
                                      <w:br/>
                                    </w:r>
                                    <w:r w:rsidR="0052091A" w:rsidRPr="000A37E8">
                                      <w:rPr>
                                        <w:rFonts w:asciiTheme="majorBidi" w:hAnsiTheme="majorBidi" w:cstheme="majorBidi"/>
                                        <w:caps/>
                                        <w:color w:val="0A1D30" w:themeColor="text2" w:themeShade="BF"/>
                                        <w:sz w:val="40"/>
                                        <w:szCs w:val="40"/>
                                      </w:rPr>
                                      <w:t>and Optimized Transfer Learning</w:t>
                                    </w:r>
                                  </w:sdtContent>
                                </w:sdt>
                              </w:p>
                              <w:sdt>
                                <w:sdtPr>
                                  <w:rPr>
                                    <w:smallCaps/>
                                    <w:color w:val="0E2841"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4C216A13" w14:textId="43E35861" w:rsidR="0052091A" w:rsidRDefault="006B1AF4">
                                    <w:pPr>
                                      <w:pStyle w:val="NoSpacing"/>
                                      <w:jc w:val="right"/>
                                      <w:rPr>
                                        <w:smallCaps/>
                                        <w:color w:val="0E2841" w:themeColor="text2"/>
                                        <w:sz w:val="36"/>
                                        <w:szCs w:val="36"/>
                                      </w:rPr>
                                    </w:pPr>
                                    <w:r>
                                      <w:rPr>
                                        <w:smallCaps/>
                                        <w:color w:val="0E2841"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B66AE8F" id="Text Box 113" o:spid="_x0000_s1029" type="#_x0000_t202" style="position:absolute;margin-left:0;margin-top:0;width:453pt;height:41.4pt;z-index:25173913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096D9608" w14:textId="3B897597" w:rsidR="0052091A" w:rsidRDefault="00000000" w:rsidP="00BD454D">
                          <w:pPr>
                            <w:pStyle w:val="NoSpacing"/>
                            <w:jc w:val="right"/>
                            <w:rPr>
                              <w:caps/>
                              <w:color w:val="0A1D30" w:themeColor="text2" w:themeShade="BF"/>
                              <w:sz w:val="52"/>
                              <w:szCs w:val="52"/>
                            </w:rPr>
                          </w:pPr>
                          <w:sdt>
                            <w:sdtPr>
                              <w:rPr>
                                <w:rFonts w:asciiTheme="majorBidi" w:hAnsiTheme="majorBidi" w:cstheme="majorBidi"/>
                                <w:caps/>
                                <w:color w:val="0A1D30" w:themeColor="text2" w:themeShade="BF"/>
                                <w:sz w:val="40"/>
                                <w:szCs w:val="40"/>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52091A" w:rsidRPr="000A37E8">
                                <w:rPr>
                                  <w:rFonts w:asciiTheme="majorBidi" w:hAnsiTheme="majorBidi" w:cstheme="majorBidi"/>
                                  <w:caps/>
                                  <w:color w:val="0A1D30" w:themeColor="text2" w:themeShade="BF"/>
                                  <w:sz w:val="40"/>
                                  <w:szCs w:val="40"/>
                                </w:rPr>
                                <w:t xml:space="preserve">Plant Disease Detection </w:t>
                              </w:r>
                              <w:r w:rsidR="00A86868">
                                <w:rPr>
                                  <w:rFonts w:asciiTheme="majorBidi" w:hAnsiTheme="majorBidi" w:cstheme="majorBidi"/>
                                  <w:caps/>
                                  <w:color w:val="0A1D30" w:themeColor="text2" w:themeShade="BF"/>
                                  <w:sz w:val="40"/>
                                  <w:szCs w:val="40"/>
                                </w:rPr>
                                <w:br/>
                              </w:r>
                              <w:r w:rsidR="0052091A" w:rsidRPr="000A37E8">
                                <w:rPr>
                                  <w:rFonts w:asciiTheme="majorBidi" w:hAnsiTheme="majorBidi" w:cstheme="majorBidi"/>
                                  <w:caps/>
                                  <w:color w:val="0A1D30" w:themeColor="text2" w:themeShade="BF"/>
                                  <w:sz w:val="40"/>
                                  <w:szCs w:val="40"/>
                                </w:rPr>
                                <w:t>Using</w:t>
                              </w:r>
                              <w:r w:rsidR="00A86868">
                                <w:rPr>
                                  <w:rFonts w:asciiTheme="majorBidi" w:hAnsiTheme="majorBidi" w:cstheme="majorBidi"/>
                                  <w:caps/>
                                  <w:color w:val="0A1D30" w:themeColor="text2" w:themeShade="BF"/>
                                  <w:sz w:val="40"/>
                                  <w:szCs w:val="40"/>
                                </w:rPr>
                                <w:t xml:space="preserve"> </w:t>
                              </w:r>
                              <w:r w:rsidR="0052091A" w:rsidRPr="000A37E8">
                                <w:rPr>
                                  <w:rFonts w:asciiTheme="majorBidi" w:hAnsiTheme="majorBidi" w:cstheme="majorBidi"/>
                                  <w:caps/>
                                  <w:color w:val="0A1D30" w:themeColor="text2" w:themeShade="BF"/>
                                  <w:sz w:val="40"/>
                                  <w:szCs w:val="40"/>
                                </w:rPr>
                                <w:t>Few-Shot Learning</w:t>
                              </w:r>
                              <w:r w:rsidR="00A86868">
                                <w:rPr>
                                  <w:rFonts w:asciiTheme="majorBidi" w:hAnsiTheme="majorBidi" w:cstheme="majorBidi"/>
                                  <w:caps/>
                                  <w:color w:val="0A1D30" w:themeColor="text2" w:themeShade="BF"/>
                                  <w:sz w:val="40"/>
                                  <w:szCs w:val="40"/>
                                </w:rPr>
                                <w:br/>
                              </w:r>
                              <w:r w:rsidR="0052091A" w:rsidRPr="000A37E8">
                                <w:rPr>
                                  <w:rFonts w:asciiTheme="majorBidi" w:hAnsiTheme="majorBidi" w:cstheme="majorBidi"/>
                                  <w:caps/>
                                  <w:color w:val="0A1D30" w:themeColor="text2" w:themeShade="BF"/>
                                  <w:sz w:val="40"/>
                                  <w:szCs w:val="40"/>
                                </w:rPr>
                                <w:t xml:space="preserve"> with</w:t>
                              </w:r>
                              <w:r w:rsidR="00A86868">
                                <w:rPr>
                                  <w:rFonts w:asciiTheme="majorBidi" w:hAnsiTheme="majorBidi" w:cstheme="majorBidi"/>
                                  <w:caps/>
                                  <w:color w:val="0A1D30" w:themeColor="text2" w:themeShade="BF"/>
                                  <w:sz w:val="40"/>
                                  <w:szCs w:val="40"/>
                                </w:rPr>
                                <w:t xml:space="preserve"> </w:t>
                              </w:r>
                              <w:r w:rsidR="0052091A" w:rsidRPr="000A37E8">
                                <w:rPr>
                                  <w:rFonts w:asciiTheme="majorBidi" w:hAnsiTheme="majorBidi" w:cstheme="majorBidi"/>
                                  <w:caps/>
                                  <w:color w:val="0A1D30" w:themeColor="text2" w:themeShade="BF"/>
                                  <w:sz w:val="40"/>
                                  <w:szCs w:val="40"/>
                                </w:rPr>
                                <w:t xml:space="preserve">Siamese Networks, Triplet Loss, </w:t>
                              </w:r>
                              <w:r w:rsidR="00A86868">
                                <w:rPr>
                                  <w:rFonts w:asciiTheme="majorBidi" w:hAnsiTheme="majorBidi" w:cstheme="majorBidi"/>
                                  <w:caps/>
                                  <w:color w:val="0A1D30" w:themeColor="text2" w:themeShade="BF"/>
                                  <w:sz w:val="40"/>
                                  <w:szCs w:val="40"/>
                                </w:rPr>
                                <w:br/>
                              </w:r>
                              <w:r w:rsidR="0052091A" w:rsidRPr="000A37E8">
                                <w:rPr>
                                  <w:rFonts w:asciiTheme="majorBidi" w:hAnsiTheme="majorBidi" w:cstheme="majorBidi"/>
                                  <w:caps/>
                                  <w:color w:val="0A1D30" w:themeColor="text2" w:themeShade="BF"/>
                                  <w:sz w:val="40"/>
                                  <w:szCs w:val="40"/>
                                </w:rPr>
                                <w:t>and Optimized Transfer Learning</w:t>
                              </w:r>
                            </w:sdtContent>
                          </w:sdt>
                        </w:p>
                        <w:sdt>
                          <w:sdtPr>
                            <w:rPr>
                              <w:smallCaps/>
                              <w:color w:val="0E2841"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4C216A13" w14:textId="43E35861" w:rsidR="0052091A" w:rsidRDefault="006B1AF4">
                              <w:pPr>
                                <w:pStyle w:val="NoSpacing"/>
                                <w:jc w:val="right"/>
                                <w:rPr>
                                  <w:smallCaps/>
                                  <w:color w:val="0E2841" w:themeColor="text2"/>
                                  <w:sz w:val="36"/>
                                  <w:szCs w:val="36"/>
                                </w:rPr>
                              </w:pPr>
                              <w:r>
                                <w:rPr>
                                  <w:smallCaps/>
                                  <w:color w:val="0E2841" w:themeColor="text2"/>
                                  <w:sz w:val="36"/>
                                  <w:szCs w:val="36"/>
                                </w:rPr>
                                <w:t xml:space="preserve">     </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738112" behindDoc="0" locked="0" layoutInCell="1" allowOverlap="1" wp14:anchorId="175939C7" wp14:editId="452B791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5"/>
                    <wp:cNvGraphicFramePr/>
                    <a:graphic xmlns:a="http://schemas.openxmlformats.org/drawingml/2006/main">
                      <a:graphicData uri="http://schemas.microsoft.com/office/word/2010/wordprocessingGroup">
                        <wpg:wgp>
                          <wpg:cNvGrpSpPr/>
                          <wpg:grpSpPr>
                            <a:xfrm>
                              <a:off x="0" y="0"/>
                              <a:ext cx="228600" cy="9144000"/>
                              <a:chOff x="0" y="0"/>
                              <a:chExt cx="228600" cy="9144000"/>
                            </a:xfrm>
                            <a:gradFill flip="none" rotWithShape="1">
                              <a:gsLst>
                                <a:gs pos="25000">
                                  <a:srgbClr val="7030A0"/>
                                </a:gs>
                                <a:gs pos="64000">
                                  <a:schemeClr val="accent5">
                                    <a:lumMod val="54000"/>
                                    <a:lumOff val="46000"/>
                                  </a:schemeClr>
                                </a:gs>
                                <a:gs pos="100000">
                                  <a:schemeClr val="accent5">
                                    <a:lumMod val="60000"/>
                                  </a:schemeClr>
                                </a:gs>
                              </a:gsLst>
                              <a:path path="circle">
                                <a:fillToRect l="50000" t="130000" r="50000" b="-30000"/>
                              </a:path>
                              <a:tileRect/>
                            </a:gradFill>
                          </wpg:grpSpPr>
                          <wps:wsp>
                            <wps:cNvPr id="115" name="Rectangle 115"/>
                            <wps:cNvSpPr/>
                            <wps:spPr>
                              <a:xfrm>
                                <a:off x="0" y="0"/>
                                <a:ext cx="228600" cy="8782050"/>
                              </a:xfrm>
                              <a:prstGeom prst="rect">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00BDBEB" id="Group 115" o:spid="_x0000_s1026" style="position:absolute;margin-left:0;margin-top:0;width:18pt;height:10in;z-index:25173811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" fillcolor="#3f1260" stroked="f" strokeweight="1pt">
                      <v:fill color2="#7128a8" rotate="t" focusposition=".5,.5" focussize="" colors="0 #3f1260;.5 #5e1f8d;1 #7128a8" focus="100%" type="gradientRadial"/>
                    </v:rec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br w:type="page"/>
          </w:r>
        </w:p>
        <w:p w14:paraId="07297866" w14:textId="7C682FF0" w:rsidR="0085416C" w:rsidRDefault="00DC5C9F" w:rsidP="0085416C">
          <w:pPr>
            <w:rPr>
              <w:szCs w:val="20"/>
            </w:rPr>
          </w:pPr>
          <w:r w:rsidRPr="004F3E63">
            <w:rPr>
              <w:b/>
              <w:bCs/>
              <w:sz w:val="32"/>
              <w:szCs w:val="32"/>
            </w:rPr>
            <w:lastRenderedPageBreak/>
            <w:t>Abstract:</w:t>
          </w:r>
          <w:r w:rsidRPr="004F3E63">
            <w:rPr>
              <w:b/>
              <w:bCs/>
              <w:sz w:val="32"/>
              <w:szCs w:val="32"/>
            </w:rPr>
            <w:br/>
          </w:r>
          <w:r w:rsidR="00DD2B73">
            <w:rPr>
              <w:szCs w:val="20"/>
            </w:rPr>
            <w:t xml:space="preserve">Does climate change have an effect on agricultural plant pathogens? This question has been contested with </w:t>
          </w:r>
          <w:r w:rsidR="0085416C">
            <w:rPr>
              <w:szCs w:val="20"/>
            </w:rPr>
            <w:t xml:space="preserve">insufficient data that has led to varying degrees of unsubstantiated predictions. </w:t>
          </w:r>
          <w:r w:rsidR="00DD2B73">
            <w:rPr>
              <w:szCs w:val="20"/>
            </w:rPr>
            <w:t xml:space="preserve">Long-term studies </w:t>
          </w:r>
          <w:r w:rsidR="0085416C">
            <w:rPr>
              <w:szCs w:val="20"/>
            </w:rPr>
            <w:t xml:space="preserve">addressing the fundamental questions </w:t>
          </w:r>
          <w:r w:rsidR="00952FCA">
            <w:rPr>
              <w:szCs w:val="20"/>
            </w:rPr>
            <w:t xml:space="preserve">of how climate change is affecting our society will require a concrete </w:t>
          </w:r>
          <w:r w:rsidR="00DD2B73">
            <w:rPr>
              <w:szCs w:val="20"/>
            </w:rPr>
            <w:t xml:space="preserve">baseline </w:t>
          </w:r>
          <w:r w:rsidR="00952FCA">
            <w:rPr>
              <w:szCs w:val="20"/>
            </w:rPr>
            <w:t>from which evidence can be collected and investigated.</w:t>
          </w:r>
          <w:r w:rsidR="0085416C">
            <w:rPr>
              <w:szCs w:val="20"/>
            </w:rPr>
            <w:t xml:space="preserve"> Many scientists are currently tackling th</w:t>
          </w:r>
          <w:r w:rsidR="00952FCA">
            <w:rPr>
              <w:szCs w:val="20"/>
            </w:rPr>
            <w:t>is</w:t>
          </w:r>
          <w:r w:rsidR="0085416C">
            <w:rPr>
              <w:szCs w:val="20"/>
            </w:rPr>
            <w:t xml:space="preserve"> problem</w:t>
          </w:r>
          <w:r w:rsidR="00952FCA">
            <w:rPr>
              <w:szCs w:val="20"/>
            </w:rPr>
            <w:t>, however, initiating a viable means of data collection is one of the key components to being better informed</w:t>
          </w:r>
          <w:r w:rsidR="0085416C">
            <w:rPr>
              <w:szCs w:val="20"/>
            </w:rPr>
            <w:t>. The problem lies with m</w:t>
          </w:r>
          <w:r w:rsidR="00B266E4">
            <w:rPr>
              <w:szCs w:val="20"/>
            </w:rPr>
            <w:t xml:space="preserve">any farmers </w:t>
          </w:r>
          <w:r w:rsidR="00952FCA">
            <w:rPr>
              <w:szCs w:val="20"/>
            </w:rPr>
            <w:t xml:space="preserve">being </w:t>
          </w:r>
          <w:r w:rsidR="00B266E4">
            <w:rPr>
              <w:szCs w:val="20"/>
            </w:rPr>
            <w:t>in remote regions around the world</w:t>
          </w:r>
          <w:r w:rsidR="00952FCA">
            <w:rPr>
              <w:szCs w:val="20"/>
            </w:rPr>
            <w:t xml:space="preserve"> that </w:t>
          </w:r>
          <w:r w:rsidR="00B266E4">
            <w:rPr>
              <w:szCs w:val="20"/>
            </w:rPr>
            <w:t xml:space="preserve">do not have access to </w:t>
          </w:r>
          <w:r w:rsidR="0085416C">
            <w:rPr>
              <w:szCs w:val="20"/>
            </w:rPr>
            <w:t xml:space="preserve">algorithms that can operate on </w:t>
          </w:r>
          <w:r w:rsidR="00B266E4">
            <w:rPr>
              <w:szCs w:val="20"/>
            </w:rPr>
            <w:t xml:space="preserve">hand-held devices </w:t>
          </w:r>
          <w:r w:rsidR="0085416C">
            <w:rPr>
              <w:szCs w:val="20"/>
            </w:rPr>
            <w:t xml:space="preserve">such as mobile phones, which could allow them to </w:t>
          </w:r>
          <w:r w:rsidR="00B266E4">
            <w:rPr>
              <w:szCs w:val="20"/>
            </w:rPr>
            <w:t xml:space="preserve">assess whether their crops are failing due to </w:t>
          </w:r>
          <w:r w:rsidR="0085416C">
            <w:rPr>
              <w:szCs w:val="20"/>
            </w:rPr>
            <w:t xml:space="preserve">a variety of </w:t>
          </w:r>
          <w:r w:rsidR="00B266E4">
            <w:rPr>
              <w:szCs w:val="20"/>
            </w:rPr>
            <w:t xml:space="preserve">plant pathogens. </w:t>
          </w:r>
        </w:p>
        <w:p w14:paraId="59D5E01C" w14:textId="6BD429E5" w:rsidR="00B266E4" w:rsidRDefault="00B266E4" w:rsidP="0085416C">
          <w:pPr>
            <w:rPr>
              <w:szCs w:val="20"/>
            </w:rPr>
          </w:pPr>
          <w:r>
            <w:rPr>
              <w:szCs w:val="20"/>
            </w:rPr>
            <w:t xml:space="preserve">This research is an attempt to bridge the gap between large deep neural networks that need excessive amounts of data operating with enormous computational resources to make accurate classifications, with a model that can operate on small devices (IoT platforms) with comparable levels of accuracy. </w:t>
          </w:r>
        </w:p>
        <w:p w14:paraId="45EAEF5A" w14:textId="00FF3661" w:rsidR="00DD48E7" w:rsidRDefault="004F3E63" w:rsidP="004F3E63">
          <w:pPr>
            <w:rPr>
              <w:szCs w:val="20"/>
            </w:rPr>
          </w:pPr>
          <w:r>
            <w:rPr>
              <w:szCs w:val="20"/>
            </w:rPr>
            <w:t>This research investigated a system to create a binary plant disease classification using a lightweight transfer learning model (4.6 MB). It comprised several complex ‘</w:t>
          </w:r>
          <w:r w:rsidRPr="004F3E63">
            <w:rPr>
              <w:i/>
              <w:iCs/>
              <w:szCs w:val="20"/>
            </w:rPr>
            <w:t>state-of-the-art</w:t>
          </w:r>
          <w:r>
            <w:rPr>
              <w:szCs w:val="20"/>
            </w:rPr>
            <w:t>’ concepts. The MobileNetV2 backbone (with a width multiplier</w:t>
          </w:r>
          <w:r w:rsidR="00BC4D77">
            <w:rPr>
              <w:szCs w:val="20"/>
            </w:rPr>
            <w:t xml:space="preserve">: </w:t>
          </w:r>
          <m:oMath>
            <m:r>
              <w:rPr>
                <w:rFonts w:ascii="Cambria Math" w:hAnsi="Cambria Math"/>
                <w:szCs w:val="20"/>
              </w:rPr>
              <m:t>α=0.5</m:t>
            </m:r>
          </m:oMath>
          <w:r w:rsidR="00BC4D77">
            <w:rPr>
              <w:rFonts w:eastAsiaTheme="minorEastAsia"/>
              <w:szCs w:val="20"/>
            </w:rPr>
            <w:t xml:space="preserve">, learning rate: </w:t>
          </w:r>
          <m:oMath>
            <m:r>
              <w:rPr>
                <w:rFonts w:ascii="Cambria Math" w:eastAsiaTheme="minorEastAsia" w:hAnsi="Cambria Math"/>
                <w:szCs w:val="20"/>
              </w:rPr>
              <m:t>η=0.0001</m:t>
            </m:r>
          </m:oMath>
          <w:r w:rsidR="00BC4D77">
            <w:rPr>
              <w:rFonts w:eastAsiaTheme="minorEastAsia"/>
              <w:szCs w:val="20"/>
            </w:rPr>
            <w:t xml:space="preserve">, dropout: </w:t>
          </w:r>
          <m:oMath>
            <m:r>
              <m:rPr>
                <m:scr m:val="double-struck"/>
              </m:rPr>
              <w:rPr>
                <w:rFonts w:ascii="Cambria Math" w:eastAsiaTheme="minorEastAsia" w:hAnsi="Cambria Math"/>
                <w:szCs w:val="20"/>
              </w:rPr>
              <m:t>P</m:t>
            </m:r>
            <m:r>
              <w:rPr>
                <w:rFonts w:ascii="Cambria Math" w:eastAsiaTheme="minorEastAsia" w:hAnsi="Cambria Math"/>
                <w:szCs w:val="20"/>
              </w:rPr>
              <m:t>=0.3</m:t>
            </m:r>
          </m:oMath>
          <w:r>
            <w:rPr>
              <w:szCs w:val="20"/>
            </w:rPr>
            <w:t xml:space="preserve">) is able to be considered </w:t>
          </w:r>
          <w:r w:rsidR="00A07C43">
            <w:rPr>
              <w:szCs w:val="20"/>
            </w:rPr>
            <w:t xml:space="preserve">as a </w:t>
          </w:r>
          <w:r>
            <w:rPr>
              <w:szCs w:val="20"/>
            </w:rPr>
            <w:t>viable</w:t>
          </w:r>
          <w:r w:rsidR="00DD48E7">
            <w:rPr>
              <w:szCs w:val="20"/>
            </w:rPr>
            <w:t xml:space="preserve"> </w:t>
          </w:r>
          <w:r w:rsidR="00A07C43">
            <w:rPr>
              <w:szCs w:val="20"/>
            </w:rPr>
            <w:t xml:space="preserve">option </w:t>
          </w:r>
          <w:r>
            <w:rPr>
              <w:szCs w:val="20"/>
            </w:rPr>
            <w:t>to operate on IoT platforms</w:t>
          </w:r>
          <w:r w:rsidR="00DD48E7">
            <w:rPr>
              <w:szCs w:val="20"/>
            </w:rPr>
            <w:t>,</w:t>
          </w:r>
          <w:r>
            <w:rPr>
              <w:szCs w:val="20"/>
            </w:rPr>
            <w:t xml:space="preserve"> while providing high-level predictive capabilities, comparable to larger deep neural networks, within the agricultural setting.</w:t>
          </w:r>
        </w:p>
        <w:p w14:paraId="6654A1B0" w14:textId="23C24899" w:rsidR="00906B10" w:rsidRDefault="00DD48E7" w:rsidP="004F3E63">
          <w:pPr>
            <w:rPr>
              <w:szCs w:val="20"/>
            </w:rPr>
          </w:pPr>
          <w:r>
            <w:rPr>
              <w:szCs w:val="20"/>
            </w:rPr>
            <w:t xml:space="preserve">The PlantVillage database was converted into binary categories </w:t>
          </w:r>
          <w:r w:rsidR="00A07C43">
            <w:rPr>
              <w:szCs w:val="20"/>
            </w:rPr>
            <w:t>with</w:t>
          </w:r>
          <w:r>
            <w:rPr>
              <w:szCs w:val="20"/>
            </w:rPr>
            <w:t xml:space="preserve"> stratified splitting </w:t>
          </w:r>
          <w:r w:rsidR="00A07C43">
            <w:rPr>
              <w:szCs w:val="20"/>
            </w:rPr>
            <w:t xml:space="preserve">applied to </w:t>
          </w:r>
          <w:r>
            <w:rPr>
              <w:szCs w:val="20"/>
            </w:rPr>
            <w:t>the train</w:t>
          </w:r>
          <w:r w:rsidR="00DD2B73">
            <w:rPr>
              <w:szCs w:val="20"/>
            </w:rPr>
            <w:t>ing</w:t>
          </w:r>
          <w:r>
            <w:rPr>
              <w:szCs w:val="20"/>
            </w:rPr>
            <w:t xml:space="preserve">, validation and test sets </w:t>
          </w:r>
          <w:r w:rsidR="002C32B5">
            <w:t>using the distributed ratio of 7:2:1</w:t>
          </w:r>
          <w:r>
            <w:rPr>
              <w:szCs w:val="20"/>
            </w:rPr>
            <w:t xml:space="preserve">. The Few-Shot Learning Model (FSLM) leveraged the Siamese Network setup </w:t>
          </w:r>
          <w:r w:rsidR="00A07C43">
            <w:rPr>
              <w:szCs w:val="20"/>
            </w:rPr>
            <w:t>with</w:t>
          </w:r>
          <w:r>
            <w:rPr>
              <w:szCs w:val="20"/>
            </w:rPr>
            <w:t xml:space="preserve"> the metric learning loss function, triplet loss on a low-dimensional embedding space in order to discriminate between healthy and unhealthy plant leave images. </w:t>
          </w:r>
        </w:p>
        <w:p w14:paraId="10992D37" w14:textId="77777777" w:rsidR="00906B10" w:rsidRDefault="00906B10" w:rsidP="004F3E63">
          <w:pPr>
            <w:rPr>
              <w:szCs w:val="20"/>
            </w:rPr>
          </w:pPr>
          <w:r>
            <w:rPr>
              <w:szCs w:val="20"/>
            </w:rPr>
            <w:t xml:space="preserve">Empirical evidence explicitly shows strong convergence of the loss function with further evidence of distinctive clustering formations from the t-SNE and separation of the mean Euclidean distances between the two pairwise distance distributions. </w:t>
          </w:r>
        </w:p>
        <w:p w14:paraId="3E2DD31B" w14:textId="4410E7B3" w:rsidR="00BC4D77" w:rsidRDefault="00906B10" w:rsidP="00BC4D77">
          <w:pPr>
            <w:rPr>
              <w:rFonts w:eastAsiaTheme="minorEastAsia"/>
              <w:szCs w:val="20"/>
            </w:rPr>
          </w:pPr>
          <w:r>
            <w:rPr>
              <w:szCs w:val="20"/>
            </w:rPr>
            <w:t xml:space="preserve">Building on the well structured embedding space that was created by the Siamese Network, a Few-Shot Learning (FSL) paradigm was introduced with a 2-way 5-shot environment, that incorporated a Softmax classifier embedded within a binary cross-entropy loss function with a Shannon regularizer. The validation and test sets were executed using an episodic support/query setup. The tuning of pertinent hyperparameters, namely, the Shannon regularizer coefficient </w:t>
          </w:r>
          <m:oMath>
            <m:d>
              <m:dPr>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λ</m:t>
                    </m:r>
                  </m:e>
                  <m:sub>
                    <m:r>
                      <w:rPr>
                        <w:rFonts w:ascii="Cambria Math" w:hAnsi="Cambria Math"/>
                        <w:szCs w:val="20"/>
                      </w:rPr>
                      <m:t xml:space="preserve"> </m:t>
                    </m:r>
                    <m:r>
                      <m:rPr>
                        <m:sty m:val="p"/>
                      </m:rPr>
                      <w:rPr>
                        <w:rFonts w:ascii="Cambria Math" w:hAnsi="Cambria Math"/>
                        <w:szCs w:val="20"/>
                      </w:rPr>
                      <m:t>Shan</m:t>
                    </m:r>
                  </m:sub>
                </m:sSub>
              </m:e>
            </m:d>
          </m:oMath>
          <w:r w:rsidR="00BC4D77">
            <w:rPr>
              <w:rFonts w:eastAsiaTheme="minorEastAsia"/>
              <w:szCs w:val="20"/>
            </w:rPr>
            <w:t xml:space="preserve"> and two scaling parameters </w:t>
          </w:r>
          <m:oMath>
            <m:d>
              <m:dPr>
                <m:ctrlPr>
                  <w:rPr>
                    <w:rFonts w:ascii="Cambria Math" w:eastAsiaTheme="minorEastAsia" w:hAnsi="Cambria Math"/>
                    <w:i/>
                    <w:szCs w:val="20"/>
                  </w:rPr>
                </m:ctrlPr>
              </m:dPr>
              <m:e>
                <m:r>
                  <w:rPr>
                    <w:rFonts w:ascii="Cambria Math" w:eastAsiaTheme="minorEastAsia" w:hAnsi="Cambria Math"/>
                    <w:szCs w:val="20"/>
                  </w:rPr>
                  <m:t xml:space="preserve">ξ, </m:t>
                </m:r>
                <m:sSub>
                  <m:sSubPr>
                    <m:ctrlPr>
                      <w:rPr>
                        <w:rFonts w:ascii="Cambria Math" w:eastAsiaTheme="minorEastAsia" w:hAnsi="Cambria Math"/>
                        <w:i/>
                        <w:szCs w:val="20"/>
                      </w:rPr>
                    </m:ctrlPr>
                  </m:sSubPr>
                  <m:e>
                    <m:r>
                      <w:rPr>
                        <w:rFonts w:ascii="Cambria Math" w:eastAsiaTheme="minorEastAsia" w:hAnsi="Cambria Math"/>
                        <w:szCs w:val="20"/>
                      </w:rPr>
                      <m:t>ξ</m:t>
                    </m:r>
                  </m:e>
                  <m:sub>
                    <m:r>
                      <m:rPr>
                        <m:sty m:val="p"/>
                      </m:rPr>
                      <w:rPr>
                        <w:rFonts w:ascii="Cambria Math" w:eastAsiaTheme="minorEastAsia" w:hAnsi="Cambria Math"/>
                        <w:szCs w:val="20"/>
                      </w:rPr>
                      <m:t>EI</m:t>
                    </m:r>
                  </m:sub>
                </m:sSub>
              </m:e>
            </m:d>
          </m:oMath>
          <w:r w:rsidR="00BC4D77">
            <w:rPr>
              <w:rFonts w:eastAsiaTheme="minorEastAsia"/>
              <w:szCs w:val="20"/>
            </w:rPr>
            <w:t xml:space="preserve"> was conducted using the Bayesian optimization search algorithm.</w:t>
          </w:r>
        </w:p>
        <w:p w14:paraId="1EEE8C6F" w14:textId="1197A81F" w:rsidR="00C06082" w:rsidRDefault="00BC4D77" w:rsidP="00BC4D77">
          <w:pPr>
            <w:rPr>
              <w:rFonts w:eastAsiaTheme="minorEastAsia"/>
              <w:szCs w:val="20"/>
            </w:rPr>
          </w:pPr>
          <w:r>
            <w:rPr>
              <w:rFonts w:eastAsiaTheme="minorEastAsia"/>
              <w:szCs w:val="20"/>
            </w:rPr>
            <w:t>The numerous hyperparameter permutations achieved in excess of 95% validation accuracy with the highest being near-optimal, as illustrated by a hyperparameter response surface which depicts a non-closed form array. This indicates that the model has acquired the necessary innate knowledge to distinguish vital abstract features from the binary classes. The configurations of the permuted hyperparameters were wide ranging, underl</w:t>
          </w:r>
          <w:r w:rsidR="00C06082">
            <w:rPr>
              <w:rFonts w:eastAsiaTheme="minorEastAsia"/>
              <w:szCs w:val="20"/>
            </w:rPr>
            <w:t>ining the sensitivity of the tuning phase and precision of hyperparameter selection process.</w:t>
          </w:r>
        </w:p>
        <w:p w14:paraId="0B7574F7" w14:textId="77777777" w:rsidR="00AA31DB" w:rsidRDefault="00C06082" w:rsidP="00BC4D77">
          <w:pPr>
            <w:rPr>
              <w:rFonts w:eastAsiaTheme="minorEastAsia"/>
              <w:szCs w:val="20"/>
            </w:rPr>
          </w:pPr>
          <w:r>
            <w:rPr>
              <w:rFonts w:eastAsiaTheme="minorEastAsia"/>
              <w:szCs w:val="20"/>
            </w:rPr>
            <w:t>With an optimized performance observed during training, this was maintained through the validation and testing phases</w:t>
          </w:r>
          <w:r w:rsidR="00AA31DB">
            <w:rPr>
              <w:rFonts w:eastAsiaTheme="minorEastAsia"/>
              <w:szCs w:val="20"/>
            </w:rPr>
            <w:t xml:space="preserve">, exhibiting good alignment among the three. The accuracy and loss curves displayed minimal divergence, indicating good generalization capabilities with no sign of overfitting. The test produced 98.75% predictive accuracy, with the Recall metric having 97.5%, which is a key metric in the disease detection environment. </w:t>
          </w:r>
        </w:p>
        <w:p w14:paraId="3F5185C3" w14:textId="04E3A758" w:rsidR="00E167CB" w:rsidRPr="00BC4D77" w:rsidRDefault="00AA31DB" w:rsidP="00BC4D77">
          <w:pPr>
            <w:rPr>
              <w:rFonts w:eastAsiaTheme="minorEastAsia"/>
              <w:szCs w:val="20"/>
            </w:rPr>
          </w:pPr>
          <w:r>
            <w:rPr>
              <w:rFonts w:eastAsiaTheme="minorEastAsia"/>
              <w:szCs w:val="20"/>
            </w:rPr>
            <w:t>This compact model showed sufficient resilience towards a highly imbalanced dataset which is often the norm when dealing with disease detection. It addressed the limitations placed on insufficient data, with remarkable near-perfect classification accuracy</w:t>
          </w:r>
          <w:r w:rsidR="00A07C43">
            <w:rPr>
              <w:rFonts w:eastAsiaTheme="minorEastAsia"/>
              <w:szCs w:val="20"/>
            </w:rPr>
            <w:t xml:space="preserve"> by embodying ‘</w:t>
          </w:r>
          <w:r w:rsidR="00A07C43" w:rsidRPr="00A07C43">
            <w:rPr>
              <w:rFonts w:eastAsiaTheme="minorEastAsia"/>
              <w:i/>
              <w:iCs/>
              <w:szCs w:val="20"/>
            </w:rPr>
            <w:t>state-of-the-art</w:t>
          </w:r>
          <w:r w:rsidR="00A07C43">
            <w:rPr>
              <w:rFonts w:eastAsiaTheme="minorEastAsia"/>
              <w:szCs w:val="20"/>
            </w:rPr>
            <w:t>’ techniques.</w:t>
          </w:r>
          <w:r w:rsidR="0053650C">
            <w:rPr>
              <w:rFonts w:eastAsiaTheme="minorEastAsia"/>
              <w:szCs w:val="20"/>
            </w:rPr>
            <w:t xml:space="preserve"> To this end, it is a good first step in the right direction on the investigative path to creating a model that will service the needs of the farmers.</w:t>
          </w:r>
          <w:r w:rsidR="00E167CB" w:rsidRPr="004F3E63">
            <w:rPr>
              <w:b/>
              <w:bCs/>
              <w:sz w:val="32"/>
              <w:szCs w:val="32"/>
            </w:rPr>
            <w:br w:type="page"/>
          </w:r>
        </w:p>
        <w:p w14:paraId="51A9E5CF" w14:textId="112B25B0" w:rsidR="0052091A" w:rsidRDefault="00000000"/>
      </w:sdtContent>
    </w:sdt>
    <w:sdt>
      <w:sdtPr>
        <w:rPr>
          <w:rFonts w:ascii="Times New Roman" w:eastAsiaTheme="minorHAnsi" w:hAnsi="Times New Roman" w:cs="Times New Roman"/>
          <w:color w:val="auto"/>
          <w:kern w:val="2"/>
          <w:sz w:val="20"/>
          <w:szCs w:val="24"/>
          <w:lang w:val="en-GB"/>
          <w14:ligatures w14:val="standardContextual"/>
        </w:rPr>
        <w:id w:val="1606535611"/>
        <w:docPartObj>
          <w:docPartGallery w:val="Table of Contents"/>
          <w:docPartUnique/>
        </w:docPartObj>
      </w:sdtPr>
      <w:sdtEndPr>
        <w:rPr>
          <w:b/>
          <w:bCs/>
          <w:noProof/>
        </w:rPr>
      </w:sdtEndPr>
      <w:sdtContent>
        <w:p w14:paraId="7A7B53B3" w14:textId="687A7241" w:rsidR="0010108F" w:rsidRPr="00CC68EA" w:rsidRDefault="0010108F" w:rsidP="00CC68EA">
          <w:pPr>
            <w:pStyle w:val="TOCHeading"/>
            <w:rPr>
              <w:rStyle w:val="Heading1Char"/>
              <w:b w:val="0"/>
              <w:lang w:val="it-IT"/>
            </w:rPr>
          </w:pPr>
          <w:r w:rsidRPr="00096A02">
            <w:rPr>
              <w:rStyle w:val="Heading1Char"/>
              <w:color w:val="auto"/>
            </w:rPr>
            <w:t>Contents</w:t>
          </w:r>
        </w:p>
        <w:p w14:paraId="11D37AA4" w14:textId="29B89A1F" w:rsidR="00B71C81" w:rsidRDefault="00601892">
          <w:pPr>
            <w:pStyle w:val="TOC1"/>
            <w:tabs>
              <w:tab w:val="right" w:leader="dot" w:pos="9016"/>
            </w:tabs>
            <w:rPr>
              <w:rFonts w:asciiTheme="minorHAnsi" w:eastAsiaTheme="minorEastAsia" w:hAnsiTheme="minorHAnsi" w:cstheme="minorBidi"/>
              <w:noProof/>
              <w:sz w:val="24"/>
              <w:lang w:eastAsia="en-GB"/>
            </w:rPr>
          </w:pPr>
          <w:r>
            <w:fldChar w:fldCharType="begin"/>
          </w:r>
          <w:r>
            <w:instrText xml:space="preserve"> TOC \o "1-4" \h \z \u </w:instrText>
          </w:r>
          <w:r>
            <w:fldChar w:fldCharType="separate"/>
          </w:r>
          <w:hyperlink w:anchor="_Toc197954639" w:history="1">
            <w:r w:rsidR="00B71C81" w:rsidRPr="00686002">
              <w:rPr>
                <w:rStyle w:val="Hyperlink"/>
                <w:noProof/>
              </w:rPr>
              <w:t>1. Introduction</w:t>
            </w:r>
            <w:r w:rsidR="00B71C81">
              <w:rPr>
                <w:noProof/>
                <w:webHidden/>
              </w:rPr>
              <w:tab/>
            </w:r>
            <w:r w:rsidR="00B71C81">
              <w:rPr>
                <w:noProof/>
                <w:webHidden/>
              </w:rPr>
              <w:fldChar w:fldCharType="begin"/>
            </w:r>
            <w:r w:rsidR="00B71C81">
              <w:rPr>
                <w:noProof/>
                <w:webHidden/>
              </w:rPr>
              <w:instrText xml:space="preserve"> PAGEREF _Toc197954639 \h </w:instrText>
            </w:r>
            <w:r w:rsidR="00B71C81">
              <w:rPr>
                <w:noProof/>
                <w:webHidden/>
              </w:rPr>
            </w:r>
            <w:r w:rsidR="00B71C81">
              <w:rPr>
                <w:noProof/>
                <w:webHidden/>
              </w:rPr>
              <w:fldChar w:fldCharType="separate"/>
            </w:r>
            <w:r w:rsidR="00B71C81">
              <w:rPr>
                <w:noProof/>
                <w:webHidden/>
              </w:rPr>
              <w:t>2</w:t>
            </w:r>
            <w:r w:rsidR="00B71C81">
              <w:rPr>
                <w:noProof/>
                <w:webHidden/>
              </w:rPr>
              <w:fldChar w:fldCharType="end"/>
            </w:r>
          </w:hyperlink>
        </w:p>
        <w:p w14:paraId="7914A497" w14:textId="0FEA3889"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40" w:history="1">
            <w:r w:rsidRPr="00686002">
              <w:rPr>
                <w:rStyle w:val="Hyperlink"/>
                <w:noProof/>
              </w:rPr>
              <w:t>2. Aim &amp; Objectives</w:t>
            </w:r>
            <w:r>
              <w:rPr>
                <w:noProof/>
                <w:webHidden/>
              </w:rPr>
              <w:tab/>
            </w:r>
            <w:r>
              <w:rPr>
                <w:noProof/>
                <w:webHidden/>
              </w:rPr>
              <w:fldChar w:fldCharType="begin"/>
            </w:r>
            <w:r>
              <w:rPr>
                <w:noProof/>
                <w:webHidden/>
              </w:rPr>
              <w:instrText xml:space="preserve"> PAGEREF _Toc197954640 \h </w:instrText>
            </w:r>
            <w:r>
              <w:rPr>
                <w:noProof/>
                <w:webHidden/>
              </w:rPr>
            </w:r>
            <w:r>
              <w:rPr>
                <w:noProof/>
                <w:webHidden/>
              </w:rPr>
              <w:fldChar w:fldCharType="separate"/>
            </w:r>
            <w:r>
              <w:rPr>
                <w:noProof/>
                <w:webHidden/>
              </w:rPr>
              <w:t>4</w:t>
            </w:r>
            <w:r>
              <w:rPr>
                <w:noProof/>
                <w:webHidden/>
              </w:rPr>
              <w:fldChar w:fldCharType="end"/>
            </w:r>
          </w:hyperlink>
        </w:p>
        <w:p w14:paraId="27FB2BD8" w14:textId="1741E672"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41" w:history="1">
            <w:r w:rsidRPr="00686002">
              <w:rPr>
                <w:rStyle w:val="Hyperlink"/>
                <w:noProof/>
              </w:rPr>
              <w:t>3. Literature Review</w:t>
            </w:r>
            <w:r>
              <w:rPr>
                <w:noProof/>
                <w:webHidden/>
              </w:rPr>
              <w:tab/>
            </w:r>
            <w:r>
              <w:rPr>
                <w:noProof/>
                <w:webHidden/>
              </w:rPr>
              <w:fldChar w:fldCharType="begin"/>
            </w:r>
            <w:r>
              <w:rPr>
                <w:noProof/>
                <w:webHidden/>
              </w:rPr>
              <w:instrText xml:space="preserve"> PAGEREF _Toc197954641 \h </w:instrText>
            </w:r>
            <w:r>
              <w:rPr>
                <w:noProof/>
                <w:webHidden/>
              </w:rPr>
            </w:r>
            <w:r>
              <w:rPr>
                <w:noProof/>
                <w:webHidden/>
              </w:rPr>
              <w:fldChar w:fldCharType="separate"/>
            </w:r>
            <w:r>
              <w:rPr>
                <w:noProof/>
                <w:webHidden/>
              </w:rPr>
              <w:t>8</w:t>
            </w:r>
            <w:r>
              <w:rPr>
                <w:noProof/>
                <w:webHidden/>
              </w:rPr>
              <w:fldChar w:fldCharType="end"/>
            </w:r>
          </w:hyperlink>
        </w:p>
        <w:p w14:paraId="69CDC207" w14:textId="45A88F53"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42" w:history="1">
            <w:r w:rsidRPr="00686002">
              <w:rPr>
                <w:rStyle w:val="Hyperlink"/>
                <w:noProof/>
              </w:rPr>
              <w:t>3.1 Transfer Learning</w:t>
            </w:r>
            <w:r>
              <w:rPr>
                <w:noProof/>
                <w:webHidden/>
              </w:rPr>
              <w:tab/>
            </w:r>
            <w:r>
              <w:rPr>
                <w:noProof/>
                <w:webHidden/>
              </w:rPr>
              <w:fldChar w:fldCharType="begin"/>
            </w:r>
            <w:r>
              <w:rPr>
                <w:noProof/>
                <w:webHidden/>
              </w:rPr>
              <w:instrText xml:space="preserve"> PAGEREF _Toc197954642 \h </w:instrText>
            </w:r>
            <w:r>
              <w:rPr>
                <w:noProof/>
                <w:webHidden/>
              </w:rPr>
            </w:r>
            <w:r>
              <w:rPr>
                <w:noProof/>
                <w:webHidden/>
              </w:rPr>
              <w:fldChar w:fldCharType="separate"/>
            </w:r>
            <w:r>
              <w:rPr>
                <w:noProof/>
                <w:webHidden/>
              </w:rPr>
              <w:t>8</w:t>
            </w:r>
            <w:r>
              <w:rPr>
                <w:noProof/>
                <w:webHidden/>
              </w:rPr>
              <w:fldChar w:fldCharType="end"/>
            </w:r>
          </w:hyperlink>
        </w:p>
        <w:p w14:paraId="1599681A" w14:textId="00F0CC87"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43" w:history="1">
            <w:r w:rsidRPr="00686002">
              <w:rPr>
                <w:rStyle w:val="Hyperlink"/>
                <w:noProof/>
              </w:rPr>
              <w:t>3.2 Few-Shot Learning</w:t>
            </w:r>
            <w:r>
              <w:rPr>
                <w:noProof/>
                <w:webHidden/>
              </w:rPr>
              <w:tab/>
            </w:r>
            <w:r>
              <w:rPr>
                <w:noProof/>
                <w:webHidden/>
              </w:rPr>
              <w:fldChar w:fldCharType="begin"/>
            </w:r>
            <w:r>
              <w:rPr>
                <w:noProof/>
                <w:webHidden/>
              </w:rPr>
              <w:instrText xml:space="preserve"> PAGEREF _Toc197954643 \h </w:instrText>
            </w:r>
            <w:r>
              <w:rPr>
                <w:noProof/>
                <w:webHidden/>
              </w:rPr>
            </w:r>
            <w:r>
              <w:rPr>
                <w:noProof/>
                <w:webHidden/>
              </w:rPr>
              <w:fldChar w:fldCharType="separate"/>
            </w:r>
            <w:r>
              <w:rPr>
                <w:noProof/>
                <w:webHidden/>
              </w:rPr>
              <w:t>14</w:t>
            </w:r>
            <w:r>
              <w:rPr>
                <w:noProof/>
                <w:webHidden/>
              </w:rPr>
              <w:fldChar w:fldCharType="end"/>
            </w:r>
          </w:hyperlink>
        </w:p>
        <w:p w14:paraId="393B73F4" w14:textId="43817CB7"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44" w:history="1">
            <w:r w:rsidRPr="00686002">
              <w:rPr>
                <w:rStyle w:val="Hyperlink"/>
                <w:noProof/>
              </w:rPr>
              <w:t>3.3 Bayesian Optimization</w:t>
            </w:r>
            <w:r>
              <w:rPr>
                <w:noProof/>
                <w:webHidden/>
              </w:rPr>
              <w:tab/>
            </w:r>
            <w:r>
              <w:rPr>
                <w:noProof/>
                <w:webHidden/>
              </w:rPr>
              <w:fldChar w:fldCharType="begin"/>
            </w:r>
            <w:r>
              <w:rPr>
                <w:noProof/>
                <w:webHidden/>
              </w:rPr>
              <w:instrText xml:space="preserve"> PAGEREF _Toc197954644 \h </w:instrText>
            </w:r>
            <w:r>
              <w:rPr>
                <w:noProof/>
                <w:webHidden/>
              </w:rPr>
            </w:r>
            <w:r>
              <w:rPr>
                <w:noProof/>
                <w:webHidden/>
              </w:rPr>
              <w:fldChar w:fldCharType="separate"/>
            </w:r>
            <w:r>
              <w:rPr>
                <w:noProof/>
                <w:webHidden/>
              </w:rPr>
              <w:t>16</w:t>
            </w:r>
            <w:r>
              <w:rPr>
                <w:noProof/>
                <w:webHidden/>
              </w:rPr>
              <w:fldChar w:fldCharType="end"/>
            </w:r>
          </w:hyperlink>
        </w:p>
        <w:p w14:paraId="38DC2E8F" w14:textId="13D4AE62"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45" w:history="1">
            <w:r w:rsidRPr="00686002">
              <w:rPr>
                <w:rStyle w:val="Hyperlink"/>
                <w:noProof/>
              </w:rPr>
              <w:t>3.4 Summary</w:t>
            </w:r>
            <w:r>
              <w:rPr>
                <w:noProof/>
                <w:webHidden/>
              </w:rPr>
              <w:tab/>
            </w:r>
            <w:r>
              <w:rPr>
                <w:noProof/>
                <w:webHidden/>
              </w:rPr>
              <w:fldChar w:fldCharType="begin"/>
            </w:r>
            <w:r>
              <w:rPr>
                <w:noProof/>
                <w:webHidden/>
              </w:rPr>
              <w:instrText xml:space="preserve"> PAGEREF _Toc197954645 \h </w:instrText>
            </w:r>
            <w:r>
              <w:rPr>
                <w:noProof/>
                <w:webHidden/>
              </w:rPr>
            </w:r>
            <w:r>
              <w:rPr>
                <w:noProof/>
                <w:webHidden/>
              </w:rPr>
              <w:fldChar w:fldCharType="separate"/>
            </w:r>
            <w:r>
              <w:rPr>
                <w:noProof/>
                <w:webHidden/>
              </w:rPr>
              <w:t>17</w:t>
            </w:r>
            <w:r>
              <w:rPr>
                <w:noProof/>
                <w:webHidden/>
              </w:rPr>
              <w:fldChar w:fldCharType="end"/>
            </w:r>
          </w:hyperlink>
        </w:p>
        <w:p w14:paraId="71F2F265" w14:textId="5A6BF270"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46" w:history="1">
            <w:r w:rsidRPr="00686002">
              <w:rPr>
                <w:rStyle w:val="Hyperlink"/>
                <w:noProof/>
              </w:rPr>
              <w:t>4. Methodology</w:t>
            </w:r>
            <w:r>
              <w:rPr>
                <w:noProof/>
                <w:webHidden/>
              </w:rPr>
              <w:tab/>
            </w:r>
            <w:r>
              <w:rPr>
                <w:noProof/>
                <w:webHidden/>
              </w:rPr>
              <w:fldChar w:fldCharType="begin"/>
            </w:r>
            <w:r>
              <w:rPr>
                <w:noProof/>
                <w:webHidden/>
              </w:rPr>
              <w:instrText xml:space="preserve"> PAGEREF _Toc197954646 \h </w:instrText>
            </w:r>
            <w:r>
              <w:rPr>
                <w:noProof/>
                <w:webHidden/>
              </w:rPr>
            </w:r>
            <w:r>
              <w:rPr>
                <w:noProof/>
                <w:webHidden/>
              </w:rPr>
              <w:fldChar w:fldCharType="separate"/>
            </w:r>
            <w:r>
              <w:rPr>
                <w:noProof/>
                <w:webHidden/>
              </w:rPr>
              <w:t>18</w:t>
            </w:r>
            <w:r>
              <w:rPr>
                <w:noProof/>
                <w:webHidden/>
              </w:rPr>
              <w:fldChar w:fldCharType="end"/>
            </w:r>
          </w:hyperlink>
        </w:p>
        <w:p w14:paraId="104A13B7" w14:textId="6BFCA545"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47" w:history="1">
            <w:r w:rsidRPr="00686002">
              <w:rPr>
                <w:rStyle w:val="Hyperlink"/>
                <w:noProof/>
              </w:rPr>
              <w:t>4.1 Overview</w:t>
            </w:r>
            <w:r>
              <w:rPr>
                <w:noProof/>
                <w:webHidden/>
              </w:rPr>
              <w:tab/>
            </w:r>
            <w:r>
              <w:rPr>
                <w:noProof/>
                <w:webHidden/>
              </w:rPr>
              <w:fldChar w:fldCharType="begin"/>
            </w:r>
            <w:r>
              <w:rPr>
                <w:noProof/>
                <w:webHidden/>
              </w:rPr>
              <w:instrText xml:space="preserve"> PAGEREF _Toc197954647 \h </w:instrText>
            </w:r>
            <w:r>
              <w:rPr>
                <w:noProof/>
                <w:webHidden/>
              </w:rPr>
            </w:r>
            <w:r>
              <w:rPr>
                <w:noProof/>
                <w:webHidden/>
              </w:rPr>
              <w:fldChar w:fldCharType="separate"/>
            </w:r>
            <w:r>
              <w:rPr>
                <w:noProof/>
                <w:webHidden/>
              </w:rPr>
              <w:t>18</w:t>
            </w:r>
            <w:r>
              <w:rPr>
                <w:noProof/>
                <w:webHidden/>
              </w:rPr>
              <w:fldChar w:fldCharType="end"/>
            </w:r>
          </w:hyperlink>
        </w:p>
        <w:p w14:paraId="04E31340" w14:textId="63A67AA5"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48" w:history="1">
            <w:r w:rsidRPr="00686002">
              <w:rPr>
                <w:rStyle w:val="Hyperlink"/>
                <w:noProof/>
              </w:rPr>
              <w:t>4.1.1 Machine Learning Pipeline</w:t>
            </w:r>
            <w:r>
              <w:rPr>
                <w:noProof/>
                <w:webHidden/>
              </w:rPr>
              <w:tab/>
            </w:r>
            <w:r>
              <w:rPr>
                <w:noProof/>
                <w:webHidden/>
              </w:rPr>
              <w:fldChar w:fldCharType="begin"/>
            </w:r>
            <w:r>
              <w:rPr>
                <w:noProof/>
                <w:webHidden/>
              </w:rPr>
              <w:instrText xml:space="preserve"> PAGEREF _Toc197954648 \h </w:instrText>
            </w:r>
            <w:r>
              <w:rPr>
                <w:noProof/>
                <w:webHidden/>
              </w:rPr>
            </w:r>
            <w:r>
              <w:rPr>
                <w:noProof/>
                <w:webHidden/>
              </w:rPr>
              <w:fldChar w:fldCharType="separate"/>
            </w:r>
            <w:r>
              <w:rPr>
                <w:noProof/>
                <w:webHidden/>
              </w:rPr>
              <w:t>18</w:t>
            </w:r>
            <w:r>
              <w:rPr>
                <w:noProof/>
                <w:webHidden/>
              </w:rPr>
              <w:fldChar w:fldCharType="end"/>
            </w:r>
          </w:hyperlink>
        </w:p>
        <w:p w14:paraId="16662178" w14:textId="1B970C34"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49" w:history="1">
            <w:r w:rsidRPr="00686002">
              <w:rPr>
                <w:rStyle w:val="Hyperlink"/>
                <w:noProof/>
              </w:rPr>
              <w:t>4.2 Few-Shot Learning (FSL)</w:t>
            </w:r>
            <w:r>
              <w:rPr>
                <w:noProof/>
                <w:webHidden/>
              </w:rPr>
              <w:tab/>
            </w:r>
            <w:r>
              <w:rPr>
                <w:noProof/>
                <w:webHidden/>
              </w:rPr>
              <w:fldChar w:fldCharType="begin"/>
            </w:r>
            <w:r>
              <w:rPr>
                <w:noProof/>
                <w:webHidden/>
              </w:rPr>
              <w:instrText xml:space="preserve"> PAGEREF _Toc197954649 \h </w:instrText>
            </w:r>
            <w:r>
              <w:rPr>
                <w:noProof/>
                <w:webHidden/>
              </w:rPr>
            </w:r>
            <w:r>
              <w:rPr>
                <w:noProof/>
                <w:webHidden/>
              </w:rPr>
              <w:fldChar w:fldCharType="separate"/>
            </w:r>
            <w:r>
              <w:rPr>
                <w:noProof/>
                <w:webHidden/>
              </w:rPr>
              <w:t>19</w:t>
            </w:r>
            <w:r>
              <w:rPr>
                <w:noProof/>
                <w:webHidden/>
              </w:rPr>
              <w:fldChar w:fldCharType="end"/>
            </w:r>
          </w:hyperlink>
        </w:p>
        <w:p w14:paraId="671EBA4E" w14:textId="4F67140A"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50" w:history="1">
            <w:r w:rsidRPr="00686002">
              <w:rPr>
                <w:rStyle w:val="Hyperlink"/>
                <w:noProof/>
              </w:rPr>
              <w:t>4.2.1 Training Phase</w:t>
            </w:r>
            <w:r>
              <w:rPr>
                <w:noProof/>
                <w:webHidden/>
              </w:rPr>
              <w:tab/>
            </w:r>
            <w:r>
              <w:rPr>
                <w:noProof/>
                <w:webHidden/>
              </w:rPr>
              <w:fldChar w:fldCharType="begin"/>
            </w:r>
            <w:r>
              <w:rPr>
                <w:noProof/>
                <w:webHidden/>
              </w:rPr>
              <w:instrText xml:space="preserve"> PAGEREF _Toc197954650 \h </w:instrText>
            </w:r>
            <w:r>
              <w:rPr>
                <w:noProof/>
                <w:webHidden/>
              </w:rPr>
            </w:r>
            <w:r>
              <w:rPr>
                <w:noProof/>
                <w:webHidden/>
              </w:rPr>
              <w:fldChar w:fldCharType="separate"/>
            </w:r>
            <w:r>
              <w:rPr>
                <w:noProof/>
                <w:webHidden/>
              </w:rPr>
              <w:t>20</w:t>
            </w:r>
            <w:r>
              <w:rPr>
                <w:noProof/>
                <w:webHidden/>
              </w:rPr>
              <w:fldChar w:fldCharType="end"/>
            </w:r>
          </w:hyperlink>
        </w:p>
        <w:p w14:paraId="20DE27A4" w14:textId="3D14CBA3"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51" w:history="1">
            <w:r w:rsidRPr="00686002">
              <w:rPr>
                <w:rStyle w:val="Hyperlink"/>
                <w:noProof/>
              </w:rPr>
              <w:t>4.2.2 Softmax Function &amp; Classifier</w:t>
            </w:r>
            <w:r>
              <w:rPr>
                <w:noProof/>
                <w:webHidden/>
              </w:rPr>
              <w:tab/>
            </w:r>
            <w:r>
              <w:rPr>
                <w:noProof/>
                <w:webHidden/>
              </w:rPr>
              <w:fldChar w:fldCharType="begin"/>
            </w:r>
            <w:r>
              <w:rPr>
                <w:noProof/>
                <w:webHidden/>
              </w:rPr>
              <w:instrText xml:space="preserve"> PAGEREF _Toc197954651 \h </w:instrText>
            </w:r>
            <w:r>
              <w:rPr>
                <w:noProof/>
                <w:webHidden/>
              </w:rPr>
            </w:r>
            <w:r>
              <w:rPr>
                <w:noProof/>
                <w:webHidden/>
              </w:rPr>
              <w:fldChar w:fldCharType="separate"/>
            </w:r>
            <w:r>
              <w:rPr>
                <w:noProof/>
                <w:webHidden/>
              </w:rPr>
              <w:t>21</w:t>
            </w:r>
            <w:r>
              <w:rPr>
                <w:noProof/>
                <w:webHidden/>
              </w:rPr>
              <w:fldChar w:fldCharType="end"/>
            </w:r>
          </w:hyperlink>
        </w:p>
        <w:p w14:paraId="05A3883D" w14:textId="300DBD76"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52" w:history="1">
            <w:r w:rsidRPr="00686002">
              <w:rPr>
                <w:rStyle w:val="Hyperlink"/>
                <w:noProof/>
              </w:rPr>
              <w:t>4.3 Hyperparameter Optimization</w:t>
            </w:r>
            <w:r>
              <w:rPr>
                <w:noProof/>
                <w:webHidden/>
              </w:rPr>
              <w:tab/>
            </w:r>
            <w:r>
              <w:rPr>
                <w:noProof/>
                <w:webHidden/>
              </w:rPr>
              <w:fldChar w:fldCharType="begin"/>
            </w:r>
            <w:r>
              <w:rPr>
                <w:noProof/>
                <w:webHidden/>
              </w:rPr>
              <w:instrText xml:space="preserve"> PAGEREF _Toc197954652 \h </w:instrText>
            </w:r>
            <w:r>
              <w:rPr>
                <w:noProof/>
                <w:webHidden/>
              </w:rPr>
            </w:r>
            <w:r>
              <w:rPr>
                <w:noProof/>
                <w:webHidden/>
              </w:rPr>
              <w:fldChar w:fldCharType="separate"/>
            </w:r>
            <w:r>
              <w:rPr>
                <w:noProof/>
                <w:webHidden/>
              </w:rPr>
              <w:t>22</w:t>
            </w:r>
            <w:r>
              <w:rPr>
                <w:noProof/>
                <w:webHidden/>
              </w:rPr>
              <w:fldChar w:fldCharType="end"/>
            </w:r>
          </w:hyperlink>
        </w:p>
        <w:p w14:paraId="6DAE2E7A" w14:textId="445297E8"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53" w:history="1">
            <w:r w:rsidRPr="00686002">
              <w:rPr>
                <w:rStyle w:val="Hyperlink"/>
                <w:noProof/>
              </w:rPr>
              <w:t>4.3.1 Bayesian Optimization</w:t>
            </w:r>
            <w:r>
              <w:rPr>
                <w:noProof/>
                <w:webHidden/>
              </w:rPr>
              <w:tab/>
            </w:r>
            <w:r>
              <w:rPr>
                <w:noProof/>
                <w:webHidden/>
              </w:rPr>
              <w:fldChar w:fldCharType="begin"/>
            </w:r>
            <w:r>
              <w:rPr>
                <w:noProof/>
                <w:webHidden/>
              </w:rPr>
              <w:instrText xml:space="preserve"> PAGEREF _Toc197954653 \h </w:instrText>
            </w:r>
            <w:r>
              <w:rPr>
                <w:noProof/>
                <w:webHidden/>
              </w:rPr>
            </w:r>
            <w:r>
              <w:rPr>
                <w:noProof/>
                <w:webHidden/>
              </w:rPr>
              <w:fldChar w:fldCharType="separate"/>
            </w:r>
            <w:r>
              <w:rPr>
                <w:noProof/>
                <w:webHidden/>
              </w:rPr>
              <w:t>24</w:t>
            </w:r>
            <w:r>
              <w:rPr>
                <w:noProof/>
                <w:webHidden/>
              </w:rPr>
              <w:fldChar w:fldCharType="end"/>
            </w:r>
          </w:hyperlink>
        </w:p>
        <w:p w14:paraId="4E39DF80" w14:textId="16F922C9"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54" w:history="1">
            <w:r w:rsidRPr="00686002">
              <w:rPr>
                <w:rStyle w:val="Hyperlink"/>
                <w:noProof/>
              </w:rPr>
              <w:t>4.3.2 Gaussian Process</w:t>
            </w:r>
            <w:r>
              <w:rPr>
                <w:noProof/>
                <w:webHidden/>
              </w:rPr>
              <w:tab/>
            </w:r>
            <w:r>
              <w:rPr>
                <w:noProof/>
                <w:webHidden/>
              </w:rPr>
              <w:fldChar w:fldCharType="begin"/>
            </w:r>
            <w:r>
              <w:rPr>
                <w:noProof/>
                <w:webHidden/>
              </w:rPr>
              <w:instrText xml:space="preserve"> PAGEREF _Toc197954654 \h </w:instrText>
            </w:r>
            <w:r>
              <w:rPr>
                <w:noProof/>
                <w:webHidden/>
              </w:rPr>
            </w:r>
            <w:r>
              <w:rPr>
                <w:noProof/>
                <w:webHidden/>
              </w:rPr>
              <w:fldChar w:fldCharType="separate"/>
            </w:r>
            <w:r>
              <w:rPr>
                <w:noProof/>
                <w:webHidden/>
              </w:rPr>
              <w:t>25</w:t>
            </w:r>
            <w:r>
              <w:rPr>
                <w:noProof/>
                <w:webHidden/>
              </w:rPr>
              <w:fldChar w:fldCharType="end"/>
            </w:r>
          </w:hyperlink>
        </w:p>
        <w:p w14:paraId="1D4021F8" w14:textId="671D5A6D"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55" w:history="1">
            <w:r w:rsidRPr="00686002">
              <w:rPr>
                <w:rStyle w:val="Hyperlink"/>
                <w:noProof/>
              </w:rPr>
              <w:t>4.3.3 Acquisition Function</w:t>
            </w:r>
            <w:r>
              <w:rPr>
                <w:noProof/>
                <w:webHidden/>
              </w:rPr>
              <w:tab/>
            </w:r>
            <w:r>
              <w:rPr>
                <w:noProof/>
                <w:webHidden/>
              </w:rPr>
              <w:fldChar w:fldCharType="begin"/>
            </w:r>
            <w:r>
              <w:rPr>
                <w:noProof/>
                <w:webHidden/>
              </w:rPr>
              <w:instrText xml:space="preserve"> PAGEREF _Toc197954655 \h </w:instrText>
            </w:r>
            <w:r>
              <w:rPr>
                <w:noProof/>
                <w:webHidden/>
              </w:rPr>
            </w:r>
            <w:r>
              <w:rPr>
                <w:noProof/>
                <w:webHidden/>
              </w:rPr>
              <w:fldChar w:fldCharType="separate"/>
            </w:r>
            <w:r>
              <w:rPr>
                <w:noProof/>
                <w:webHidden/>
              </w:rPr>
              <w:t>27</w:t>
            </w:r>
            <w:r>
              <w:rPr>
                <w:noProof/>
                <w:webHidden/>
              </w:rPr>
              <w:fldChar w:fldCharType="end"/>
            </w:r>
          </w:hyperlink>
        </w:p>
        <w:p w14:paraId="4063F339" w14:textId="245CE683"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56" w:history="1">
            <w:r w:rsidRPr="00686002">
              <w:rPr>
                <w:rStyle w:val="Hyperlink"/>
                <w:noProof/>
              </w:rPr>
              <w:t>4.3.4 Expected Improvement</w:t>
            </w:r>
            <w:r>
              <w:rPr>
                <w:noProof/>
                <w:webHidden/>
              </w:rPr>
              <w:tab/>
            </w:r>
            <w:r>
              <w:rPr>
                <w:noProof/>
                <w:webHidden/>
              </w:rPr>
              <w:fldChar w:fldCharType="begin"/>
            </w:r>
            <w:r>
              <w:rPr>
                <w:noProof/>
                <w:webHidden/>
              </w:rPr>
              <w:instrText xml:space="preserve"> PAGEREF _Toc197954656 \h </w:instrText>
            </w:r>
            <w:r>
              <w:rPr>
                <w:noProof/>
                <w:webHidden/>
              </w:rPr>
            </w:r>
            <w:r>
              <w:rPr>
                <w:noProof/>
                <w:webHidden/>
              </w:rPr>
              <w:fldChar w:fldCharType="separate"/>
            </w:r>
            <w:r>
              <w:rPr>
                <w:noProof/>
                <w:webHidden/>
              </w:rPr>
              <w:t>27</w:t>
            </w:r>
            <w:r>
              <w:rPr>
                <w:noProof/>
                <w:webHidden/>
              </w:rPr>
              <w:fldChar w:fldCharType="end"/>
            </w:r>
          </w:hyperlink>
        </w:p>
        <w:p w14:paraId="55769A29" w14:textId="2267B012"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57" w:history="1">
            <w:r w:rsidRPr="00686002">
              <w:rPr>
                <w:rStyle w:val="Hyperlink"/>
                <w:noProof/>
              </w:rPr>
              <w:t>5. Implementation</w:t>
            </w:r>
            <w:r>
              <w:rPr>
                <w:noProof/>
                <w:webHidden/>
              </w:rPr>
              <w:tab/>
            </w:r>
            <w:r>
              <w:rPr>
                <w:noProof/>
                <w:webHidden/>
              </w:rPr>
              <w:fldChar w:fldCharType="begin"/>
            </w:r>
            <w:r>
              <w:rPr>
                <w:noProof/>
                <w:webHidden/>
              </w:rPr>
              <w:instrText xml:space="preserve"> PAGEREF _Toc197954657 \h </w:instrText>
            </w:r>
            <w:r>
              <w:rPr>
                <w:noProof/>
                <w:webHidden/>
              </w:rPr>
            </w:r>
            <w:r>
              <w:rPr>
                <w:noProof/>
                <w:webHidden/>
              </w:rPr>
              <w:fldChar w:fldCharType="separate"/>
            </w:r>
            <w:r>
              <w:rPr>
                <w:noProof/>
                <w:webHidden/>
              </w:rPr>
              <w:t>29</w:t>
            </w:r>
            <w:r>
              <w:rPr>
                <w:noProof/>
                <w:webHidden/>
              </w:rPr>
              <w:fldChar w:fldCharType="end"/>
            </w:r>
          </w:hyperlink>
        </w:p>
        <w:p w14:paraId="42050989" w14:textId="47CE521D"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58" w:history="1">
            <w:r w:rsidRPr="00686002">
              <w:rPr>
                <w:rStyle w:val="Hyperlink"/>
                <w:noProof/>
              </w:rPr>
              <w:t>5.1 Data</w:t>
            </w:r>
            <w:r>
              <w:rPr>
                <w:noProof/>
                <w:webHidden/>
              </w:rPr>
              <w:tab/>
            </w:r>
            <w:r>
              <w:rPr>
                <w:noProof/>
                <w:webHidden/>
              </w:rPr>
              <w:fldChar w:fldCharType="begin"/>
            </w:r>
            <w:r>
              <w:rPr>
                <w:noProof/>
                <w:webHidden/>
              </w:rPr>
              <w:instrText xml:space="preserve"> PAGEREF _Toc197954658 \h </w:instrText>
            </w:r>
            <w:r>
              <w:rPr>
                <w:noProof/>
                <w:webHidden/>
              </w:rPr>
            </w:r>
            <w:r>
              <w:rPr>
                <w:noProof/>
                <w:webHidden/>
              </w:rPr>
              <w:fldChar w:fldCharType="separate"/>
            </w:r>
            <w:r>
              <w:rPr>
                <w:noProof/>
                <w:webHidden/>
              </w:rPr>
              <w:t>29</w:t>
            </w:r>
            <w:r>
              <w:rPr>
                <w:noProof/>
                <w:webHidden/>
              </w:rPr>
              <w:fldChar w:fldCharType="end"/>
            </w:r>
          </w:hyperlink>
        </w:p>
        <w:p w14:paraId="564BA329" w14:textId="181417AF"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59" w:history="1">
            <w:r w:rsidRPr="00686002">
              <w:rPr>
                <w:rStyle w:val="Hyperlink"/>
                <w:noProof/>
              </w:rPr>
              <w:t>5.2 Data Preprocessing &amp; Analytics</w:t>
            </w:r>
            <w:r>
              <w:rPr>
                <w:noProof/>
                <w:webHidden/>
              </w:rPr>
              <w:tab/>
            </w:r>
            <w:r>
              <w:rPr>
                <w:noProof/>
                <w:webHidden/>
              </w:rPr>
              <w:fldChar w:fldCharType="begin"/>
            </w:r>
            <w:r>
              <w:rPr>
                <w:noProof/>
                <w:webHidden/>
              </w:rPr>
              <w:instrText xml:space="preserve"> PAGEREF _Toc197954659 \h </w:instrText>
            </w:r>
            <w:r>
              <w:rPr>
                <w:noProof/>
                <w:webHidden/>
              </w:rPr>
            </w:r>
            <w:r>
              <w:rPr>
                <w:noProof/>
                <w:webHidden/>
              </w:rPr>
              <w:fldChar w:fldCharType="separate"/>
            </w:r>
            <w:r>
              <w:rPr>
                <w:noProof/>
                <w:webHidden/>
              </w:rPr>
              <w:t>30</w:t>
            </w:r>
            <w:r>
              <w:rPr>
                <w:noProof/>
                <w:webHidden/>
              </w:rPr>
              <w:fldChar w:fldCharType="end"/>
            </w:r>
          </w:hyperlink>
        </w:p>
        <w:p w14:paraId="2EBF464B" w14:textId="235D9C26"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60" w:history="1">
            <w:r w:rsidRPr="00686002">
              <w:rPr>
                <w:rStyle w:val="Hyperlink"/>
                <w:noProof/>
              </w:rPr>
              <w:t>5.3 Statistical Metrics</w:t>
            </w:r>
            <w:r>
              <w:rPr>
                <w:noProof/>
                <w:webHidden/>
              </w:rPr>
              <w:tab/>
            </w:r>
            <w:r>
              <w:rPr>
                <w:noProof/>
                <w:webHidden/>
              </w:rPr>
              <w:fldChar w:fldCharType="begin"/>
            </w:r>
            <w:r>
              <w:rPr>
                <w:noProof/>
                <w:webHidden/>
              </w:rPr>
              <w:instrText xml:space="preserve"> PAGEREF _Toc197954660 \h </w:instrText>
            </w:r>
            <w:r>
              <w:rPr>
                <w:noProof/>
                <w:webHidden/>
              </w:rPr>
            </w:r>
            <w:r>
              <w:rPr>
                <w:noProof/>
                <w:webHidden/>
              </w:rPr>
              <w:fldChar w:fldCharType="separate"/>
            </w:r>
            <w:r>
              <w:rPr>
                <w:noProof/>
                <w:webHidden/>
              </w:rPr>
              <w:t>32</w:t>
            </w:r>
            <w:r>
              <w:rPr>
                <w:noProof/>
                <w:webHidden/>
              </w:rPr>
              <w:fldChar w:fldCharType="end"/>
            </w:r>
          </w:hyperlink>
        </w:p>
        <w:p w14:paraId="7AF88262" w14:textId="50589DAC"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61" w:history="1">
            <w:r w:rsidRPr="00686002">
              <w:rPr>
                <w:rStyle w:val="Hyperlink"/>
                <w:noProof/>
              </w:rPr>
              <w:t>5.4 Transfer Learning Architecture</w:t>
            </w:r>
            <w:r>
              <w:rPr>
                <w:noProof/>
                <w:webHidden/>
              </w:rPr>
              <w:tab/>
            </w:r>
            <w:r>
              <w:rPr>
                <w:noProof/>
                <w:webHidden/>
              </w:rPr>
              <w:fldChar w:fldCharType="begin"/>
            </w:r>
            <w:r>
              <w:rPr>
                <w:noProof/>
                <w:webHidden/>
              </w:rPr>
              <w:instrText xml:space="preserve"> PAGEREF _Toc197954661 \h </w:instrText>
            </w:r>
            <w:r>
              <w:rPr>
                <w:noProof/>
                <w:webHidden/>
              </w:rPr>
            </w:r>
            <w:r>
              <w:rPr>
                <w:noProof/>
                <w:webHidden/>
              </w:rPr>
              <w:fldChar w:fldCharType="separate"/>
            </w:r>
            <w:r>
              <w:rPr>
                <w:noProof/>
                <w:webHidden/>
              </w:rPr>
              <w:t>33</w:t>
            </w:r>
            <w:r>
              <w:rPr>
                <w:noProof/>
                <w:webHidden/>
              </w:rPr>
              <w:fldChar w:fldCharType="end"/>
            </w:r>
          </w:hyperlink>
        </w:p>
        <w:p w14:paraId="2AAEF352" w14:textId="0C223142"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62" w:history="1">
            <w:r w:rsidRPr="00686002">
              <w:rPr>
                <w:rStyle w:val="Hyperlink"/>
                <w:noProof/>
              </w:rPr>
              <w:t>5.5 Code Implementation</w:t>
            </w:r>
            <w:r>
              <w:rPr>
                <w:noProof/>
                <w:webHidden/>
              </w:rPr>
              <w:tab/>
            </w:r>
            <w:r>
              <w:rPr>
                <w:noProof/>
                <w:webHidden/>
              </w:rPr>
              <w:fldChar w:fldCharType="begin"/>
            </w:r>
            <w:r>
              <w:rPr>
                <w:noProof/>
                <w:webHidden/>
              </w:rPr>
              <w:instrText xml:space="preserve"> PAGEREF _Toc197954662 \h </w:instrText>
            </w:r>
            <w:r>
              <w:rPr>
                <w:noProof/>
                <w:webHidden/>
              </w:rPr>
            </w:r>
            <w:r>
              <w:rPr>
                <w:noProof/>
                <w:webHidden/>
              </w:rPr>
              <w:fldChar w:fldCharType="separate"/>
            </w:r>
            <w:r>
              <w:rPr>
                <w:noProof/>
                <w:webHidden/>
              </w:rPr>
              <w:t>33</w:t>
            </w:r>
            <w:r>
              <w:rPr>
                <w:noProof/>
                <w:webHidden/>
              </w:rPr>
              <w:fldChar w:fldCharType="end"/>
            </w:r>
          </w:hyperlink>
        </w:p>
        <w:p w14:paraId="14B9653C" w14:textId="6DE5F9DE"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63" w:history="1">
            <w:r w:rsidRPr="00686002">
              <w:rPr>
                <w:rStyle w:val="Hyperlink"/>
                <w:noProof/>
              </w:rPr>
              <w:t>5.5.1 Stage 1 - BLM</w:t>
            </w:r>
            <w:r>
              <w:rPr>
                <w:noProof/>
                <w:webHidden/>
              </w:rPr>
              <w:tab/>
            </w:r>
            <w:r>
              <w:rPr>
                <w:noProof/>
                <w:webHidden/>
              </w:rPr>
              <w:fldChar w:fldCharType="begin"/>
            </w:r>
            <w:r>
              <w:rPr>
                <w:noProof/>
                <w:webHidden/>
              </w:rPr>
              <w:instrText xml:space="preserve"> PAGEREF _Toc197954663 \h </w:instrText>
            </w:r>
            <w:r>
              <w:rPr>
                <w:noProof/>
                <w:webHidden/>
              </w:rPr>
            </w:r>
            <w:r>
              <w:rPr>
                <w:noProof/>
                <w:webHidden/>
              </w:rPr>
              <w:fldChar w:fldCharType="separate"/>
            </w:r>
            <w:r>
              <w:rPr>
                <w:noProof/>
                <w:webHidden/>
              </w:rPr>
              <w:t>33</w:t>
            </w:r>
            <w:r>
              <w:rPr>
                <w:noProof/>
                <w:webHidden/>
              </w:rPr>
              <w:fldChar w:fldCharType="end"/>
            </w:r>
          </w:hyperlink>
        </w:p>
        <w:p w14:paraId="276D7D79" w14:textId="05F68778"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64" w:history="1">
            <w:r w:rsidRPr="00686002">
              <w:rPr>
                <w:rStyle w:val="Hyperlink"/>
                <w:noProof/>
              </w:rPr>
              <w:t>5.5.2 Stage 2 - FSLM</w:t>
            </w:r>
            <w:r>
              <w:rPr>
                <w:noProof/>
                <w:webHidden/>
              </w:rPr>
              <w:tab/>
            </w:r>
            <w:r>
              <w:rPr>
                <w:noProof/>
                <w:webHidden/>
              </w:rPr>
              <w:fldChar w:fldCharType="begin"/>
            </w:r>
            <w:r>
              <w:rPr>
                <w:noProof/>
                <w:webHidden/>
              </w:rPr>
              <w:instrText xml:space="preserve"> PAGEREF _Toc197954664 \h </w:instrText>
            </w:r>
            <w:r>
              <w:rPr>
                <w:noProof/>
                <w:webHidden/>
              </w:rPr>
            </w:r>
            <w:r>
              <w:rPr>
                <w:noProof/>
                <w:webHidden/>
              </w:rPr>
              <w:fldChar w:fldCharType="separate"/>
            </w:r>
            <w:r>
              <w:rPr>
                <w:noProof/>
                <w:webHidden/>
              </w:rPr>
              <w:t>35</w:t>
            </w:r>
            <w:r>
              <w:rPr>
                <w:noProof/>
                <w:webHidden/>
              </w:rPr>
              <w:fldChar w:fldCharType="end"/>
            </w:r>
          </w:hyperlink>
        </w:p>
        <w:p w14:paraId="2E735A28" w14:textId="763AD0C8"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65" w:history="1">
            <w:r w:rsidRPr="00686002">
              <w:rPr>
                <w:rStyle w:val="Hyperlink"/>
                <w:noProof/>
              </w:rPr>
              <w:t>6. Execution &amp; Results. Stage 1 - BLM</w:t>
            </w:r>
            <w:r>
              <w:rPr>
                <w:noProof/>
                <w:webHidden/>
              </w:rPr>
              <w:tab/>
            </w:r>
            <w:r>
              <w:rPr>
                <w:noProof/>
                <w:webHidden/>
              </w:rPr>
              <w:fldChar w:fldCharType="begin"/>
            </w:r>
            <w:r>
              <w:rPr>
                <w:noProof/>
                <w:webHidden/>
              </w:rPr>
              <w:instrText xml:space="preserve"> PAGEREF _Toc197954665 \h </w:instrText>
            </w:r>
            <w:r>
              <w:rPr>
                <w:noProof/>
                <w:webHidden/>
              </w:rPr>
            </w:r>
            <w:r>
              <w:rPr>
                <w:noProof/>
                <w:webHidden/>
              </w:rPr>
              <w:fldChar w:fldCharType="separate"/>
            </w:r>
            <w:r>
              <w:rPr>
                <w:noProof/>
                <w:webHidden/>
              </w:rPr>
              <w:t>40</w:t>
            </w:r>
            <w:r>
              <w:rPr>
                <w:noProof/>
                <w:webHidden/>
              </w:rPr>
              <w:fldChar w:fldCharType="end"/>
            </w:r>
          </w:hyperlink>
        </w:p>
        <w:p w14:paraId="1A568A26" w14:textId="6348CB37"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66" w:history="1">
            <w:r w:rsidRPr="00686002">
              <w:rPr>
                <w:rStyle w:val="Hyperlink"/>
                <w:noProof/>
              </w:rPr>
              <w:t>6.1 Data Investigation &amp; Preprocessing</w:t>
            </w:r>
            <w:r>
              <w:rPr>
                <w:noProof/>
                <w:webHidden/>
              </w:rPr>
              <w:tab/>
            </w:r>
            <w:r>
              <w:rPr>
                <w:noProof/>
                <w:webHidden/>
              </w:rPr>
              <w:fldChar w:fldCharType="begin"/>
            </w:r>
            <w:r>
              <w:rPr>
                <w:noProof/>
                <w:webHidden/>
              </w:rPr>
              <w:instrText xml:space="preserve"> PAGEREF _Toc197954666 \h </w:instrText>
            </w:r>
            <w:r>
              <w:rPr>
                <w:noProof/>
                <w:webHidden/>
              </w:rPr>
            </w:r>
            <w:r>
              <w:rPr>
                <w:noProof/>
                <w:webHidden/>
              </w:rPr>
              <w:fldChar w:fldCharType="separate"/>
            </w:r>
            <w:r>
              <w:rPr>
                <w:noProof/>
                <w:webHidden/>
              </w:rPr>
              <w:t>40</w:t>
            </w:r>
            <w:r>
              <w:rPr>
                <w:noProof/>
                <w:webHidden/>
              </w:rPr>
              <w:fldChar w:fldCharType="end"/>
            </w:r>
          </w:hyperlink>
        </w:p>
        <w:p w14:paraId="04FE9093" w14:textId="1325F97F"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67" w:history="1">
            <w:r w:rsidRPr="00686002">
              <w:rPr>
                <w:rStyle w:val="Hyperlink"/>
                <w:noProof/>
              </w:rPr>
              <w:t>6.2 Developing the BLM</w:t>
            </w:r>
            <w:r>
              <w:rPr>
                <w:noProof/>
                <w:webHidden/>
              </w:rPr>
              <w:tab/>
            </w:r>
            <w:r>
              <w:rPr>
                <w:noProof/>
                <w:webHidden/>
              </w:rPr>
              <w:fldChar w:fldCharType="begin"/>
            </w:r>
            <w:r>
              <w:rPr>
                <w:noProof/>
                <w:webHidden/>
              </w:rPr>
              <w:instrText xml:space="preserve"> PAGEREF _Toc197954667 \h </w:instrText>
            </w:r>
            <w:r>
              <w:rPr>
                <w:noProof/>
                <w:webHidden/>
              </w:rPr>
            </w:r>
            <w:r>
              <w:rPr>
                <w:noProof/>
                <w:webHidden/>
              </w:rPr>
              <w:fldChar w:fldCharType="separate"/>
            </w:r>
            <w:r>
              <w:rPr>
                <w:noProof/>
                <w:webHidden/>
              </w:rPr>
              <w:t>43</w:t>
            </w:r>
            <w:r>
              <w:rPr>
                <w:noProof/>
                <w:webHidden/>
              </w:rPr>
              <w:fldChar w:fldCharType="end"/>
            </w:r>
          </w:hyperlink>
        </w:p>
        <w:p w14:paraId="34FD16CB" w14:textId="6D19FAB2"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68" w:history="1">
            <w:r w:rsidRPr="00686002">
              <w:rPr>
                <w:rStyle w:val="Hyperlink"/>
                <w:noProof/>
              </w:rPr>
              <w:t>6.3 Generated Results</w:t>
            </w:r>
            <w:r>
              <w:rPr>
                <w:noProof/>
                <w:webHidden/>
              </w:rPr>
              <w:tab/>
            </w:r>
            <w:r>
              <w:rPr>
                <w:noProof/>
                <w:webHidden/>
              </w:rPr>
              <w:fldChar w:fldCharType="begin"/>
            </w:r>
            <w:r>
              <w:rPr>
                <w:noProof/>
                <w:webHidden/>
              </w:rPr>
              <w:instrText xml:space="preserve"> PAGEREF _Toc197954668 \h </w:instrText>
            </w:r>
            <w:r>
              <w:rPr>
                <w:noProof/>
                <w:webHidden/>
              </w:rPr>
            </w:r>
            <w:r>
              <w:rPr>
                <w:noProof/>
                <w:webHidden/>
              </w:rPr>
              <w:fldChar w:fldCharType="separate"/>
            </w:r>
            <w:r>
              <w:rPr>
                <w:noProof/>
                <w:webHidden/>
              </w:rPr>
              <w:t>44</w:t>
            </w:r>
            <w:r>
              <w:rPr>
                <w:noProof/>
                <w:webHidden/>
              </w:rPr>
              <w:fldChar w:fldCharType="end"/>
            </w:r>
          </w:hyperlink>
        </w:p>
        <w:p w14:paraId="6C6036D8" w14:textId="21F501BB"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69" w:history="1">
            <w:r w:rsidRPr="00686002">
              <w:rPr>
                <w:rStyle w:val="Hyperlink"/>
                <w:noProof/>
              </w:rPr>
              <w:t>7. Analysis. Stage 1</w:t>
            </w:r>
            <w:r>
              <w:rPr>
                <w:noProof/>
                <w:webHidden/>
              </w:rPr>
              <w:tab/>
            </w:r>
            <w:r>
              <w:rPr>
                <w:noProof/>
                <w:webHidden/>
              </w:rPr>
              <w:fldChar w:fldCharType="begin"/>
            </w:r>
            <w:r>
              <w:rPr>
                <w:noProof/>
                <w:webHidden/>
              </w:rPr>
              <w:instrText xml:space="preserve"> PAGEREF _Toc197954669 \h </w:instrText>
            </w:r>
            <w:r>
              <w:rPr>
                <w:noProof/>
                <w:webHidden/>
              </w:rPr>
            </w:r>
            <w:r>
              <w:rPr>
                <w:noProof/>
                <w:webHidden/>
              </w:rPr>
              <w:fldChar w:fldCharType="separate"/>
            </w:r>
            <w:r>
              <w:rPr>
                <w:noProof/>
                <w:webHidden/>
              </w:rPr>
              <w:t>47</w:t>
            </w:r>
            <w:r>
              <w:rPr>
                <w:noProof/>
                <w:webHidden/>
              </w:rPr>
              <w:fldChar w:fldCharType="end"/>
            </w:r>
          </w:hyperlink>
        </w:p>
        <w:p w14:paraId="4224F926" w14:textId="2AC082BA"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70" w:history="1">
            <w:r w:rsidRPr="00686002">
              <w:rPr>
                <w:rStyle w:val="Hyperlink"/>
                <w:noProof/>
              </w:rPr>
              <w:t>7.1 Global Metrics</w:t>
            </w:r>
            <w:r>
              <w:rPr>
                <w:noProof/>
                <w:webHidden/>
              </w:rPr>
              <w:tab/>
            </w:r>
            <w:r>
              <w:rPr>
                <w:noProof/>
                <w:webHidden/>
              </w:rPr>
              <w:fldChar w:fldCharType="begin"/>
            </w:r>
            <w:r>
              <w:rPr>
                <w:noProof/>
                <w:webHidden/>
              </w:rPr>
              <w:instrText xml:space="preserve"> PAGEREF _Toc197954670 \h </w:instrText>
            </w:r>
            <w:r>
              <w:rPr>
                <w:noProof/>
                <w:webHidden/>
              </w:rPr>
            </w:r>
            <w:r>
              <w:rPr>
                <w:noProof/>
                <w:webHidden/>
              </w:rPr>
              <w:fldChar w:fldCharType="separate"/>
            </w:r>
            <w:r>
              <w:rPr>
                <w:noProof/>
                <w:webHidden/>
              </w:rPr>
              <w:t>47</w:t>
            </w:r>
            <w:r>
              <w:rPr>
                <w:noProof/>
                <w:webHidden/>
              </w:rPr>
              <w:fldChar w:fldCharType="end"/>
            </w:r>
          </w:hyperlink>
        </w:p>
        <w:p w14:paraId="1F770A3D" w14:textId="79AB844B"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71" w:history="1">
            <w:r w:rsidRPr="00686002">
              <w:rPr>
                <w:rStyle w:val="Hyperlink"/>
                <w:noProof/>
              </w:rPr>
              <w:t>7.2 Loss Curves</w:t>
            </w:r>
            <w:r>
              <w:rPr>
                <w:noProof/>
                <w:webHidden/>
              </w:rPr>
              <w:tab/>
            </w:r>
            <w:r>
              <w:rPr>
                <w:noProof/>
                <w:webHidden/>
              </w:rPr>
              <w:fldChar w:fldCharType="begin"/>
            </w:r>
            <w:r>
              <w:rPr>
                <w:noProof/>
                <w:webHidden/>
              </w:rPr>
              <w:instrText xml:space="preserve"> PAGEREF _Toc197954671 \h </w:instrText>
            </w:r>
            <w:r>
              <w:rPr>
                <w:noProof/>
                <w:webHidden/>
              </w:rPr>
            </w:r>
            <w:r>
              <w:rPr>
                <w:noProof/>
                <w:webHidden/>
              </w:rPr>
              <w:fldChar w:fldCharType="separate"/>
            </w:r>
            <w:r>
              <w:rPr>
                <w:noProof/>
                <w:webHidden/>
              </w:rPr>
              <w:t>47</w:t>
            </w:r>
            <w:r>
              <w:rPr>
                <w:noProof/>
                <w:webHidden/>
              </w:rPr>
              <w:fldChar w:fldCharType="end"/>
            </w:r>
          </w:hyperlink>
        </w:p>
        <w:p w14:paraId="34D07B0F" w14:textId="7A4C7AE6"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72" w:history="1">
            <w:r w:rsidRPr="00686002">
              <w:rPr>
                <w:rStyle w:val="Hyperlink"/>
                <w:noProof/>
              </w:rPr>
              <w:t>7.3 Summary</w:t>
            </w:r>
            <w:r>
              <w:rPr>
                <w:noProof/>
                <w:webHidden/>
              </w:rPr>
              <w:tab/>
            </w:r>
            <w:r>
              <w:rPr>
                <w:noProof/>
                <w:webHidden/>
              </w:rPr>
              <w:fldChar w:fldCharType="begin"/>
            </w:r>
            <w:r>
              <w:rPr>
                <w:noProof/>
                <w:webHidden/>
              </w:rPr>
              <w:instrText xml:space="preserve"> PAGEREF _Toc197954672 \h </w:instrText>
            </w:r>
            <w:r>
              <w:rPr>
                <w:noProof/>
                <w:webHidden/>
              </w:rPr>
            </w:r>
            <w:r>
              <w:rPr>
                <w:noProof/>
                <w:webHidden/>
              </w:rPr>
              <w:fldChar w:fldCharType="separate"/>
            </w:r>
            <w:r>
              <w:rPr>
                <w:noProof/>
                <w:webHidden/>
              </w:rPr>
              <w:t>48</w:t>
            </w:r>
            <w:r>
              <w:rPr>
                <w:noProof/>
                <w:webHidden/>
              </w:rPr>
              <w:fldChar w:fldCharType="end"/>
            </w:r>
          </w:hyperlink>
        </w:p>
        <w:p w14:paraId="3D0DD16E" w14:textId="4BB52E65"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73" w:history="1">
            <w:r w:rsidRPr="00686002">
              <w:rPr>
                <w:rStyle w:val="Hyperlink"/>
                <w:noProof/>
              </w:rPr>
              <w:t>8. Execution &amp; Results. Stage 2 - FSLM</w:t>
            </w:r>
            <w:r>
              <w:rPr>
                <w:noProof/>
                <w:webHidden/>
              </w:rPr>
              <w:tab/>
            </w:r>
            <w:r>
              <w:rPr>
                <w:noProof/>
                <w:webHidden/>
              </w:rPr>
              <w:fldChar w:fldCharType="begin"/>
            </w:r>
            <w:r>
              <w:rPr>
                <w:noProof/>
                <w:webHidden/>
              </w:rPr>
              <w:instrText xml:space="preserve"> PAGEREF _Toc197954673 \h </w:instrText>
            </w:r>
            <w:r>
              <w:rPr>
                <w:noProof/>
                <w:webHidden/>
              </w:rPr>
            </w:r>
            <w:r>
              <w:rPr>
                <w:noProof/>
                <w:webHidden/>
              </w:rPr>
              <w:fldChar w:fldCharType="separate"/>
            </w:r>
            <w:r>
              <w:rPr>
                <w:noProof/>
                <w:webHidden/>
              </w:rPr>
              <w:t>50</w:t>
            </w:r>
            <w:r>
              <w:rPr>
                <w:noProof/>
                <w:webHidden/>
              </w:rPr>
              <w:fldChar w:fldCharType="end"/>
            </w:r>
          </w:hyperlink>
        </w:p>
        <w:p w14:paraId="562840C7" w14:textId="3BE6FC5B"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74" w:history="1">
            <w:r w:rsidRPr="00686002">
              <w:rPr>
                <w:rStyle w:val="Hyperlink"/>
                <w:noProof/>
              </w:rPr>
              <w:t>8.1 Siamese Network. Training the FSLM</w:t>
            </w:r>
            <w:r>
              <w:rPr>
                <w:noProof/>
                <w:webHidden/>
              </w:rPr>
              <w:tab/>
            </w:r>
            <w:r>
              <w:rPr>
                <w:noProof/>
                <w:webHidden/>
              </w:rPr>
              <w:fldChar w:fldCharType="begin"/>
            </w:r>
            <w:r>
              <w:rPr>
                <w:noProof/>
                <w:webHidden/>
              </w:rPr>
              <w:instrText xml:space="preserve"> PAGEREF _Toc197954674 \h </w:instrText>
            </w:r>
            <w:r>
              <w:rPr>
                <w:noProof/>
                <w:webHidden/>
              </w:rPr>
            </w:r>
            <w:r>
              <w:rPr>
                <w:noProof/>
                <w:webHidden/>
              </w:rPr>
              <w:fldChar w:fldCharType="separate"/>
            </w:r>
            <w:r>
              <w:rPr>
                <w:noProof/>
                <w:webHidden/>
              </w:rPr>
              <w:t>50</w:t>
            </w:r>
            <w:r>
              <w:rPr>
                <w:noProof/>
                <w:webHidden/>
              </w:rPr>
              <w:fldChar w:fldCharType="end"/>
            </w:r>
          </w:hyperlink>
        </w:p>
        <w:p w14:paraId="6149E7A2" w14:textId="1A7F361F"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75" w:history="1">
            <w:r w:rsidRPr="00686002">
              <w:rPr>
                <w:rStyle w:val="Hyperlink"/>
                <w:noProof/>
              </w:rPr>
              <w:t>8.2 Generated Results</w:t>
            </w:r>
            <w:r>
              <w:rPr>
                <w:noProof/>
                <w:webHidden/>
              </w:rPr>
              <w:tab/>
            </w:r>
            <w:r>
              <w:rPr>
                <w:noProof/>
                <w:webHidden/>
              </w:rPr>
              <w:fldChar w:fldCharType="begin"/>
            </w:r>
            <w:r>
              <w:rPr>
                <w:noProof/>
                <w:webHidden/>
              </w:rPr>
              <w:instrText xml:space="preserve"> PAGEREF _Toc197954675 \h </w:instrText>
            </w:r>
            <w:r>
              <w:rPr>
                <w:noProof/>
                <w:webHidden/>
              </w:rPr>
            </w:r>
            <w:r>
              <w:rPr>
                <w:noProof/>
                <w:webHidden/>
              </w:rPr>
              <w:fldChar w:fldCharType="separate"/>
            </w:r>
            <w:r>
              <w:rPr>
                <w:noProof/>
                <w:webHidden/>
              </w:rPr>
              <w:t>51</w:t>
            </w:r>
            <w:r>
              <w:rPr>
                <w:noProof/>
                <w:webHidden/>
              </w:rPr>
              <w:fldChar w:fldCharType="end"/>
            </w:r>
          </w:hyperlink>
        </w:p>
        <w:p w14:paraId="6B482DC8" w14:textId="354E7A1F"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76" w:history="1">
            <w:r w:rsidRPr="00686002">
              <w:rPr>
                <w:rStyle w:val="Hyperlink"/>
                <w:noProof/>
              </w:rPr>
              <w:t>8.3 Few-Shot Learning. Hyperparameter-Tuning &amp; Testing the FSLM</w:t>
            </w:r>
            <w:r>
              <w:rPr>
                <w:noProof/>
                <w:webHidden/>
              </w:rPr>
              <w:tab/>
            </w:r>
            <w:r>
              <w:rPr>
                <w:noProof/>
                <w:webHidden/>
              </w:rPr>
              <w:fldChar w:fldCharType="begin"/>
            </w:r>
            <w:r>
              <w:rPr>
                <w:noProof/>
                <w:webHidden/>
              </w:rPr>
              <w:instrText xml:space="preserve"> PAGEREF _Toc197954676 \h </w:instrText>
            </w:r>
            <w:r>
              <w:rPr>
                <w:noProof/>
                <w:webHidden/>
              </w:rPr>
            </w:r>
            <w:r>
              <w:rPr>
                <w:noProof/>
                <w:webHidden/>
              </w:rPr>
              <w:fldChar w:fldCharType="separate"/>
            </w:r>
            <w:r>
              <w:rPr>
                <w:noProof/>
                <w:webHidden/>
              </w:rPr>
              <w:t>56</w:t>
            </w:r>
            <w:r>
              <w:rPr>
                <w:noProof/>
                <w:webHidden/>
              </w:rPr>
              <w:fldChar w:fldCharType="end"/>
            </w:r>
          </w:hyperlink>
        </w:p>
        <w:p w14:paraId="4B113C21" w14:textId="69A79072"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77" w:history="1">
            <w:r w:rsidRPr="00686002">
              <w:rPr>
                <w:rStyle w:val="Hyperlink"/>
                <w:noProof/>
              </w:rPr>
              <w:t>8.4 Generated Results</w:t>
            </w:r>
            <w:r>
              <w:rPr>
                <w:noProof/>
                <w:webHidden/>
              </w:rPr>
              <w:tab/>
            </w:r>
            <w:r>
              <w:rPr>
                <w:noProof/>
                <w:webHidden/>
              </w:rPr>
              <w:fldChar w:fldCharType="begin"/>
            </w:r>
            <w:r>
              <w:rPr>
                <w:noProof/>
                <w:webHidden/>
              </w:rPr>
              <w:instrText xml:space="preserve"> PAGEREF _Toc197954677 \h </w:instrText>
            </w:r>
            <w:r>
              <w:rPr>
                <w:noProof/>
                <w:webHidden/>
              </w:rPr>
            </w:r>
            <w:r>
              <w:rPr>
                <w:noProof/>
                <w:webHidden/>
              </w:rPr>
              <w:fldChar w:fldCharType="separate"/>
            </w:r>
            <w:r>
              <w:rPr>
                <w:noProof/>
                <w:webHidden/>
              </w:rPr>
              <w:t>57</w:t>
            </w:r>
            <w:r>
              <w:rPr>
                <w:noProof/>
                <w:webHidden/>
              </w:rPr>
              <w:fldChar w:fldCharType="end"/>
            </w:r>
          </w:hyperlink>
        </w:p>
        <w:p w14:paraId="6F3C9C2C" w14:textId="69F26BBA"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78" w:history="1">
            <w:r w:rsidRPr="00686002">
              <w:rPr>
                <w:rStyle w:val="Hyperlink"/>
                <w:noProof/>
              </w:rPr>
              <w:t>9. Analysis. Stage 2</w:t>
            </w:r>
            <w:r>
              <w:rPr>
                <w:noProof/>
                <w:webHidden/>
              </w:rPr>
              <w:tab/>
            </w:r>
            <w:r>
              <w:rPr>
                <w:noProof/>
                <w:webHidden/>
              </w:rPr>
              <w:fldChar w:fldCharType="begin"/>
            </w:r>
            <w:r>
              <w:rPr>
                <w:noProof/>
                <w:webHidden/>
              </w:rPr>
              <w:instrText xml:space="preserve"> PAGEREF _Toc197954678 \h </w:instrText>
            </w:r>
            <w:r>
              <w:rPr>
                <w:noProof/>
                <w:webHidden/>
              </w:rPr>
            </w:r>
            <w:r>
              <w:rPr>
                <w:noProof/>
                <w:webHidden/>
              </w:rPr>
              <w:fldChar w:fldCharType="separate"/>
            </w:r>
            <w:r>
              <w:rPr>
                <w:noProof/>
                <w:webHidden/>
              </w:rPr>
              <w:t>61</w:t>
            </w:r>
            <w:r>
              <w:rPr>
                <w:noProof/>
                <w:webHidden/>
              </w:rPr>
              <w:fldChar w:fldCharType="end"/>
            </w:r>
          </w:hyperlink>
        </w:p>
        <w:p w14:paraId="03402A31" w14:textId="37E266A2"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79" w:history="1">
            <w:r w:rsidRPr="00686002">
              <w:rPr>
                <w:rStyle w:val="Hyperlink"/>
                <w:noProof/>
              </w:rPr>
              <w:t>9.1 Siamese Network with Triplet Loss</w:t>
            </w:r>
            <w:r>
              <w:rPr>
                <w:noProof/>
                <w:webHidden/>
              </w:rPr>
              <w:tab/>
            </w:r>
            <w:r>
              <w:rPr>
                <w:noProof/>
                <w:webHidden/>
              </w:rPr>
              <w:fldChar w:fldCharType="begin"/>
            </w:r>
            <w:r>
              <w:rPr>
                <w:noProof/>
                <w:webHidden/>
              </w:rPr>
              <w:instrText xml:space="preserve"> PAGEREF _Toc197954679 \h </w:instrText>
            </w:r>
            <w:r>
              <w:rPr>
                <w:noProof/>
                <w:webHidden/>
              </w:rPr>
            </w:r>
            <w:r>
              <w:rPr>
                <w:noProof/>
                <w:webHidden/>
              </w:rPr>
              <w:fldChar w:fldCharType="separate"/>
            </w:r>
            <w:r>
              <w:rPr>
                <w:noProof/>
                <w:webHidden/>
              </w:rPr>
              <w:t>61</w:t>
            </w:r>
            <w:r>
              <w:rPr>
                <w:noProof/>
                <w:webHidden/>
              </w:rPr>
              <w:fldChar w:fldCharType="end"/>
            </w:r>
          </w:hyperlink>
        </w:p>
        <w:p w14:paraId="4F9F43FC" w14:textId="1AB0FCF7"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80" w:history="1">
            <w:r w:rsidRPr="00686002">
              <w:rPr>
                <w:rStyle w:val="Hyperlink"/>
                <w:noProof/>
              </w:rPr>
              <w:t>9.1.1 Model Summary</w:t>
            </w:r>
            <w:r>
              <w:rPr>
                <w:noProof/>
                <w:webHidden/>
              </w:rPr>
              <w:tab/>
            </w:r>
            <w:r>
              <w:rPr>
                <w:noProof/>
                <w:webHidden/>
              </w:rPr>
              <w:fldChar w:fldCharType="begin"/>
            </w:r>
            <w:r>
              <w:rPr>
                <w:noProof/>
                <w:webHidden/>
              </w:rPr>
              <w:instrText xml:space="preserve"> PAGEREF _Toc197954680 \h </w:instrText>
            </w:r>
            <w:r>
              <w:rPr>
                <w:noProof/>
                <w:webHidden/>
              </w:rPr>
            </w:r>
            <w:r>
              <w:rPr>
                <w:noProof/>
                <w:webHidden/>
              </w:rPr>
              <w:fldChar w:fldCharType="separate"/>
            </w:r>
            <w:r>
              <w:rPr>
                <w:noProof/>
                <w:webHidden/>
              </w:rPr>
              <w:t>61</w:t>
            </w:r>
            <w:r>
              <w:rPr>
                <w:noProof/>
                <w:webHidden/>
              </w:rPr>
              <w:fldChar w:fldCharType="end"/>
            </w:r>
          </w:hyperlink>
        </w:p>
        <w:p w14:paraId="2BFFFE81" w14:textId="78AB635F"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81" w:history="1">
            <w:r w:rsidRPr="00686002">
              <w:rPr>
                <w:rStyle w:val="Hyperlink"/>
                <w:noProof/>
              </w:rPr>
              <w:t>9.1.2 Triplet Loss Curve</w:t>
            </w:r>
            <w:r>
              <w:rPr>
                <w:noProof/>
                <w:webHidden/>
              </w:rPr>
              <w:tab/>
            </w:r>
            <w:r>
              <w:rPr>
                <w:noProof/>
                <w:webHidden/>
              </w:rPr>
              <w:fldChar w:fldCharType="begin"/>
            </w:r>
            <w:r>
              <w:rPr>
                <w:noProof/>
                <w:webHidden/>
              </w:rPr>
              <w:instrText xml:space="preserve"> PAGEREF _Toc197954681 \h </w:instrText>
            </w:r>
            <w:r>
              <w:rPr>
                <w:noProof/>
                <w:webHidden/>
              </w:rPr>
            </w:r>
            <w:r>
              <w:rPr>
                <w:noProof/>
                <w:webHidden/>
              </w:rPr>
              <w:fldChar w:fldCharType="separate"/>
            </w:r>
            <w:r>
              <w:rPr>
                <w:noProof/>
                <w:webHidden/>
              </w:rPr>
              <w:t>61</w:t>
            </w:r>
            <w:r>
              <w:rPr>
                <w:noProof/>
                <w:webHidden/>
              </w:rPr>
              <w:fldChar w:fldCharType="end"/>
            </w:r>
          </w:hyperlink>
        </w:p>
        <w:p w14:paraId="16D3712F" w14:textId="6761559D"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82" w:history="1">
            <w:r w:rsidRPr="00686002">
              <w:rPr>
                <w:rStyle w:val="Hyperlink"/>
                <w:noProof/>
              </w:rPr>
              <w:t>9.1.3 t-SNE of Siamese Embeddings</w:t>
            </w:r>
            <w:r>
              <w:rPr>
                <w:noProof/>
                <w:webHidden/>
              </w:rPr>
              <w:tab/>
            </w:r>
            <w:r>
              <w:rPr>
                <w:noProof/>
                <w:webHidden/>
              </w:rPr>
              <w:fldChar w:fldCharType="begin"/>
            </w:r>
            <w:r>
              <w:rPr>
                <w:noProof/>
                <w:webHidden/>
              </w:rPr>
              <w:instrText xml:space="preserve"> PAGEREF _Toc197954682 \h </w:instrText>
            </w:r>
            <w:r>
              <w:rPr>
                <w:noProof/>
                <w:webHidden/>
              </w:rPr>
            </w:r>
            <w:r>
              <w:rPr>
                <w:noProof/>
                <w:webHidden/>
              </w:rPr>
              <w:fldChar w:fldCharType="separate"/>
            </w:r>
            <w:r>
              <w:rPr>
                <w:noProof/>
                <w:webHidden/>
              </w:rPr>
              <w:t>61</w:t>
            </w:r>
            <w:r>
              <w:rPr>
                <w:noProof/>
                <w:webHidden/>
              </w:rPr>
              <w:fldChar w:fldCharType="end"/>
            </w:r>
          </w:hyperlink>
        </w:p>
        <w:p w14:paraId="48A9D524" w14:textId="21EC90AD"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83" w:history="1">
            <w:r w:rsidRPr="00686002">
              <w:rPr>
                <w:rStyle w:val="Hyperlink"/>
                <w:noProof/>
              </w:rPr>
              <w:t>9.1.4 Density Plot of Pairwise Distances</w:t>
            </w:r>
            <w:r>
              <w:rPr>
                <w:noProof/>
                <w:webHidden/>
              </w:rPr>
              <w:tab/>
            </w:r>
            <w:r>
              <w:rPr>
                <w:noProof/>
                <w:webHidden/>
              </w:rPr>
              <w:fldChar w:fldCharType="begin"/>
            </w:r>
            <w:r>
              <w:rPr>
                <w:noProof/>
                <w:webHidden/>
              </w:rPr>
              <w:instrText xml:space="preserve"> PAGEREF _Toc197954683 \h </w:instrText>
            </w:r>
            <w:r>
              <w:rPr>
                <w:noProof/>
                <w:webHidden/>
              </w:rPr>
            </w:r>
            <w:r>
              <w:rPr>
                <w:noProof/>
                <w:webHidden/>
              </w:rPr>
              <w:fldChar w:fldCharType="separate"/>
            </w:r>
            <w:r>
              <w:rPr>
                <w:noProof/>
                <w:webHidden/>
              </w:rPr>
              <w:t>62</w:t>
            </w:r>
            <w:r>
              <w:rPr>
                <w:noProof/>
                <w:webHidden/>
              </w:rPr>
              <w:fldChar w:fldCharType="end"/>
            </w:r>
          </w:hyperlink>
        </w:p>
        <w:p w14:paraId="3662A157" w14:textId="6483DE8A"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84" w:history="1">
            <w:r w:rsidRPr="00686002">
              <w:rPr>
                <w:rStyle w:val="Hyperlink"/>
                <w:noProof/>
              </w:rPr>
              <w:t>9.1.5 Hyperparameters</w:t>
            </w:r>
            <w:r>
              <w:rPr>
                <w:noProof/>
                <w:webHidden/>
              </w:rPr>
              <w:tab/>
            </w:r>
            <w:r>
              <w:rPr>
                <w:noProof/>
                <w:webHidden/>
              </w:rPr>
              <w:fldChar w:fldCharType="begin"/>
            </w:r>
            <w:r>
              <w:rPr>
                <w:noProof/>
                <w:webHidden/>
              </w:rPr>
              <w:instrText xml:space="preserve"> PAGEREF _Toc197954684 \h </w:instrText>
            </w:r>
            <w:r>
              <w:rPr>
                <w:noProof/>
                <w:webHidden/>
              </w:rPr>
            </w:r>
            <w:r>
              <w:rPr>
                <w:noProof/>
                <w:webHidden/>
              </w:rPr>
              <w:fldChar w:fldCharType="separate"/>
            </w:r>
            <w:r>
              <w:rPr>
                <w:noProof/>
                <w:webHidden/>
              </w:rPr>
              <w:t>62</w:t>
            </w:r>
            <w:r>
              <w:rPr>
                <w:noProof/>
                <w:webHidden/>
              </w:rPr>
              <w:fldChar w:fldCharType="end"/>
            </w:r>
          </w:hyperlink>
        </w:p>
        <w:p w14:paraId="00D46997" w14:textId="58F3C4C4" w:rsidR="00B71C81" w:rsidRDefault="00B71C81">
          <w:pPr>
            <w:pStyle w:val="TOC2"/>
            <w:tabs>
              <w:tab w:val="right" w:leader="dot" w:pos="9016"/>
            </w:tabs>
            <w:rPr>
              <w:rFonts w:asciiTheme="minorHAnsi" w:eastAsiaTheme="minorEastAsia" w:hAnsiTheme="minorHAnsi" w:cstheme="minorBidi"/>
              <w:noProof/>
              <w:sz w:val="24"/>
              <w:lang w:eastAsia="en-GB"/>
            </w:rPr>
          </w:pPr>
          <w:hyperlink w:anchor="_Toc197954685" w:history="1">
            <w:r w:rsidRPr="00686002">
              <w:rPr>
                <w:rStyle w:val="Hyperlink"/>
                <w:noProof/>
              </w:rPr>
              <w:t>9.2 Few-Shot Learning with Bayesian Optimization</w:t>
            </w:r>
            <w:r>
              <w:rPr>
                <w:noProof/>
                <w:webHidden/>
              </w:rPr>
              <w:tab/>
            </w:r>
            <w:r>
              <w:rPr>
                <w:noProof/>
                <w:webHidden/>
              </w:rPr>
              <w:fldChar w:fldCharType="begin"/>
            </w:r>
            <w:r>
              <w:rPr>
                <w:noProof/>
                <w:webHidden/>
              </w:rPr>
              <w:instrText xml:space="preserve"> PAGEREF _Toc197954685 \h </w:instrText>
            </w:r>
            <w:r>
              <w:rPr>
                <w:noProof/>
                <w:webHidden/>
              </w:rPr>
            </w:r>
            <w:r>
              <w:rPr>
                <w:noProof/>
                <w:webHidden/>
              </w:rPr>
              <w:fldChar w:fldCharType="separate"/>
            </w:r>
            <w:r>
              <w:rPr>
                <w:noProof/>
                <w:webHidden/>
              </w:rPr>
              <w:t>62</w:t>
            </w:r>
            <w:r>
              <w:rPr>
                <w:noProof/>
                <w:webHidden/>
              </w:rPr>
              <w:fldChar w:fldCharType="end"/>
            </w:r>
          </w:hyperlink>
        </w:p>
        <w:p w14:paraId="6FE3774E" w14:textId="542A4857"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86" w:history="1">
            <w:r w:rsidRPr="00686002">
              <w:rPr>
                <w:rStyle w:val="Hyperlink"/>
                <w:noProof/>
              </w:rPr>
              <w:t>9.2.1 Setup of 2-Way 5-Shot Framework</w:t>
            </w:r>
            <w:r>
              <w:rPr>
                <w:noProof/>
                <w:webHidden/>
              </w:rPr>
              <w:tab/>
            </w:r>
            <w:r>
              <w:rPr>
                <w:noProof/>
                <w:webHidden/>
              </w:rPr>
              <w:fldChar w:fldCharType="begin"/>
            </w:r>
            <w:r>
              <w:rPr>
                <w:noProof/>
                <w:webHidden/>
              </w:rPr>
              <w:instrText xml:space="preserve"> PAGEREF _Toc197954686 \h </w:instrText>
            </w:r>
            <w:r>
              <w:rPr>
                <w:noProof/>
                <w:webHidden/>
              </w:rPr>
            </w:r>
            <w:r>
              <w:rPr>
                <w:noProof/>
                <w:webHidden/>
              </w:rPr>
              <w:fldChar w:fldCharType="separate"/>
            </w:r>
            <w:r>
              <w:rPr>
                <w:noProof/>
                <w:webHidden/>
              </w:rPr>
              <w:t>62</w:t>
            </w:r>
            <w:r>
              <w:rPr>
                <w:noProof/>
                <w:webHidden/>
              </w:rPr>
              <w:fldChar w:fldCharType="end"/>
            </w:r>
          </w:hyperlink>
        </w:p>
        <w:p w14:paraId="0464E70C" w14:textId="5C749079"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87" w:history="1">
            <w:r w:rsidRPr="00686002">
              <w:rPr>
                <w:rStyle w:val="Hyperlink"/>
                <w:noProof/>
              </w:rPr>
              <w:t>9.2.2 Hyperparameter-Tuning the FSLM</w:t>
            </w:r>
            <w:r>
              <w:rPr>
                <w:noProof/>
                <w:webHidden/>
              </w:rPr>
              <w:tab/>
            </w:r>
            <w:r>
              <w:rPr>
                <w:noProof/>
                <w:webHidden/>
              </w:rPr>
              <w:fldChar w:fldCharType="begin"/>
            </w:r>
            <w:r>
              <w:rPr>
                <w:noProof/>
                <w:webHidden/>
              </w:rPr>
              <w:instrText xml:space="preserve"> PAGEREF _Toc197954687 \h </w:instrText>
            </w:r>
            <w:r>
              <w:rPr>
                <w:noProof/>
                <w:webHidden/>
              </w:rPr>
            </w:r>
            <w:r>
              <w:rPr>
                <w:noProof/>
                <w:webHidden/>
              </w:rPr>
              <w:fldChar w:fldCharType="separate"/>
            </w:r>
            <w:r>
              <w:rPr>
                <w:noProof/>
                <w:webHidden/>
              </w:rPr>
              <w:t>62</w:t>
            </w:r>
            <w:r>
              <w:rPr>
                <w:noProof/>
                <w:webHidden/>
              </w:rPr>
              <w:fldChar w:fldCharType="end"/>
            </w:r>
          </w:hyperlink>
        </w:p>
        <w:p w14:paraId="2E00722E" w14:textId="2779A88E"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88" w:history="1">
            <w:r w:rsidRPr="00686002">
              <w:rPr>
                <w:rStyle w:val="Hyperlink"/>
                <w:noProof/>
              </w:rPr>
              <w:t>9.2.3 Analysis Across Trials</w:t>
            </w:r>
            <w:r>
              <w:rPr>
                <w:noProof/>
                <w:webHidden/>
              </w:rPr>
              <w:tab/>
            </w:r>
            <w:r>
              <w:rPr>
                <w:noProof/>
                <w:webHidden/>
              </w:rPr>
              <w:fldChar w:fldCharType="begin"/>
            </w:r>
            <w:r>
              <w:rPr>
                <w:noProof/>
                <w:webHidden/>
              </w:rPr>
              <w:instrText xml:space="preserve"> PAGEREF _Toc197954688 \h </w:instrText>
            </w:r>
            <w:r>
              <w:rPr>
                <w:noProof/>
                <w:webHidden/>
              </w:rPr>
            </w:r>
            <w:r>
              <w:rPr>
                <w:noProof/>
                <w:webHidden/>
              </w:rPr>
              <w:fldChar w:fldCharType="separate"/>
            </w:r>
            <w:r>
              <w:rPr>
                <w:noProof/>
                <w:webHidden/>
              </w:rPr>
              <w:t>63</w:t>
            </w:r>
            <w:r>
              <w:rPr>
                <w:noProof/>
                <w:webHidden/>
              </w:rPr>
              <w:fldChar w:fldCharType="end"/>
            </w:r>
          </w:hyperlink>
        </w:p>
        <w:p w14:paraId="622918BD" w14:textId="0CED7D59" w:rsidR="00B71C81" w:rsidRDefault="00B71C81">
          <w:pPr>
            <w:pStyle w:val="TOC4"/>
            <w:tabs>
              <w:tab w:val="right" w:leader="dot" w:pos="9016"/>
            </w:tabs>
            <w:rPr>
              <w:rFonts w:asciiTheme="minorHAnsi" w:eastAsiaTheme="minorEastAsia" w:hAnsiTheme="minorHAnsi" w:cstheme="minorBidi"/>
              <w:noProof/>
              <w:sz w:val="24"/>
              <w:lang w:eastAsia="en-GB"/>
            </w:rPr>
          </w:pPr>
          <w:hyperlink w:anchor="_Toc197954689" w:history="1">
            <w:r w:rsidRPr="00686002">
              <w:rPr>
                <w:rStyle w:val="Hyperlink"/>
                <w:noProof/>
              </w:rPr>
              <w:t>9.2.3.1 Loss &amp; Accuracy Plots</w:t>
            </w:r>
            <w:r>
              <w:rPr>
                <w:noProof/>
                <w:webHidden/>
              </w:rPr>
              <w:tab/>
            </w:r>
            <w:r>
              <w:rPr>
                <w:noProof/>
                <w:webHidden/>
              </w:rPr>
              <w:fldChar w:fldCharType="begin"/>
            </w:r>
            <w:r>
              <w:rPr>
                <w:noProof/>
                <w:webHidden/>
              </w:rPr>
              <w:instrText xml:space="preserve"> PAGEREF _Toc197954689 \h </w:instrText>
            </w:r>
            <w:r>
              <w:rPr>
                <w:noProof/>
                <w:webHidden/>
              </w:rPr>
            </w:r>
            <w:r>
              <w:rPr>
                <w:noProof/>
                <w:webHidden/>
              </w:rPr>
              <w:fldChar w:fldCharType="separate"/>
            </w:r>
            <w:r>
              <w:rPr>
                <w:noProof/>
                <w:webHidden/>
              </w:rPr>
              <w:t>64</w:t>
            </w:r>
            <w:r>
              <w:rPr>
                <w:noProof/>
                <w:webHidden/>
              </w:rPr>
              <w:fldChar w:fldCharType="end"/>
            </w:r>
          </w:hyperlink>
        </w:p>
        <w:p w14:paraId="5DA6F62E" w14:textId="3B066207" w:rsidR="00B71C81" w:rsidRDefault="00B71C81">
          <w:pPr>
            <w:pStyle w:val="TOC3"/>
            <w:tabs>
              <w:tab w:val="right" w:leader="dot" w:pos="9016"/>
            </w:tabs>
            <w:rPr>
              <w:rFonts w:asciiTheme="minorHAnsi" w:eastAsiaTheme="minorEastAsia" w:hAnsiTheme="minorHAnsi" w:cstheme="minorBidi"/>
              <w:noProof/>
              <w:sz w:val="24"/>
              <w:lang w:eastAsia="en-GB"/>
            </w:rPr>
          </w:pPr>
          <w:hyperlink w:anchor="_Toc197954690" w:history="1">
            <w:r w:rsidRPr="00686002">
              <w:rPr>
                <w:rStyle w:val="Hyperlink"/>
                <w:noProof/>
              </w:rPr>
              <w:t>9.2.4 Final Validation &amp; Test Performance</w:t>
            </w:r>
            <w:r>
              <w:rPr>
                <w:noProof/>
                <w:webHidden/>
              </w:rPr>
              <w:tab/>
            </w:r>
            <w:r>
              <w:rPr>
                <w:noProof/>
                <w:webHidden/>
              </w:rPr>
              <w:fldChar w:fldCharType="begin"/>
            </w:r>
            <w:r>
              <w:rPr>
                <w:noProof/>
                <w:webHidden/>
              </w:rPr>
              <w:instrText xml:space="preserve"> PAGEREF _Toc197954690 \h </w:instrText>
            </w:r>
            <w:r>
              <w:rPr>
                <w:noProof/>
                <w:webHidden/>
              </w:rPr>
            </w:r>
            <w:r>
              <w:rPr>
                <w:noProof/>
                <w:webHidden/>
              </w:rPr>
              <w:fldChar w:fldCharType="separate"/>
            </w:r>
            <w:r>
              <w:rPr>
                <w:noProof/>
                <w:webHidden/>
              </w:rPr>
              <w:t>68</w:t>
            </w:r>
            <w:r>
              <w:rPr>
                <w:noProof/>
                <w:webHidden/>
              </w:rPr>
              <w:fldChar w:fldCharType="end"/>
            </w:r>
          </w:hyperlink>
        </w:p>
        <w:p w14:paraId="693F35A6" w14:textId="4134EB11"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91" w:history="1">
            <w:r w:rsidRPr="00686002">
              <w:rPr>
                <w:rStyle w:val="Hyperlink"/>
                <w:noProof/>
              </w:rPr>
              <w:t>10. Concluding Remarks</w:t>
            </w:r>
            <w:r>
              <w:rPr>
                <w:noProof/>
                <w:webHidden/>
              </w:rPr>
              <w:tab/>
            </w:r>
            <w:r>
              <w:rPr>
                <w:noProof/>
                <w:webHidden/>
              </w:rPr>
              <w:fldChar w:fldCharType="begin"/>
            </w:r>
            <w:r>
              <w:rPr>
                <w:noProof/>
                <w:webHidden/>
              </w:rPr>
              <w:instrText xml:space="preserve"> PAGEREF _Toc197954691 \h </w:instrText>
            </w:r>
            <w:r>
              <w:rPr>
                <w:noProof/>
                <w:webHidden/>
              </w:rPr>
            </w:r>
            <w:r>
              <w:rPr>
                <w:noProof/>
                <w:webHidden/>
              </w:rPr>
              <w:fldChar w:fldCharType="separate"/>
            </w:r>
            <w:r>
              <w:rPr>
                <w:noProof/>
                <w:webHidden/>
              </w:rPr>
              <w:t>69</w:t>
            </w:r>
            <w:r>
              <w:rPr>
                <w:noProof/>
                <w:webHidden/>
              </w:rPr>
              <w:fldChar w:fldCharType="end"/>
            </w:r>
          </w:hyperlink>
        </w:p>
        <w:p w14:paraId="38FA1392" w14:textId="7B1052CD"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92" w:history="1">
            <w:r w:rsidRPr="00686002">
              <w:rPr>
                <w:rStyle w:val="Hyperlink"/>
                <w:noProof/>
              </w:rPr>
              <w:t>References</w:t>
            </w:r>
            <w:r>
              <w:rPr>
                <w:noProof/>
                <w:webHidden/>
              </w:rPr>
              <w:tab/>
            </w:r>
            <w:r>
              <w:rPr>
                <w:noProof/>
                <w:webHidden/>
              </w:rPr>
              <w:fldChar w:fldCharType="begin"/>
            </w:r>
            <w:r>
              <w:rPr>
                <w:noProof/>
                <w:webHidden/>
              </w:rPr>
              <w:instrText xml:space="preserve"> PAGEREF _Toc197954692 \h </w:instrText>
            </w:r>
            <w:r>
              <w:rPr>
                <w:noProof/>
                <w:webHidden/>
              </w:rPr>
            </w:r>
            <w:r>
              <w:rPr>
                <w:noProof/>
                <w:webHidden/>
              </w:rPr>
              <w:fldChar w:fldCharType="separate"/>
            </w:r>
            <w:r>
              <w:rPr>
                <w:noProof/>
                <w:webHidden/>
              </w:rPr>
              <w:t>73</w:t>
            </w:r>
            <w:r>
              <w:rPr>
                <w:noProof/>
                <w:webHidden/>
              </w:rPr>
              <w:fldChar w:fldCharType="end"/>
            </w:r>
          </w:hyperlink>
        </w:p>
        <w:p w14:paraId="6CCDA1F3" w14:textId="5810DB83"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93" w:history="1">
            <w:r w:rsidRPr="00686002">
              <w:rPr>
                <w:rStyle w:val="Hyperlink"/>
                <w:noProof/>
              </w:rPr>
              <w:t>Appendix I. Brief Overview of t-SNE</w:t>
            </w:r>
            <w:r>
              <w:rPr>
                <w:noProof/>
                <w:webHidden/>
              </w:rPr>
              <w:tab/>
            </w:r>
            <w:r>
              <w:rPr>
                <w:noProof/>
                <w:webHidden/>
              </w:rPr>
              <w:fldChar w:fldCharType="begin"/>
            </w:r>
            <w:r>
              <w:rPr>
                <w:noProof/>
                <w:webHidden/>
              </w:rPr>
              <w:instrText xml:space="preserve"> PAGEREF _Toc197954693 \h </w:instrText>
            </w:r>
            <w:r>
              <w:rPr>
                <w:noProof/>
                <w:webHidden/>
              </w:rPr>
            </w:r>
            <w:r>
              <w:rPr>
                <w:noProof/>
                <w:webHidden/>
              </w:rPr>
              <w:fldChar w:fldCharType="separate"/>
            </w:r>
            <w:r>
              <w:rPr>
                <w:noProof/>
                <w:webHidden/>
              </w:rPr>
              <w:t>75</w:t>
            </w:r>
            <w:r>
              <w:rPr>
                <w:noProof/>
                <w:webHidden/>
              </w:rPr>
              <w:fldChar w:fldCharType="end"/>
            </w:r>
          </w:hyperlink>
        </w:p>
        <w:p w14:paraId="27CAE648" w14:textId="4C8269E7"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94" w:history="1">
            <w:r w:rsidRPr="00686002">
              <w:rPr>
                <w:rStyle w:val="Hyperlink"/>
                <w:noProof/>
              </w:rPr>
              <w:t>Appendix II. Brief Overview of Density Plots</w:t>
            </w:r>
            <w:r>
              <w:rPr>
                <w:noProof/>
                <w:webHidden/>
              </w:rPr>
              <w:tab/>
            </w:r>
            <w:r>
              <w:rPr>
                <w:noProof/>
                <w:webHidden/>
              </w:rPr>
              <w:fldChar w:fldCharType="begin"/>
            </w:r>
            <w:r>
              <w:rPr>
                <w:noProof/>
                <w:webHidden/>
              </w:rPr>
              <w:instrText xml:space="preserve"> PAGEREF _Toc197954694 \h </w:instrText>
            </w:r>
            <w:r>
              <w:rPr>
                <w:noProof/>
                <w:webHidden/>
              </w:rPr>
            </w:r>
            <w:r>
              <w:rPr>
                <w:noProof/>
                <w:webHidden/>
              </w:rPr>
              <w:fldChar w:fldCharType="separate"/>
            </w:r>
            <w:r>
              <w:rPr>
                <w:noProof/>
                <w:webHidden/>
              </w:rPr>
              <w:t>77</w:t>
            </w:r>
            <w:r>
              <w:rPr>
                <w:noProof/>
                <w:webHidden/>
              </w:rPr>
              <w:fldChar w:fldCharType="end"/>
            </w:r>
          </w:hyperlink>
        </w:p>
        <w:p w14:paraId="2DF12D80" w14:textId="3B28476D"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95" w:history="1">
            <w:r w:rsidRPr="00686002">
              <w:rPr>
                <w:rStyle w:val="Hyperlink"/>
                <w:noProof/>
              </w:rPr>
              <w:t>Appendix III. Loss &amp; Accuracy Plot for All Trials</w:t>
            </w:r>
            <w:r>
              <w:rPr>
                <w:noProof/>
                <w:webHidden/>
              </w:rPr>
              <w:tab/>
            </w:r>
            <w:r>
              <w:rPr>
                <w:noProof/>
                <w:webHidden/>
              </w:rPr>
              <w:fldChar w:fldCharType="begin"/>
            </w:r>
            <w:r>
              <w:rPr>
                <w:noProof/>
                <w:webHidden/>
              </w:rPr>
              <w:instrText xml:space="preserve"> PAGEREF _Toc197954695 \h </w:instrText>
            </w:r>
            <w:r>
              <w:rPr>
                <w:noProof/>
                <w:webHidden/>
              </w:rPr>
            </w:r>
            <w:r>
              <w:rPr>
                <w:noProof/>
                <w:webHidden/>
              </w:rPr>
              <w:fldChar w:fldCharType="separate"/>
            </w:r>
            <w:r>
              <w:rPr>
                <w:noProof/>
                <w:webHidden/>
              </w:rPr>
              <w:t>79</w:t>
            </w:r>
            <w:r>
              <w:rPr>
                <w:noProof/>
                <w:webHidden/>
              </w:rPr>
              <w:fldChar w:fldCharType="end"/>
            </w:r>
          </w:hyperlink>
        </w:p>
        <w:p w14:paraId="186B5D12" w14:textId="6863A6F0" w:rsidR="00B71C81" w:rsidRDefault="00B71C81">
          <w:pPr>
            <w:pStyle w:val="TOC1"/>
            <w:tabs>
              <w:tab w:val="right" w:leader="dot" w:pos="9016"/>
            </w:tabs>
            <w:rPr>
              <w:rFonts w:asciiTheme="minorHAnsi" w:eastAsiaTheme="minorEastAsia" w:hAnsiTheme="minorHAnsi" w:cstheme="minorBidi"/>
              <w:noProof/>
              <w:sz w:val="24"/>
              <w:lang w:eastAsia="en-GB"/>
            </w:rPr>
          </w:pPr>
          <w:hyperlink w:anchor="_Toc197954696" w:history="1">
            <w:r w:rsidRPr="00686002">
              <w:rPr>
                <w:rStyle w:val="Hyperlink"/>
                <w:noProof/>
              </w:rPr>
              <w:t>Appendix IV. Decision Rule &amp; Threshold Formulation</w:t>
            </w:r>
            <w:r>
              <w:rPr>
                <w:noProof/>
                <w:webHidden/>
              </w:rPr>
              <w:tab/>
            </w:r>
            <w:r>
              <w:rPr>
                <w:noProof/>
                <w:webHidden/>
              </w:rPr>
              <w:fldChar w:fldCharType="begin"/>
            </w:r>
            <w:r>
              <w:rPr>
                <w:noProof/>
                <w:webHidden/>
              </w:rPr>
              <w:instrText xml:space="preserve"> PAGEREF _Toc197954696 \h </w:instrText>
            </w:r>
            <w:r>
              <w:rPr>
                <w:noProof/>
                <w:webHidden/>
              </w:rPr>
            </w:r>
            <w:r>
              <w:rPr>
                <w:noProof/>
                <w:webHidden/>
              </w:rPr>
              <w:fldChar w:fldCharType="separate"/>
            </w:r>
            <w:r>
              <w:rPr>
                <w:noProof/>
                <w:webHidden/>
              </w:rPr>
              <w:t>80</w:t>
            </w:r>
            <w:r>
              <w:rPr>
                <w:noProof/>
                <w:webHidden/>
              </w:rPr>
              <w:fldChar w:fldCharType="end"/>
            </w:r>
          </w:hyperlink>
        </w:p>
        <w:p w14:paraId="4489F6FB" w14:textId="69DE3FA6" w:rsidR="006114EE" w:rsidRDefault="00601892" w:rsidP="00A7031B">
          <w:r>
            <w:fldChar w:fldCharType="end"/>
          </w:r>
        </w:p>
      </w:sdtContent>
    </w:sdt>
    <w:p w14:paraId="342F1410" w14:textId="77777777" w:rsidR="0057793F" w:rsidRDefault="0057793F" w:rsidP="006114EE">
      <w:pPr>
        <w:pStyle w:val="Heading1"/>
        <w:sectPr w:rsidR="0057793F" w:rsidSect="00227BC9">
          <w:footerReference w:type="default" r:id="rId10"/>
          <w:pgSz w:w="11906" w:h="16838"/>
          <w:pgMar w:top="1440" w:right="1440" w:bottom="1440" w:left="1440" w:header="709" w:footer="709" w:gutter="0"/>
          <w:pgNumType w:fmt="lowerRoman" w:start="0"/>
          <w:cols w:space="708"/>
          <w:docGrid w:linePitch="360"/>
        </w:sectPr>
      </w:pPr>
    </w:p>
    <w:p w14:paraId="6C361820" w14:textId="77777777" w:rsidR="00DF4B00" w:rsidRDefault="00DF4B00">
      <w:pPr>
        <w:rPr>
          <w:b/>
          <w:sz w:val="32"/>
        </w:rPr>
      </w:pPr>
      <w:r>
        <w:br w:type="page"/>
      </w:r>
    </w:p>
    <w:p w14:paraId="0CB68E8A" w14:textId="371643DC" w:rsidR="0002482C" w:rsidRDefault="009824C4" w:rsidP="009824C4">
      <w:pPr>
        <w:pStyle w:val="Heading1"/>
      </w:pPr>
      <w:bookmarkStart w:id="0" w:name="_Toc197954639"/>
      <w:r>
        <w:lastRenderedPageBreak/>
        <w:t>1. Introduction</w:t>
      </w:r>
      <w:bookmarkEnd w:id="0"/>
    </w:p>
    <w:p w14:paraId="54B40858" w14:textId="5FA37283" w:rsidR="00FF6915" w:rsidRPr="00FF6915" w:rsidRDefault="00953122" w:rsidP="00FF6915">
      <w:r>
        <w:t>Climate change is a hotly contested topic</w:t>
      </w:r>
      <w:r w:rsidR="005D7417">
        <w:t>, and irrespective of which side of the fence your opinion lie</w:t>
      </w:r>
      <w:r w:rsidR="00BC5BC2">
        <w:t>s</w:t>
      </w:r>
      <w:r w:rsidR="00FF6915" w:rsidRPr="00FF6915">
        <w:t xml:space="preserve">, it </w:t>
      </w:r>
      <w:r w:rsidR="007868E9">
        <w:t xml:space="preserve">does </w:t>
      </w:r>
      <w:r w:rsidR="00FF6915" w:rsidRPr="00FF6915">
        <w:t>ha</w:t>
      </w:r>
      <w:r w:rsidR="007868E9">
        <w:t>ve</w:t>
      </w:r>
      <w:r w:rsidR="00FF6915" w:rsidRPr="00FF6915">
        <w:t xml:space="preserve"> a bearing on our environment. The carbon dioxide emissions have increased significantly since the dawn of the industrial revolution. When a closed system such as Earth, which was experiencing a stable period is perturbed even by a fraction, the effect could be detrimental to the long-term trajectory of our plan</w:t>
      </w:r>
      <w:r w:rsidR="00615DBB">
        <w:t>e</w:t>
      </w:r>
      <w:r w:rsidR="00FF6915" w:rsidRPr="00FF6915">
        <w:t xml:space="preserve">t. </w:t>
      </w:r>
    </w:p>
    <w:p w14:paraId="662A8DA2" w14:textId="0EDFF795" w:rsidR="00F462EA" w:rsidRDefault="00F462EA" w:rsidP="00CB0BBC">
      <w:r w:rsidRPr="00FF6915">
        <w:t xml:space="preserve">Currently, there is </w:t>
      </w:r>
      <w:r w:rsidR="00952FCA">
        <w:t>in</w:t>
      </w:r>
      <w:r w:rsidRPr="00FF6915">
        <w:t>sufficient evidence or research that states climate change has a direct effect on plant diseases. In order to facilitate the on-going monitoring on how climate change is potentially impactful on plant pathogens, more information is required in order to establish a strong baseline to work from</w:t>
      </w:r>
      <w:r w:rsidR="00CB0BBC">
        <w:t xml:space="preserve"> </w:t>
      </w:r>
      <w:r w:rsidR="00CB0BBC">
        <w:fldChar w:fldCharType="begin"/>
      </w:r>
      <w:r w:rsidR="00CB0BBC">
        <w:instrText xml:space="preserve"> ADDIN ZOTERO_ITEM CSL_CITATION {"citationID":"QrTg50Y9","properties":{"formattedCitation":"[1]","plainCitation":"[1]","noteIndex":0},"citationItems":[{"id":44,"uris":["http://zotero.org/users/local/tX3YJD9s/items/H7JPT5RE"],"itemData":{"id":44,"type":"article-journal","abstract":"Global climate has changed since pre-industrial times. Atmospheric CO2, a major greenhouse gas, has increased by nearly 30% and temperature has risen by 0.3 to 0.6\u0014C. The intergovernmental panel on climate change predicts that with the current emission scenario, global mean temperature would rise between 0.9 and 3.5\u0014C by the year 2100. There are, however, many uncertainties that in¯uence these predictions. Despite the signi®cance of weather on plant diseases, comprehensive analysis of how climate change will in¯uence plant diseases that impact primary production in agricultural systems is presently unavailable. Evaluation of the limited literature in this area suggests that the most likely impact of climate change will be felt in three areas: in losses from plant diseases, in the ecacy of disease management strategies and in the geographical distribution of plant diseases. Climate change could have positive, negative or no impact on individual plant diseases. More research is needed to obtain base-line information on dierent disease systems. Most plant disease models use dierent climatic variables and operate at a dierent spatial and temporal scale than do the global climate models. Improvements in methodology are necessary to realistically assess disease impacts at a global scale. # 2000 Elsevier Science Ltd. All rights reserved.","container-title":"Environmental Pollution","DOI":"10.1016/S0269-7491(99)00210-9","ISSN":"02697491","issue":"3","journalAbbreviation":"Environmental Pollution","language":"en","license":"https://www.elsevier.com/tdm/userlicense/1.0/","page":"317-326","source":"DOI.org (Crossref)","title":"Climate change: potential impact on plant diseases","title-short":"Climate change","URL":"https://linkinghub.elsevier.com/retrieve/pii/S0269749199002109","volume":"108","author":[{"family":"Chakraborty","given":"S"},{"family":"Tiedemann","given":"A.V"},{"family":"Teng","given":"P.S"}],"accessed":{"date-parts":[["2024",7,14]]},"issued":{"date-parts":[["2000",6]]}}}],"schema":"https://github.com/citation-style-language/schema/raw/master/csl-citation.json"} </w:instrText>
      </w:r>
      <w:r w:rsidR="00CB0BBC">
        <w:fldChar w:fldCharType="separate"/>
      </w:r>
      <w:r w:rsidR="00CB0BBC" w:rsidRPr="00CB0BBC">
        <w:t>[1]</w:t>
      </w:r>
      <w:r w:rsidR="00CB0BBC">
        <w:fldChar w:fldCharType="end"/>
      </w:r>
      <w:r w:rsidR="000B0D8B">
        <w:t>.</w:t>
      </w:r>
    </w:p>
    <w:p w14:paraId="19B0F781" w14:textId="7747A9E0" w:rsidR="00FF6915" w:rsidRPr="00FF6915" w:rsidRDefault="00E7149F" w:rsidP="00CB0BBC">
      <w:r>
        <w:t>However, t</w:t>
      </w:r>
      <w:r w:rsidR="00FF6915" w:rsidRPr="00FF6915">
        <w:t>here are other more short-term issues to consider. With the exponential growth of the human race, more pressures are placed on farmers to meet the ever</w:t>
      </w:r>
      <w:r w:rsidR="00216445">
        <w:t>-</w:t>
      </w:r>
      <w:r w:rsidR="00FF6915" w:rsidRPr="00FF6915">
        <w:t xml:space="preserve">increasing </w:t>
      </w:r>
      <w:r w:rsidR="00952FCA">
        <w:t xml:space="preserve">supply and </w:t>
      </w:r>
      <w:r w:rsidR="00FF6915" w:rsidRPr="00FF6915">
        <w:t>demand</w:t>
      </w:r>
      <w:r w:rsidR="00952FCA">
        <w:t xml:space="preserve"> requirements</w:t>
      </w:r>
      <w:r w:rsidR="00FF6915" w:rsidRPr="00FF6915">
        <w:t xml:space="preserve">. The ability </w:t>
      </w:r>
      <w:r w:rsidR="00952B2F">
        <w:t>to</w:t>
      </w:r>
      <w:r w:rsidR="00FF6915" w:rsidRPr="00FF6915">
        <w:t xml:space="preserve"> actively impart a timely response to any plant disease without being reliant on the cumbersome domain knowledge system that is currently being employed, lends itself to having a more automated platform </w:t>
      </w:r>
      <w:r w:rsidR="00304EEA">
        <w:fldChar w:fldCharType="begin"/>
      </w:r>
      <w:r w:rsidR="00CB0BBC">
        <w:instrText xml:space="preserve"> ADDIN ZOTERO_ITEM CSL_CITATION {"citationID":"YbWfzNwA","properties":{"formattedCitation":"[2]","plainCitation":"[2]","noteIndex":0},"citationItems":[{"id":31,"uris":["http://zotero.org/users/local/tX3YJD9s/items/G9U4CX32"],"itemData":{"id":31,"type":"paper-conference","container-title":"2022 Third International Conference on Intelligent Computing Instrumentation and Control Technologies (ICICICT)","DOI":"10.1109/ICICICT54557.2022.9917894","event-place":"Kannur, India","event-title":"2022 Third International Conference on Intelligent Computing Instrumentation and Control Technologies (ICICICT)","ISBN":"978-1-66541-005-2","language":"en","license":"https://doi.org/10.15223/policy-029","page":"911-916","publisher":"IEEE","publisher-place":"Kannur, India","source":"DOI.org (Crossref)","title":"An Exploration On Plant Disease Detection","URL":"https://ieeexplore.ieee.org/document/9917894/","author":[{"family":"Chaithanya","given":"K P"},{"family":"George Melekoodappattu","given":"Jayesh"}],"accessed":{"date-parts":[["2024",7,14]]},"issued":{"date-parts":[["2022",8,11]]}}}],"schema":"https://github.com/citation-style-language/schema/raw/master/csl-citation.json"} </w:instrText>
      </w:r>
      <w:r w:rsidR="00304EEA">
        <w:fldChar w:fldCharType="separate"/>
      </w:r>
      <w:r w:rsidR="00CB0BBC" w:rsidRPr="00CB0BBC">
        <w:t>[2]</w:t>
      </w:r>
      <w:r w:rsidR="00304EEA">
        <w:fldChar w:fldCharType="end"/>
      </w:r>
      <w:r w:rsidR="00FF6915" w:rsidRPr="00FF6915">
        <w:t xml:space="preserve"> especially in light of the expanding mobile networks, thus enabling the availability of IoT devices which are ubiquitous in our society allowing for an exact identification of the pathogen, known as “precision agriculture” </w:t>
      </w:r>
      <w:r w:rsidR="00676EB3">
        <w:fldChar w:fldCharType="begin"/>
      </w:r>
      <w:r w:rsidR="00CB0BBC">
        <w:instrText xml:space="preserve"> ADDIN ZOTERO_ITEM CSL_CITATION {"citationID":"hsdlIXPO","properties":{"formattedCitation":"[3]","plainCitation":"[3]","noteIndex":0},"citationItems":[{"id":30,"uris":["http://zotero.org/users/local/tX3YJD9s/items/JS7Z7SSU"],"itemData":{"id":30,"type":"article-journal","abstract":"A crucial component of describing plants for tracking plant growth is plant phenotyping. In this research, an effective method for identifying healthy, damaged, or infected leaves utilising image processing and machine learning approaches is presented. Many illnesses deplete the chlorophyll of brown or black markings appear on the leaf area of the leaves. They can be found out utilising machine learning methods for classification, feature extraction, picture preprocessing, and image segmentation. Grey Level Co-occurrence Matrix (GLCM) is used for feature extraction. One of themachine learning techniques used for classification is called the Support Vector Machine (SVM). When compared to the SVM method, the Convolutional Neural Network (CNN) produced better recognition accuracy. Finding disease on crops is a crucial responsibility in agricultural techniques.","container-title":"International Journal for Research in Applied Science and Engineering Technology","DOI":"10.22214/ijraset.2023.52895","ISSN":"23219653","issue":"5","journalAbbreviation":"IJRASET","language":"en","page":"5928-5932","source":"DOI.org (Crossref)","title":"Plant Leaf Disease Detection using Machine Learning","URL":"https://www.ijraset.com/best-journal/plant-leaf-disease-detection-using-machine-learning","volume":"11","author":[{"family":"Deshwal","given":"Pushkar"},{"family":"Sharma","given":"Kaushal"},{"family":"Moudgil","given":"Mr. Suveg"}],"accessed":{"date-parts":[["2024",7,14]]},"issued":{"date-parts":[["2023",5,31]]}}}],"schema":"https://github.com/citation-style-language/schema/raw/master/csl-citation.json"} </w:instrText>
      </w:r>
      <w:r w:rsidR="00676EB3">
        <w:fldChar w:fldCharType="separate"/>
      </w:r>
      <w:r w:rsidR="00CB0BBC" w:rsidRPr="00CB0BBC">
        <w:t>[3]</w:t>
      </w:r>
      <w:r w:rsidR="00676EB3">
        <w:fldChar w:fldCharType="end"/>
      </w:r>
      <w:r w:rsidR="00FF6915" w:rsidRPr="00FF6915">
        <w:t>.</w:t>
      </w:r>
    </w:p>
    <w:p w14:paraId="7A7B4BD3" w14:textId="134D003F" w:rsidR="00C473C4" w:rsidRDefault="004A5FBC" w:rsidP="00C473C4">
      <w:bookmarkStart w:id="1" w:name="_Toc166150716"/>
      <w:r>
        <w:t xml:space="preserve">To facilitate the much needed research on plant pathogens in relation to climate change and to ensure that the demands are met to continue </w:t>
      </w:r>
      <w:r w:rsidR="004E213E">
        <w:t xml:space="preserve">supplying the </w:t>
      </w:r>
      <w:r w:rsidR="006D05C3">
        <w:t>plant-based</w:t>
      </w:r>
      <w:r w:rsidR="004E213E">
        <w:t xml:space="preserve"> agricultural food sources</w:t>
      </w:r>
      <w:r w:rsidR="00207AB5">
        <w:t>;</w:t>
      </w:r>
      <w:r w:rsidR="004E213E">
        <w:t xml:space="preserve"> </w:t>
      </w:r>
      <w:r w:rsidR="0004792D">
        <w:t>further</w:t>
      </w:r>
      <w:r w:rsidR="004E213E">
        <w:t xml:space="preserve"> studies to develop learning algorithms investigat</w:t>
      </w:r>
      <w:r w:rsidR="004D0EB2">
        <w:t>ing</w:t>
      </w:r>
      <w:r w:rsidR="004E213E">
        <w:t xml:space="preserve"> plant diseases are required. </w:t>
      </w:r>
      <w:r w:rsidR="004C6993">
        <w:t>To this end</w:t>
      </w:r>
      <w:r w:rsidR="00952FCA">
        <w:t>,</w:t>
      </w:r>
      <w:r w:rsidR="004C6993">
        <w:t xml:space="preserve"> th</w:t>
      </w:r>
      <w:r w:rsidR="00865871">
        <w:t xml:space="preserve">e research goal of this project is to develop a </w:t>
      </w:r>
      <w:r w:rsidR="00C473C4">
        <w:t>learning algorithm</w:t>
      </w:r>
      <w:r w:rsidR="0078461F">
        <w:t xml:space="preserve"> that</w:t>
      </w:r>
      <w:r w:rsidR="00C473C4">
        <w:t xml:space="preserve"> will consist of several key components, including transfer learning integrated with few-shot learning paradigms that utilize </w:t>
      </w:r>
      <w:r w:rsidR="000A26DF">
        <w:t xml:space="preserve">a </w:t>
      </w:r>
      <w:r w:rsidR="00C473C4">
        <w:t xml:space="preserve">triplet loss function. Given the limited computational resources available for IoT devices and the scarcity of field data (e.g. images </w:t>
      </w:r>
      <w:r w:rsidR="00445A52">
        <w:t>of plant</w:t>
      </w:r>
      <w:r w:rsidR="00127479">
        <w:t xml:space="preserve"> diseases </w:t>
      </w:r>
      <w:r w:rsidR="00C473C4">
        <w:t xml:space="preserve">captured in real-world conditions), the </w:t>
      </w:r>
      <w:r w:rsidR="00055016">
        <w:t xml:space="preserve">plant disease detection </w:t>
      </w:r>
      <w:r w:rsidR="00C473C4">
        <w:t xml:space="preserve">model must be  optimized for efficiency. This will encapsulate a combination of  methodologies from existing research, </w:t>
      </w:r>
      <w:r w:rsidR="00FC3DC2">
        <w:t>using</w:t>
      </w:r>
      <w:r w:rsidR="00C473C4">
        <w:t xml:space="preserve"> an off-the-shelf pre-trained convolutional neural network to bolster the few-shot learning approach.</w:t>
      </w:r>
    </w:p>
    <w:p w14:paraId="6718E3FF" w14:textId="51AE83E5" w:rsidR="00C473C4" w:rsidRDefault="00E7149F" w:rsidP="00C473C4">
      <w:r>
        <w:t xml:space="preserve">Optimizing an array of hyperparameters will play a critical role in </w:t>
      </w:r>
      <w:r w:rsidR="00C473C4">
        <w:t>achiev</w:t>
      </w:r>
      <w:r>
        <w:t>ing</w:t>
      </w:r>
      <w:r w:rsidR="00C473C4">
        <w:t xml:space="preserve"> the most efficient model within </w:t>
      </w:r>
      <w:r>
        <w:t>the above mentioned</w:t>
      </w:r>
      <w:r w:rsidR="00C473C4">
        <w:t xml:space="preserve"> constraints</w:t>
      </w:r>
      <w:r w:rsidR="00663FD2">
        <w:t xml:space="preserve">, </w:t>
      </w:r>
      <w:r w:rsidR="00C473C4">
        <w:t xml:space="preserve">with Bayesian optimization being the principle technique. Bayesian optimization is ideal for this regime, as it effectively handles the complexity and computational expense of optimizing hyperparameters, ensuring that the model has a good degree of accuracy and </w:t>
      </w:r>
      <w:r w:rsidR="006430AB">
        <w:t>at the same time</w:t>
      </w:r>
      <w:r w:rsidR="00FE556B">
        <w:t xml:space="preserve"> </w:t>
      </w:r>
      <w:r w:rsidR="00C473C4">
        <w:t xml:space="preserve">is resource efficient. </w:t>
      </w:r>
      <w:r w:rsidR="009D5C1A">
        <w:t>In short we are dealing</w:t>
      </w:r>
      <w:r w:rsidR="00C473C4">
        <w:t xml:space="preserve"> fundamentally </w:t>
      </w:r>
      <w:r w:rsidR="009D5C1A">
        <w:t xml:space="preserve">with </w:t>
      </w:r>
      <w:r w:rsidR="00C473C4">
        <w:t xml:space="preserve">an optimization problem, </w:t>
      </w:r>
      <w:r w:rsidR="008F25AB">
        <w:t xml:space="preserve">which is underlined </w:t>
      </w:r>
      <w:r w:rsidR="003A16F8">
        <w:t>by</w:t>
      </w:r>
      <w:r w:rsidR="00C473C4">
        <w:t xml:space="preserve"> </w:t>
      </w:r>
      <w:r w:rsidR="00FD311F">
        <w:t>enabling</w:t>
      </w:r>
      <w:r w:rsidR="00C473C4">
        <w:t xml:space="preserve"> the model’s many components to meet the specific challenges imposed by the restraints.</w:t>
      </w:r>
    </w:p>
    <w:p w14:paraId="40EFA1B3" w14:textId="3BC7536F" w:rsidR="00C473C4" w:rsidRDefault="00C473C4" w:rsidP="00C473C4">
      <w:r>
        <w:t xml:space="preserve">A high-level explanation of the two major components involved </w:t>
      </w:r>
      <w:r w:rsidR="002E5A65">
        <w:t>are</w:t>
      </w:r>
      <w:r>
        <w:t xml:space="preserve"> as follows:</w:t>
      </w:r>
    </w:p>
    <w:p w14:paraId="2CB8FB8E" w14:textId="60443FF4" w:rsidR="00C532F5" w:rsidRDefault="00C473C4" w:rsidP="004A42B4">
      <w:pPr>
        <w:pStyle w:val="ListParagraph"/>
        <w:numPr>
          <w:ilvl w:val="0"/>
          <w:numId w:val="5"/>
        </w:numPr>
      </w:pPr>
      <w:r>
        <w:t>Transfer learning</w:t>
      </w:r>
      <w:r w:rsidR="00AF3BA1">
        <w:t>:</w:t>
      </w:r>
      <w:r>
        <w:t xml:space="preserve"> </w:t>
      </w:r>
      <w:bookmarkEnd w:id="1"/>
    </w:p>
    <w:p w14:paraId="7FCDB287" w14:textId="0D3FC06C" w:rsidR="00FF6915" w:rsidRDefault="00FF6915" w:rsidP="00B41B9B">
      <w:pPr>
        <w:pStyle w:val="ListParagraph"/>
      </w:pPr>
      <w:r w:rsidRPr="00FF6915">
        <w:t>In 1959, the 1</w:t>
      </w:r>
      <w:r w:rsidRPr="00C473C4">
        <w:rPr>
          <w:vertAlign w:val="superscript"/>
        </w:rPr>
        <w:t>st</w:t>
      </w:r>
      <w:r w:rsidRPr="00FF6915">
        <w:t xml:space="preserve"> director of NASA’s manned spacecraft, Bob Gilruth only selected military test pilots to fly on Project Mercury</w:t>
      </w:r>
      <w:r w:rsidR="00506AF8">
        <w:t>, saying</w:t>
      </w:r>
      <w:r w:rsidRPr="00FF6915">
        <w:t xml:space="preserve">, “It made it quite simple and logical to delegate flight control and command functions to pilots” for the space rockets – in essence </w:t>
      </w:r>
      <w:r w:rsidR="009B2CA4">
        <w:t xml:space="preserve">highlighting </w:t>
      </w:r>
      <w:r w:rsidRPr="00FF6915">
        <w:t xml:space="preserve">transferable skillsets. </w:t>
      </w:r>
    </w:p>
    <w:p w14:paraId="70353331" w14:textId="77777777" w:rsidR="00A10164" w:rsidRDefault="00A10164" w:rsidP="00A10164">
      <w:pPr>
        <w:pStyle w:val="ListParagraph"/>
      </w:pPr>
    </w:p>
    <w:p w14:paraId="040D5AE0" w14:textId="4D7356CE" w:rsidR="003E1C1F" w:rsidRDefault="003A02A0" w:rsidP="00A30889">
      <w:pPr>
        <w:pStyle w:val="ListParagraph"/>
      </w:pPr>
      <w:r>
        <w:t>Within the realms of machine learning and computing</w:t>
      </w:r>
      <w:r w:rsidR="005B48BA">
        <w:t xml:space="preserve">, the first known instance </w:t>
      </w:r>
      <w:r w:rsidR="001D35AD">
        <w:t xml:space="preserve">of transfer learning was </w:t>
      </w:r>
      <w:r w:rsidR="000A2E28">
        <w:t>mentioned</w:t>
      </w:r>
      <w:r w:rsidR="001D35AD">
        <w:t xml:space="preserve"> </w:t>
      </w:r>
      <w:r w:rsidR="000504BC">
        <w:t>in</w:t>
      </w:r>
      <w:r w:rsidR="009B366E">
        <w:t xml:space="preserve"> </w:t>
      </w:r>
      <w:r w:rsidR="00531D75">
        <w:t xml:space="preserve">1997 in </w:t>
      </w:r>
      <w:r w:rsidR="009B366E">
        <w:t>the book</w:t>
      </w:r>
      <w:r w:rsidR="000504BC">
        <w:t xml:space="preserve"> </w:t>
      </w:r>
      <w:r w:rsidR="0061061A">
        <w:t xml:space="preserve">“Learning to Learn” </w:t>
      </w:r>
      <w:r w:rsidR="000E1B26">
        <w:fldChar w:fldCharType="begin"/>
      </w:r>
      <w:r w:rsidR="000E1B26">
        <w:instrText xml:space="preserve"> ADDIN ZOTERO_ITEM CSL_CITATION {"citationID":"QrZy1eQJ","properties":{"formattedCitation":"[4]","plainCitation":"[4]","noteIndex":0},"citationItems":[{"id":48,"uris":["http://zotero.org/users/local/tX3YJD9s/items/T695C939"],"itemData":{"id":48,"type":"book","edition":"1","ISBN":"978-1-4613-7527-2","number-of-pages":"VIII, 354","publisher":"Springer New York, NY","title":"Learning to Learn","URL":"https://doi.org/10.1007/978-1-4615-5529-2","author":[{"family":"Thrun","given":"Sebastian"},{"family":"Pratt","given":"Lorien"}],"issued":{"date-parts":[["1997",10,31]]}}}],"schema":"https://github.com/citation-style-language/schema/raw/master/csl-citation.json"} </w:instrText>
      </w:r>
      <w:r w:rsidR="000E1B26">
        <w:fldChar w:fldCharType="separate"/>
      </w:r>
      <w:r w:rsidR="000E1B26" w:rsidRPr="000E1B26">
        <w:t>[4]</w:t>
      </w:r>
      <w:r w:rsidR="000E1B26">
        <w:fldChar w:fldCharType="end"/>
      </w:r>
      <w:r w:rsidR="0061061A">
        <w:t>.</w:t>
      </w:r>
      <w:r w:rsidR="00154281">
        <w:t xml:space="preserve"> </w:t>
      </w:r>
      <w:r w:rsidR="00114A50">
        <w:t xml:space="preserve">This work outlined the fundamental concepts </w:t>
      </w:r>
      <w:r w:rsidR="00E02149">
        <w:t xml:space="preserve">that remain relevant today, emphasizing that knowledge acquired from previously learned tasks can be leveraged to enhance performance on new tasks. </w:t>
      </w:r>
      <w:r w:rsidR="004A1D4A">
        <w:t xml:space="preserve">This early </w:t>
      </w:r>
      <w:r w:rsidR="00C2342D">
        <w:t>illustration</w:t>
      </w:r>
      <w:r w:rsidR="004A1D4A">
        <w:t xml:space="preserve"> laid the </w:t>
      </w:r>
      <w:r w:rsidR="00EF6159">
        <w:t xml:space="preserve">groundwork for what is now </w:t>
      </w:r>
      <w:r w:rsidR="00961C5E">
        <w:t xml:space="preserve">a </w:t>
      </w:r>
      <w:r w:rsidR="003E1C1F">
        <w:t>widely used approach in numerous machine learning applications.</w:t>
      </w:r>
    </w:p>
    <w:p w14:paraId="553A9E5B" w14:textId="77777777" w:rsidR="0095212E" w:rsidRDefault="0095212E" w:rsidP="00A30889">
      <w:pPr>
        <w:pStyle w:val="ListParagraph"/>
      </w:pPr>
    </w:p>
    <w:p w14:paraId="1146E134" w14:textId="58742E95" w:rsidR="00FF6915" w:rsidRDefault="00FF6915" w:rsidP="004A42B4">
      <w:pPr>
        <w:pStyle w:val="ListParagraph"/>
        <w:numPr>
          <w:ilvl w:val="0"/>
          <w:numId w:val="5"/>
        </w:numPr>
      </w:pPr>
      <w:bookmarkStart w:id="2" w:name="_Toc166150717"/>
      <w:r w:rsidRPr="00FF6915">
        <w:t>Few-Shot Learning (FSL)</w:t>
      </w:r>
      <w:bookmarkEnd w:id="2"/>
      <w:r w:rsidR="00916999">
        <w:t>:</w:t>
      </w:r>
      <w:r w:rsidRPr="00FF6915">
        <w:t xml:space="preserve"> </w:t>
      </w:r>
    </w:p>
    <w:p w14:paraId="3FE7981D" w14:textId="67690AD1" w:rsidR="00FF6915" w:rsidRPr="00FF6915" w:rsidRDefault="00FF6915" w:rsidP="00C532F5">
      <w:pPr>
        <w:pStyle w:val="ListParagraph"/>
      </w:pPr>
      <w:r w:rsidRPr="00FF6915">
        <w:t xml:space="preserve">It is a method that can be akin to humans. We, as a species do not need large amounts of information to gain a fundamental understanding of what an object is. If a new object is presented for the first time, only a few images are needed to appreciate the nuances to be able to identify the object. This paradigm enables a model to determine the likelihood of whether two objects are similar or not, thereby identifying with a degree of confidence what it is. </w:t>
      </w:r>
    </w:p>
    <w:p w14:paraId="17F6A41D" w14:textId="296B88BE" w:rsidR="0002482C" w:rsidRPr="006F375C" w:rsidRDefault="00FF6915" w:rsidP="00A21304">
      <w:pPr>
        <w:ind w:left="720"/>
      </w:pPr>
      <w:r w:rsidRPr="00FF6915">
        <w:lastRenderedPageBreak/>
        <w:t xml:space="preserve">To emphasize this reasoning, if we analyse the left image in </w:t>
      </w:r>
      <w:r w:rsidR="00B662D2">
        <w:t>F</w:t>
      </w:r>
      <w:r w:rsidRPr="00FF6915">
        <w:t xml:space="preserve">igure </w:t>
      </w:r>
      <w:r w:rsidR="00E404A8">
        <w:t>1.</w:t>
      </w:r>
      <w:r w:rsidRPr="00FF6915">
        <w:t>1</w:t>
      </w:r>
      <w:r w:rsidR="00B245FC" w:rsidRPr="002238B9">
        <w:rPr>
          <w:rStyle w:val="FootnoteReference"/>
          <w:color w:val="E97132" w:themeColor="accent2"/>
        </w:rPr>
        <w:footnoteReference w:id="1"/>
      </w:r>
      <w:r w:rsidR="00077DFE" w:rsidRPr="002238B9">
        <w:rPr>
          <w:color w:val="E97132" w:themeColor="accent2"/>
        </w:rPr>
        <w:t xml:space="preserve"> </w:t>
      </w:r>
      <w:r w:rsidR="00077DFE">
        <w:fldChar w:fldCharType="begin"/>
      </w:r>
      <w:r w:rsidR="000E1B26">
        <w:instrText xml:space="preserve"> ADDIN ZOTERO_ITEM CSL_CITATION {"citationID":"hPxbTyKy","properties":{"formattedCitation":"[5]","plainCitation":"[5]","noteIndex":0},"citationItems":[{"id":29,"uris":["http://zotero.org/users/local/tX3YJD9s/items/9ESBVSNK"],"itemData":{"id":29,"type":"article-journal","abstract":"In coming to understand the world—in learning concepts, acquiring language, and grasping causal relations—our minds make inferences that appear to go far beyond the data available. How do we do it? This review describes recent approaches to reverse-engineering human learning and cognitive development and, in parallel, engineering more humanlike machine learning systems. Computational models that perform probabilistic inference over hierarchies of flexibly structured representations can address some of the deepest questions about the nature and origins of human thought: How does abstract knowledge guide learning and reasoning from sparse data? What forms does our knowledge take, across different domains and tasks? And how is that abstract knowledge itself acquired?","container-title":"Science","DOI":"10.1126/science.1192788","ISSN":"0036-8075, 1095-9203","issue":"6022","journalAbbreviation":"Science","language":"en","page":"1279-1285","source":"DOI.org (Crossref)","title":"How to Grow a Mind: Statistics, Structure, and Abstraction","title-short":"How to Grow a Mind","URL":"https://www.science.org/doi/10.1126/science.1192788","volume":"331","author":[{"family":"Tenenbaum","given":"Joshua B."},{"family":"Kemp","given":"Charles"},{"family":"Griffiths","given":"Thomas L."},{"family":"Goodman","given":"Noah D."}],"accessed":{"date-parts":[["2024",7,14]]},"issued":{"date-parts":[["2011",3,11]]}}}],"schema":"https://github.com/citation-style-language/schema/raw/master/csl-citation.json"} </w:instrText>
      </w:r>
      <w:r w:rsidR="00077DFE">
        <w:fldChar w:fldCharType="separate"/>
      </w:r>
      <w:r w:rsidR="000E1B26" w:rsidRPr="000E1B26">
        <w:t>[5]</w:t>
      </w:r>
      <w:r w:rsidR="00077DFE">
        <w:fldChar w:fldCharType="end"/>
      </w:r>
      <w:r w:rsidRPr="00FF6915">
        <w:t>, there are three ficti</w:t>
      </w:r>
      <w:r w:rsidR="00D270F8">
        <w:t>ti</w:t>
      </w:r>
      <w:r w:rsidRPr="00FF6915">
        <w:t>ous objects that are highlighted in red. By observing these</w:t>
      </w:r>
      <w:r w:rsidR="00D270F8">
        <w:t>,</w:t>
      </w:r>
      <w:r w:rsidRPr="00FF6915">
        <w:t xml:space="preserve"> are we able to discern similar objects from the remaining depictions? The results are located in the image on the right. Invariably humans are very good at identifying objects that they have just learnt</w:t>
      </w:r>
      <w:r w:rsidR="00D43DFA">
        <w:t>,</w:t>
      </w:r>
      <w:r w:rsidRPr="00FF6915">
        <w:t xml:space="preserve"> from a very small dataset.  This skillset may have </w:t>
      </w:r>
      <w:r w:rsidR="00891997">
        <w:rPr>
          <w:noProof/>
        </w:rPr>
        <mc:AlternateContent>
          <mc:Choice Requires="wps">
            <w:drawing>
              <wp:anchor distT="0" distB="0" distL="114300" distR="114300" simplePos="0" relativeHeight="251672576" behindDoc="0" locked="0" layoutInCell="1" allowOverlap="1" wp14:anchorId="12DA6F35" wp14:editId="69A609CC">
                <wp:simplePos x="0" y="0"/>
                <wp:positionH relativeFrom="column">
                  <wp:posOffset>476885</wp:posOffset>
                </wp:positionH>
                <wp:positionV relativeFrom="paragraph">
                  <wp:posOffset>1780540</wp:posOffset>
                </wp:positionV>
                <wp:extent cx="5525770" cy="635"/>
                <wp:effectExtent l="0" t="0" r="0" b="0"/>
                <wp:wrapTopAndBottom/>
                <wp:docPr id="177666038" name="Text Box 1"/>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14:paraId="2CE6A426" w14:textId="5E3A1EE8" w:rsidR="006B30DA" w:rsidRPr="004605CF" w:rsidRDefault="006B30DA" w:rsidP="00891997">
                            <w:pPr>
                              <w:pStyle w:val="Caption"/>
                              <w:rPr>
                                <w:i w:val="0"/>
                                <w:iCs w:val="0"/>
                                <w:sz w:val="20"/>
                              </w:rPr>
                            </w:pPr>
                            <w:r>
                              <w:t xml:space="preserve">Figure </w:t>
                            </w:r>
                            <w:r w:rsidR="00A615E7">
                              <w:t>1.</w:t>
                            </w:r>
                            <w:fldSimple w:instr=" SEQ Figure \* ARABIC ">
                              <w:r w:rsidR="006C2C2D">
                                <w:rPr>
                                  <w:noProof/>
                                </w:rPr>
                                <w:t>1</w:t>
                              </w:r>
                            </w:fldSimple>
                            <w:r w:rsidR="00A91A1A">
                              <w:t xml:space="preserve">: </w:t>
                            </w:r>
                            <w:r w:rsidRPr="005765EA">
                              <w:t>“Given these alien objects and three examples (boxed in red) of ‘tufas’ (a word in the alien language), which other objects are tufas?”</w:t>
                            </w:r>
                            <w:r w:rsidR="004605CF">
                              <w:rPr>
                                <w:i w:val="0"/>
                                <w:iCs w:val="0"/>
                              </w:rPr>
                              <w:t xml:space="preserve"> [</w:t>
                            </w:r>
                            <w:r w:rsidR="00A21304">
                              <w:rPr>
                                <w:i w:val="0"/>
                                <w:iCs w:val="0"/>
                              </w:rPr>
                              <w:t>5</w:t>
                            </w:r>
                            <w:r w:rsidR="00851D45">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A6F35" id="_x0000_s1030" type="#_x0000_t202" style="position:absolute;left:0;text-align:left;margin-left:37.55pt;margin-top:140.2pt;width:435.1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9aGg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bDq7vaWQpNjNx1m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" stroked="f">
                <v:textbox style="mso-fit-shape-to-text:t" inset="0,0,0,0">
                  <w:txbxContent>
                    <w:p w14:paraId="2CE6A426" w14:textId="5E3A1EE8" w:rsidR="006B30DA" w:rsidRPr="004605CF" w:rsidRDefault="006B30DA" w:rsidP="00891997">
                      <w:pPr>
                        <w:pStyle w:val="Caption"/>
                        <w:rPr>
                          <w:i w:val="0"/>
                          <w:iCs w:val="0"/>
                          <w:sz w:val="20"/>
                        </w:rPr>
                      </w:pPr>
                      <w:r>
                        <w:t xml:space="preserve">Figure </w:t>
                      </w:r>
                      <w:r w:rsidR="00A615E7">
                        <w:t>1.</w:t>
                      </w:r>
                      <w:fldSimple w:instr=" SEQ Figure \* ARABIC ">
                        <w:r w:rsidR="006C2C2D">
                          <w:rPr>
                            <w:noProof/>
                          </w:rPr>
                          <w:t>1</w:t>
                        </w:r>
                      </w:fldSimple>
                      <w:r w:rsidR="00A91A1A">
                        <w:t xml:space="preserve">: </w:t>
                      </w:r>
                      <w:r w:rsidRPr="005765EA">
                        <w:t>“Given these alien objects and three examples (boxed in red) of ‘tufas’ (a word in the alien language), which other objects are tufas?”</w:t>
                      </w:r>
                      <w:r w:rsidR="004605CF">
                        <w:rPr>
                          <w:i w:val="0"/>
                          <w:iCs w:val="0"/>
                        </w:rPr>
                        <w:t xml:space="preserve"> [</w:t>
                      </w:r>
                      <w:r w:rsidR="00A21304">
                        <w:rPr>
                          <w:i w:val="0"/>
                          <w:iCs w:val="0"/>
                        </w:rPr>
                        <w:t>5</w:t>
                      </w:r>
                      <w:r w:rsidR="00851D45">
                        <w:rPr>
                          <w:i w:val="0"/>
                          <w:iCs w:val="0"/>
                        </w:rPr>
                        <w:t>]</w:t>
                      </w:r>
                    </w:p>
                  </w:txbxContent>
                </v:textbox>
                <w10:wrap type="topAndBottom"/>
              </v:shape>
            </w:pict>
          </mc:Fallback>
        </mc:AlternateContent>
      </w:r>
      <w:r w:rsidR="00891997" w:rsidRPr="00FF6915">
        <w:rPr>
          <w:i/>
          <w:iCs/>
          <w:noProof/>
        </w:rPr>
        <mc:AlternateContent>
          <mc:Choice Requires="wpg">
            <w:drawing>
              <wp:anchor distT="0" distB="0" distL="114300" distR="114300" simplePos="0" relativeHeight="251670528" behindDoc="0" locked="0" layoutInCell="1" allowOverlap="1" wp14:anchorId="7D392EBF" wp14:editId="20229475">
                <wp:simplePos x="0" y="0"/>
                <wp:positionH relativeFrom="margin">
                  <wp:posOffset>498171</wp:posOffset>
                </wp:positionH>
                <wp:positionV relativeFrom="paragraph">
                  <wp:posOffset>19471</wp:posOffset>
                </wp:positionV>
                <wp:extent cx="5425440" cy="1708785"/>
                <wp:effectExtent l="19050" t="19050" r="22860" b="24765"/>
                <wp:wrapTopAndBottom/>
                <wp:docPr id="842934406" name="Group 13"/>
                <wp:cNvGraphicFramePr/>
                <a:graphic xmlns:a="http://schemas.openxmlformats.org/drawingml/2006/main">
                  <a:graphicData uri="http://schemas.microsoft.com/office/word/2010/wordprocessingGroup">
                    <wpg:wgp>
                      <wpg:cNvGrpSpPr/>
                      <wpg:grpSpPr>
                        <a:xfrm>
                          <a:off x="0" y="0"/>
                          <a:ext cx="5425440" cy="1708785"/>
                          <a:chOff x="0" y="0"/>
                          <a:chExt cx="6720760" cy="2279650"/>
                        </a:xfrm>
                      </wpg:grpSpPr>
                      <pic:pic xmlns:pic="http://schemas.openxmlformats.org/drawingml/2006/picture">
                        <pic:nvPicPr>
                          <pic:cNvPr id="1855323926" name="Picture 2" descr="How to Grow a Mind - Statistics, Structure, and Abstraction.pdf - Adobe Acrobat Reader (64-bit)"/>
                          <pic:cNvPicPr>
                            <a:picLocks noChangeAspect="1"/>
                          </pic:cNvPicPr>
                        </pic:nvPicPr>
                        <pic:blipFill rotWithShape="1">
                          <a:blip r:embed="rId11" cstate="print">
                            <a:extLst>
                              <a:ext uri="{28A0092B-C50C-407E-A947-70E740481C1C}">
                                <a14:useLocalDpi xmlns:a14="http://schemas.microsoft.com/office/drawing/2010/main" val="0"/>
                              </a:ext>
                            </a:extLst>
                          </a:blip>
                          <a:srcRect l="9417" t="18541" r="31974" b="18663"/>
                          <a:stretch/>
                        </pic:blipFill>
                        <pic:spPr bwMode="auto">
                          <a:xfrm>
                            <a:off x="0" y="0"/>
                            <a:ext cx="3359150" cy="227965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96575862" name="Picture 3"/>
                          <pic:cNvPicPr preferRelativeResize="0">
                            <a:picLocks noChangeAspect="1"/>
                          </pic:cNvPicPr>
                        </pic:nvPicPr>
                        <pic:blipFill rotWithShape="1">
                          <a:blip r:embed="rId12" cstate="print">
                            <a:extLst>
                              <a:ext uri="{28A0092B-C50C-407E-A947-70E740481C1C}">
                                <a14:useLocalDpi xmlns:a14="http://schemas.microsoft.com/office/drawing/2010/main" val="0"/>
                              </a:ext>
                            </a:extLst>
                          </a:blip>
                          <a:srcRect l="3546" b="49174"/>
                          <a:stretch/>
                        </pic:blipFill>
                        <pic:spPr bwMode="auto">
                          <a:xfrm>
                            <a:off x="3379808" y="0"/>
                            <a:ext cx="3340952" cy="2279365"/>
                          </a:xfrm>
                          <a:prstGeom prst="rect">
                            <a:avLst/>
                          </a:prstGeom>
                          <a:noFill/>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34928A" id="Group 13" o:spid="_x0000_s1026" style="position:absolute;margin-left:39.25pt;margin-top:1.55pt;width:427.2pt;height:134.55pt;z-index:251670528;mso-position-horizontal-relative:margin;mso-width-relative:margin;mso-height-relative:margin" coordsize="67207,2279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j8&#10;P/bO/L+q6vz3f8V93V/u/d7eftuv396vvW29nazWWq2tne2kdazVWqtiW7VWWrVWW7HORUAQFBFB&#10;RgUhkHkOQ0ggE4GEJGQgQOacIWc+yed+nn2yknA0QCWBBD7r9XqyzznZZ+913ntYz/rsZz1L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How to Grow a Mind - Statistics, Structure, and Abstraction.pdf - Adobe Acrobat Reader (64-bit)" style="position:absolute;width:33591;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" stroked="t" strokecolor="black [3213]">
                  <v:imagedata r:id="rId13" o:title="How to Grow a Mind - Statistics, Structure, and Abstraction" croptop="12151f" cropbottom="12231f" cropleft="6172f" cropright="20954f"/>
                  <v:path arrowok="t"/>
                </v:shape>
                <v:shape id="Picture 3" o:spid="_x0000_s1028" type="#_x0000_t75" style="position:absolute;left:33798;width:33409;height:227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" stroked="t" strokecolor="black [3213]">
                  <v:imagedata r:id="rId14" o:title="" cropbottom="32227f" cropleft="2324f"/>
                  <v:path arrowok="t"/>
                </v:shape>
                <w10:wrap type="topAndBottom" anchorx="margin"/>
              </v:group>
            </w:pict>
          </mc:Fallback>
        </mc:AlternateContent>
      </w:r>
      <w:r w:rsidRPr="00FF6915">
        <w:t xml:space="preserve">been developed through evolutionary adaptation from our environmental past by recognizing harmful plants or animals after just seeing them a few times. </w:t>
      </w:r>
    </w:p>
    <w:p w14:paraId="5FDFB140" w14:textId="77777777" w:rsidR="00DF4B00" w:rsidRDefault="00DF4B00">
      <w:pPr>
        <w:rPr>
          <w:b/>
          <w:sz w:val="32"/>
        </w:rPr>
      </w:pPr>
      <w:r>
        <w:br w:type="page"/>
      </w:r>
    </w:p>
    <w:p w14:paraId="66DABCBB" w14:textId="72486F38" w:rsidR="00AB7224" w:rsidRDefault="0002482C" w:rsidP="00AB7224">
      <w:pPr>
        <w:pStyle w:val="Heading1"/>
      </w:pPr>
      <w:bookmarkStart w:id="3" w:name="_Toc197954640"/>
      <w:r>
        <w:lastRenderedPageBreak/>
        <w:t xml:space="preserve">2. Aim </w:t>
      </w:r>
      <w:r w:rsidR="0062198B">
        <w:t>&amp;</w:t>
      </w:r>
      <w:r>
        <w:t xml:space="preserve"> Objectives</w:t>
      </w:r>
      <w:bookmarkEnd w:id="3"/>
    </w:p>
    <w:p w14:paraId="48218D9E" w14:textId="684BAFD8" w:rsidR="008B527D" w:rsidRDefault="00D54FD2" w:rsidP="004A42B4">
      <w:pPr>
        <w:pStyle w:val="ListParagraph"/>
        <w:numPr>
          <w:ilvl w:val="0"/>
          <w:numId w:val="6"/>
        </w:numPr>
      </w:pPr>
      <w:r>
        <w:rPr>
          <w:noProof/>
        </w:rPr>
        <w:drawing>
          <wp:anchor distT="0" distB="0" distL="114300" distR="114300" simplePos="0" relativeHeight="251780096" behindDoc="0" locked="0" layoutInCell="1" allowOverlap="1" wp14:anchorId="2C319409" wp14:editId="00CBE659">
            <wp:simplePos x="0" y="0"/>
            <wp:positionH relativeFrom="margin">
              <wp:posOffset>53975</wp:posOffset>
            </wp:positionH>
            <wp:positionV relativeFrom="paragraph">
              <wp:posOffset>1589405</wp:posOffset>
            </wp:positionV>
            <wp:extent cx="5601970" cy="2790190"/>
            <wp:effectExtent l="0" t="0" r="0" b="0"/>
            <wp:wrapTopAndBottom/>
            <wp:docPr id="19942516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1689" name="Picture 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1970" cy="27901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4CE1359E" wp14:editId="405CF88C">
                <wp:simplePos x="0" y="0"/>
                <wp:positionH relativeFrom="margin">
                  <wp:align>left</wp:align>
                </wp:positionH>
                <wp:positionV relativeFrom="paragraph">
                  <wp:posOffset>4459412</wp:posOffset>
                </wp:positionV>
                <wp:extent cx="5676900" cy="635"/>
                <wp:effectExtent l="0" t="0" r="0" b="0"/>
                <wp:wrapTopAndBottom/>
                <wp:docPr id="761503990" name="Text Box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5844E0DA" w14:textId="0F550147" w:rsidR="00BB35EA" w:rsidRPr="007F0024" w:rsidRDefault="00BB35EA" w:rsidP="00BB35EA">
                            <w:pPr>
                              <w:pStyle w:val="Caption"/>
                              <w:rPr>
                                <w:noProof/>
                                <w:sz w:val="20"/>
                              </w:rPr>
                            </w:pPr>
                            <w:r>
                              <w:t xml:space="preserve">Figure </w:t>
                            </w:r>
                            <w:fldSimple w:instr=" SEQ Figure \* ARABIC ">
                              <w:r w:rsidR="006C2C2D">
                                <w:rPr>
                                  <w:noProof/>
                                </w:rPr>
                                <w:t>2</w:t>
                              </w:r>
                            </w:fldSimple>
                            <w:r>
                              <w:t>.1</w:t>
                            </w:r>
                            <w:r w:rsidR="00A91A1A">
                              <w:t xml:space="preserve">: </w:t>
                            </w:r>
                            <w:r>
                              <w:t xml:space="preserve"> Stages of the investigation</w:t>
                            </w:r>
                            <w:r w:rsidR="00D54FD2">
                              <w:t>. The calculated numbers are only estimates and will be verified during the implementation of the data preprocessing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E1359E" id="_x0000_s1031" type="#_x0000_t202" style="position:absolute;left:0;text-align:left;margin-left:0;margin-top:351.15pt;width:447pt;height:.05pt;z-index:251757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WvSGQIAAD8EAAAOAAAAZHJzL2Uyb0RvYy54bWysU02P0zAQvSPxHyzfadpFWy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MP805Rcknzz97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" stroked="f">
                <v:textbox style="mso-fit-shape-to-text:t" inset="0,0,0,0">
                  <w:txbxContent>
                    <w:p w14:paraId="5844E0DA" w14:textId="0F550147" w:rsidR="00BB35EA" w:rsidRPr="007F0024" w:rsidRDefault="00BB35EA" w:rsidP="00BB35EA">
                      <w:pPr>
                        <w:pStyle w:val="Caption"/>
                        <w:rPr>
                          <w:noProof/>
                          <w:sz w:val="20"/>
                        </w:rPr>
                      </w:pPr>
                      <w:r>
                        <w:t xml:space="preserve">Figure </w:t>
                      </w:r>
                      <w:fldSimple w:instr=" SEQ Figure \* ARABIC ">
                        <w:r w:rsidR="006C2C2D">
                          <w:rPr>
                            <w:noProof/>
                          </w:rPr>
                          <w:t>2</w:t>
                        </w:r>
                      </w:fldSimple>
                      <w:r>
                        <w:t>.1</w:t>
                      </w:r>
                      <w:r w:rsidR="00A91A1A">
                        <w:t xml:space="preserve">: </w:t>
                      </w:r>
                      <w:r>
                        <w:t xml:space="preserve"> Stages of the investigation</w:t>
                      </w:r>
                      <w:r w:rsidR="00D54FD2">
                        <w:t>. The calculated numbers are only estimates and will be verified during the implementation of the data preprocessing phase</w:t>
                      </w:r>
                    </w:p>
                  </w:txbxContent>
                </v:textbox>
                <w10:wrap type="topAndBottom" anchorx="margin"/>
              </v:shape>
            </w:pict>
          </mc:Fallback>
        </mc:AlternateContent>
      </w:r>
      <w:r w:rsidR="00AB7224" w:rsidRPr="006C0551">
        <w:rPr>
          <w:b/>
          <w:bCs/>
        </w:rPr>
        <w:t>Aim:</w:t>
      </w:r>
      <w:r w:rsidR="00513025">
        <w:t xml:space="preserve"> </w:t>
      </w:r>
      <w:r w:rsidR="006A6E52">
        <w:t xml:space="preserve">The aim of this project is to develop a model that </w:t>
      </w:r>
      <w:r w:rsidR="006B52C5">
        <w:t xml:space="preserve">is efficient and </w:t>
      </w:r>
      <w:r w:rsidR="009E0AF8">
        <w:t>capable</w:t>
      </w:r>
      <w:r w:rsidR="00BC33A6">
        <w:t xml:space="preserve"> of producing high</w:t>
      </w:r>
      <w:r w:rsidR="000A2E28">
        <w:t>-</w:t>
      </w:r>
      <w:r w:rsidR="00614641">
        <w:t xml:space="preserve">levels of accuracy </w:t>
      </w:r>
      <w:r w:rsidR="00BC33A6">
        <w:t>in</w:t>
      </w:r>
      <w:r w:rsidR="00614641">
        <w:t xml:space="preserve"> plant disease detection</w:t>
      </w:r>
      <w:r w:rsidR="00BC33A6">
        <w:t>,</w:t>
      </w:r>
      <w:r w:rsidR="00795C15">
        <w:t xml:space="preserve"> despite being constrained by</w:t>
      </w:r>
      <w:r w:rsidR="00614641">
        <w:t xml:space="preserve"> </w:t>
      </w:r>
      <w:r w:rsidR="00B51861">
        <w:t xml:space="preserve">low </w:t>
      </w:r>
      <w:r w:rsidR="006653CA">
        <w:t>computational resource</w:t>
      </w:r>
      <w:r w:rsidR="00B51861">
        <w:t>s</w:t>
      </w:r>
      <w:r w:rsidR="006653CA">
        <w:t xml:space="preserve"> and </w:t>
      </w:r>
      <w:r w:rsidR="00795C15">
        <w:t>limited</w:t>
      </w:r>
      <w:r w:rsidR="006653CA">
        <w:t xml:space="preserve"> data</w:t>
      </w:r>
      <w:r w:rsidR="00795C15">
        <w:t xml:space="preserve">. </w:t>
      </w:r>
      <w:r w:rsidR="005107A2">
        <w:t>The dataset that will be used to investigate if it is possible to create such a model is PlantVillage</w:t>
      </w:r>
      <w:r w:rsidR="00223487">
        <w:t>, which contains 20,63</w:t>
      </w:r>
      <w:r w:rsidR="00BF237C">
        <w:t>8</w:t>
      </w:r>
      <w:r w:rsidR="00223487">
        <w:t xml:space="preserve"> images that have been taken in</w:t>
      </w:r>
      <w:r w:rsidR="0014068E">
        <w:t xml:space="preserve"> a</w:t>
      </w:r>
      <w:r w:rsidR="00223487">
        <w:t xml:space="preserve"> controlled environment</w:t>
      </w:r>
      <w:r w:rsidR="0014068E">
        <w:t xml:space="preserve">, namely, plants photographed with good lighting </w:t>
      </w:r>
      <w:r w:rsidR="00D46A61">
        <w:t>possessing</w:t>
      </w:r>
      <w:r w:rsidR="0014068E">
        <w:t xml:space="preserve"> minimal noise/</w:t>
      </w:r>
      <w:r w:rsidR="009E1DAD">
        <w:t xml:space="preserve">interference from unwanted intrusions </w:t>
      </w:r>
      <w:r w:rsidR="009E1DAD">
        <w:fldChar w:fldCharType="begin"/>
      </w:r>
      <w:r w:rsidR="009E1DAD">
        <w:instrText xml:space="preserve"> ADDIN ZOTERO_ITEM CSL_CITATION {"citationID":"NZPwlSlN","properties":{"formattedCitation":"[6]","plainCitation":"[6]","noteIndex":0},"citationItems":[{"id":64,"uris":["http://zotero.org/users/local/tX3YJD9s/items/TBZZNJ98"],"itemData":{"id":64,"type":"dataset","event-place":"kaggle","publisher":"spMohanty's GitHub Repository","publisher-place":"kaggle","title":"PlantVillage Dataset","URL":"https://www.kaggle.com/datasets/emmarex/plantdisease/data","author":[{"family":"Tairu Oluwafemi","given":"Emmanuel"}]}}],"schema":"https://github.com/citation-style-language/schema/raw/master/csl-citation.json"} </w:instrText>
      </w:r>
      <w:r w:rsidR="009E1DAD">
        <w:fldChar w:fldCharType="separate"/>
      </w:r>
      <w:r w:rsidR="009E1DAD" w:rsidRPr="009E1DAD">
        <w:t>[6]</w:t>
      </w:r>
      <w:r w:rsidR="009E1DAD">
        <w:fldChar w:fldCharType="end"/>
      </w:r>
      <w:r w:rsidR="00D431D7">
        <w:t>.</w:t>
      </w:r>
      <w:r w:rsidR="00BF1972">
        <w:t xml:space="preserve"> Thus the </w:t>
      </w:r>
      <w:r w:rsidR="00D57A65">
        <w:t>goal is</w:t>
      </w:r>
      <w:r w:rsidR="002B518C" w:rsidRPr="002B518C">
        <w:t xml:space="preserve"> to obtain a reasonable level of predictive accuracy that </w:t>
      </w:r>
      <w:r w:rsidR="00E7149F">
        <w:t>suggests</w:t>
      </w:r>
      <w:r w:rsidR="002B518C" w:rsidRPr="002B518C">
        <w:t xml:space="preserve"> that the model can distinguish between </w:t>
      </w:r>
      <w:r w:rsidR="007D5721">
        <w:t xml:space="preserve">whether a plant is healthy or </w:t>
      </w:r>
      <w:r w:rsidR="00826EE9">
        <w:t xml:space="preserve">not and have the possibility of </w:t>
      </w:r>
      <w:r w:rsidR="004A4F8D">
        <w:t>not being</w:t>
      </w:r>
      <w:r w:rsidR="002B518C" w:rsidRPr="002B518C">
        <w:t xml:space="preserve"> restricted to the controlled conditions. This property will hypothetically allow it to be applicable to operate in real-world environments with other agricultural samples that lie outside of the original control </w:t>
      </w:r>
      <w:r w:rsidR="0023187D">
        <w:t>group</w:t>
      </w:r>
      <w:r w:rsidR="002B518C" w:rsidRPr="002B518C">
        <w:t xml:space="preserve">. </w:t>
      </w:r>
    </w:p>
    <w:p w14:paraId="5E4706B5" w14:textId="195848DD" w:rsidR="00384623" w:rsidRDefault="00CD4CBD" w:rsidP="001C4059">
      <w:pPr>
        <w:ind w:left="360"/>
      </w:pPr>
      <w:r>
        <w:t xml:space="preserve">The project encompasses several objectives that are </w:t>
      </w:r>
      <w:r w:rsidR="00BB71CE">
        <w:t>crucial</w:t>
      </w:r>
      <w:r>
        <w:t xml:space="preserve"> to its success. To provide context</w:t>
      </w:r>
      <w:r w:rsidR="000858C1">
        <w:t xml:space="preserve"> and structure</w:t>
      </w:r>
      <w:r>
        <w:t xml:space="preserve">, </w:t>
      </w:r>
      <w:r w:rsidR="001E3775">
        <w:t>F</w:t>
      </w:r>
      <w:r>
        <w:t>igure 2.1 is presented</w:t>
      </w:r>
      <w:r w:rsidR="0003425F">
        <w:t>,</w:t>
      </w:r>
      <w:r w:rsidR="005624D0">
        <w:t xml:space="preserve"> offer</w:t>
      </w:r>
      <w:r w:rsidR="0003425F">
        <w:t>ing</w:t>
      </w:r>
      <w:r w:rsidR="005624D0">
        <w:t xml:space="preserve"> a summary of the methodologies that will be </w:t>
      </w:r>
      <w:r w:rsidR="007D3889">
        <w:t>detailed</w:t>
      </w:r>
      <w:r w:rsidR="007E46BF">
        <w:t xml:space="preserve"> </w:t>
      </w:r>
      <w:r w:rsidR="005624D0">
        <w:t xml:space="preserve">later in the </w:t>
      </w:r>
      <w:r w:rsidR="009D6535">
        <w:t xml:space="preserve">report. </w:t>
      </w:r>
      <w:r w:rsidR="007D3889">
        <w:t xml:space="preserve">This figure clarifies </w:t>
      </w:r>
      <w:r w:rsidR="00F11A4B">
        <w:t xml:space="preserve">the </w:t>
      </w:r>
      <w:r w:rsidR="009D6535">
        <w:t xml:space="preserve">rationale behind the various objectives by </w:t>
      </w:r>
      <w:r w:rsidR="00F11A4B">
        <w:t xml:space="preserve">illustrating how they are integrated </w:t>
      </w:r>
      <w:r w:rsidR="0065220A">
        <w:t xml:space="preserve">within the overall project framework, thereby enhancing the understanding of </w:t>
      </w:r>
      <w:r w:rsidR="009D6535">
        <w:t>the project’s str</w:t>
      </w:r>
      <w:r w:rsidR="004A4806">
        <w:t xml:space="preserve">ucture. </w:t>
      </w:r>
      <w:r w:rsidR="00BB35EA">
        <w:t xml:space="preserve"> </w:t>
      </w:r>
      <w:bookmarkStart w:id="4" w:name="_Toc166150719"/>
    </w:p>
    <w:p w14:paraId="4057189A" w14:textId="7BFE90DE" w:rsidR="008A6FA0" w:rsidRDefault="002B518C" w:rsidP="004A42B4">
      <w:pPr>
        <w:pStyle w:val="ListParagraph"/>
        <w:numPr>
          <w:ilvl w:val="0"/>
          <w:numId w:val="6"/>
        </w:numPr>
      </w:pPr>
      <w:r w:rsidRPr="006C0551">
        <w:rPr>
          <w:b/>
          <w:bCs/>
        </w:rPr>
        <w:t xml:space="preserve">Data </w:t>
      </w:r>
      <w:r w:rsidR="007560E6" w:rsidRPr="006C0551">
        <w:rPr>
          <w:b/>
          <w:bCs/>
        </w:rPr>
        <w:t>Preparation</w:t>
      </w:r>
      <w:r w:rsidR="00880FEE" w:rsidRPr="006C0551">
        <w:rPr>
          <w:b/>
          <w:bCs/>
        </w:rPr>
        <w:t xml:space="preserve"> Objective</w:t>
      </w:r>
      <w:r w:rsidRPr="006C0551">
        <w:rPr>
          <w:b/>
          <w:bCs/>
        </w:rPr>
        <w:t>:</w:t>
      </w:r>
      <w:bookmarkEnd w:id="4"/>
      <w:r w:rsidR="006206BA">
        <w:t xml:space="preserve"> </w:t>
      </w:r>
      <w:r w:rsidR="008A6FA0">
        <w:t xml:space="preserve">The data will be </w:t>
      </w:r>
      <w:r w:rsidR="00BF237C">
        <w:t xml:space="preserve">divided equally between the stages and subsequently distributed </w:t>
      </w:r>
      <w:r w:rsidR="008A6FA0">
        <w:t xml:space="preserve">into </w:t>
      </w:r>
      <w:r w:rsidR="009D008C">
        <w:t xml:space="preserve">various constituent parts and operated on by specific </w:t>
      </w:r>
      <w:r w:rsidR="00BF237C">
        <w:t>phases</w:t>
      </w:r>
      <w:r w:rsidR="009D008C">
        <w:t xml:space="preserve"> of the analysis</w:t>
      </w:r>
      <w:r w:rsidR="001F4354">
        <w:t xml:space="preserve">. A more in-depth discussion is offered in section </w:t>
      </w:r>
      <w:r w:rsidR="006C11A6">
        <w:t>‘</w:t>
      </w:r>
      <w:r w:rsidR="006C11A6" w:rsidRPr="000A2E28">
        <w:rPr>
          <w:i/>
          <w:iCs/>
        </w:rPr>
        <w:t>5.2 Data Preprocessing &amp; Analytics</w:t>
      </w:r>
      <w:r w:rsidR="006C11A6">
        <w:t xml:space="preserve">’ and is </w:t>
      </w:r>
      <w:r w:rsidR="005464AF">
        <w:t xml:space="preserve">itemized in Table 5.2 for further clarification. For completeness, a brief description is given here: </w:t>
      </w:r>
    </w:p>
    <w:p w14:paraId="40565C5E" w14:textId="019039F4" w:rsidR="005F7F5D" w:rsidRDefault="005F7F5D" w:rsidP="005F7F5D">
      <w:pPr>
        <w:pStyle w:val="ListParagraph"/>
      </w:pPr>
    </w:p>
    <w:p w14:paraId="7CAB46AE" w14:textId="7CC76D7F" w:rsidR="00BF237C" w:rsidRDefault="00BF237C" w:rsidP="004A42B4">
      <w:pPr>
        <w:pStyle w:val="ListParagraph"/>
        <w:numPr>
          <w:ilvl w:val="1"/>
          <w:numId w:val="6"/>
        </w:numPr>
      </w:pPr>
      <w:r>
        <w:t xml:space="preserve">The data comprises two prominent classes which are contained in 15 different plant categories; healthy and unhealthy. When viewed as two </w:t>
      </w:r>
      <w:r w:rsidR="00273F3F">
        <w:t xml:space="preserve">distinct categories within a </w:t>
      </w:r>
      <w:r>
        <w:t>binary cla</w:t>
      </w:r>
      <w:r w:rsidR="00273F3F">
        <w:t>ssification</w:t>
      </w:r>
      <w:r>
        <w:t>, it becomes apparent that the data is highly imbalanced with the healthy class being in the minority.</w:t>
      </w:r>
      <w:r w:rsidR="000A2E28">
        <w:t xml:space="preserve"> Normally when dealing with disease detection, the minority class is usually the unhealthy category, which is not the case here.</w:t>
      </w:r>
      <w:r>
        <w:br/>
      </w:r>
    </w:p>
    <w:p w14:paraId="48AF90CE" w14:textId="0D974ED3" w:rsidR="006005B5" w:rsidRDefault="00BF237C" w:rsidP="00AE10CC">
      <w:pPr>
        <w:pStyle w:val="ListParagraph"/>
        <w:numPr>
          <w:ilvl w:val="1"/>
          <w:numId w:val="6"/>
        </w:numPr>
      </w:pPr>
      <w:r>
        <w:t xml:space="preserve">Within each stage, </w:t>
      </w:r>
      <w:r w:rsidR="001C4059">
        <w:t>each</w:t>
      </w:r>
      <w:r>
        <w:t xml:space="preserve"> class will be distributed </w:t>
      </w:r>
      <w:r w:rsidR="001C4059">
        <w:t xml:space="preserve">with the ratio 7:2:1 </w:t>
      </w:r>
      <w:r>
        <w:t>to the train, validation and test set</w:t>
      </w:r>
      <w:r w:rsidR="00B73AF1">
        <w:t>s</w:t>
      </w:r>
      <w:r w:rsidR="000A2E28">
        <w:t xml:space="preserve"> respectively.</w:t>
      </w:r>
      <w:r>
        <w:br/>
      </w:r>
    </w:p>
    <w:p w14:paraId="2001D3F0" w14:textId="77777777" w:rsidR="00AE10CC" w:rsidRDefault="008377DE" w:rsidP="004A42B4">
      <w:pPr>
        <w:pStyle w:val="ListParagraph"/>
        <w:numPr>
          <w:ilvl w:val="0"/>
          <w:numId w:val="6"/>
        </w:numPr>
      </w:pPr>
      <w:r w:rsidRPr="006C0551">
        <w:rPr>
          <w:b/>
          <w:bCs/>
        </w:rPr>
        <w:t>Model Design &amp; Implementation Objective:</w:t>
      </w:r>
      <w:r w:rsidR="00A57F38" w:rsidRPr="00CE19E4">
        <w:t xml:space="preserve"> </w:t>
      </w:r>
      <w:r w:rsidR="00CE19E4" w:rsidRPr="00CE19E4">
        <w:t xml:space="preserve">The </w:t>
      </w:r>
      <w:r w:rsidR="00FE314C">
        <w:t xml:space="preserve">objective is to design and implement a plant disease detection </w:t>
      </w:r>
      <w:r w:rsidR="005265A5">
        <w:t xml:space="preserve">model that </w:t>
      </w:r>
      <w:r w:rsidR="0006225D">
        <w:t>is robust enough to handle insufficient data</w:t>
      </w:r>
      <w:r w:rsidR="002132C0">
        <w:t xml:space="preserve">, while having </w:t>
      </w:r>
      <w:r w:rsidR="005301C0">
        <w:t xml:space="preserve">a low computational cost, </w:t>
      </w:r>
      <w:r w:rsidR="00703997">
        <w:t>that will be</w:t>
      </w:r>
      <w:r w:rsidR="00874F48">
        <w:t xml:space="preserve"> suitable for </w:t>
      </w:r>
      <w:r w:rsidR="008541A6">
        <w:t xml:space="preserve">deployment on </w:t>
      </w:r>
      <w:r w:rsidR="005301C0">
        <w:t xml:space="preserve">IoT </w:t>
      </w:r>
      <w:r w:rsidR="009E05BC">
        <w:t>platforms</w:t>
      </w:r>
      <w:r w:rsidR="005301C0">
        <w:t xml:space="preserve">. </w:t>
      </w:r>
      <w:r w:rsidR="008541A6">
        <w:t xml:space="preserve">The </w:t>
      </w:r>
      <w:r w:rsidR="004A2731">
        <w:t xml:space="preserve">final model, namely, </w:t>
      </w:r>
      <w:r w:rsidR="00EF2EC5">
        <w:t>Few-Shot Learning Model (</w:t>
      </w:r>
      <w:r w:rsidR="004A2731">
        <w:t>FSLM</w:t>
      </w:r>
      <w:r w:rsidR="00EF2EC5">
        <w:t>)</w:t>
      </w:r>
      <w:r w:rsidR="004A2731">
        <w:t xml:space="preserve"> </w:t>
      </w:r>
      <w:r w:rsidR="00EF2EC5">
        <w:t>will</w:t>
      </w:r>
      <w:r w:rsidR="008541A6">
        <w:t xml:space="preserve"> be</w:t>
      </w:r>
      <w:r w:rsidR="0001718F">
        <w:t xml:space="preserve"> </w:t>
      </w:r>
      <w:r w:rsidR="00EF2EC5">
        <w:t xml:space="preserve">a </w:t>
      </w:r>
      <w:r w:rsidR="0001718F">
        <w:t>lightweight</w:t>
      </w:r>
      <w:r w:rsidR="00EF2EC5">
        <w:t xml:space="preserve"> </w:t>
      </w:r>
      <w:r w:rsidR="0006675F">
        <w:t>transfer learning model</w:t>
      </w:r>
      <w:r w:rsidR="00DC7BC7">
        <w:t>,</w:t>
      </w:r>
      <w:r w:rsidR="00BF7931">
        <w:t xml:space="preserve"> capable of </w:t>
      </w:r>
      <w:r w:rsidR="00D869F8">
        <w:t xml:space="preserve">predicting with a </w:t>
      </w:r>
      <w:r w:rsidR="00D869F8">
        <w:lastRenderedPageBreak/>
        <w:t>high degree of accuracy</w:t>
      </w:r>
      <w:r w:rsidR="00EF2EC5">
        <w:t>,</w:t>
      </w:r>
      <w:r w:rsidR="00D869F8">
        <w:t xml:space="preserve"> whether a plant is healthy or not with only a few unseen images being analyzed instead of the usual requirement of </w:t>
      </w:r>
      <w:r w:rsidR="00BD3C96">
        <w:t xml:space="preserve">accessing </w:t>
      </w:r>
      <w:r w:rsidR="00D869F8">
        <w:t>large database</w:t>
      </w:r>
      <w:r w:rsidR="00BD3C96">
        <w:t>s</w:t>
      </w:r>
      <w:r w:rsidR="00D869F8">
        <w:t>.</w:t>
      </w:r>
      <w:r w:rsidR="009659B3">
        <w:t xml:space="preserve"> </w:t>
      </w:r>
    </w:p>
    <w:p w14:paraId="0291EEC2" w14:textId="77777777" w:rsidR="00AE10CC" w:rsidRDefault="00AE10CC" w:rsidP="00AE10CC">
      <w:pPr>
        <w:pStyle w:val="ListParagraph"/>
      </w:pPr>
    </w:p>
    <w:p w14:paraId="52446AB1" w14:textId="77777777" w:rsidR="00381B75" w:rsidRDefault="00AE10CC" w:rsidP="00AE10CC">
      <w:pPr>
        <w:pStyle w:val="ListParagraph"/>
        <w:numPr>
          <w:ilvl w:val="1"/>
          <w:numId w:val="6"/>
        </w:numPr>
      </w:pPr>
      <w:r>
        <w:t>Each stage will incorporate the following</w:t>
      </w:r>
      <w:r w:rsidR="00381B75">
        <w:t>:</w:t>
      </w:r>
    </w:p>
    <w:p w14:paraId="61413563" w14:textId="77777777" w:rsidR="00381B75" w:rsidRDefault="00381B75" w:rsidP="00381B75">
      <w:pPr>
        <w:pStyle w:val="ListParagraph"/>
        <w:ind w:left="1440"/>
      </w:pPr>
    </w:p>
    <w:p w14:paraId="25BDED9B" w14:textId="77777777" w:rsidR="00381B75" w:rsidRDefault="00381B75" w:rsidP="00381B75">
      <w:pPr>
        <w:pStyle w:val="ListParagraph"/>
        <w:numPr>
          <w:ilvl w:val="2"/>
          <w:numId w:val="6"/>
        </w:numPr>
      </w:pPr>
      <w:r>
        <w:t>Training phase: During this phase, the models parameters are trained by learning patterns from the data that is presented. Through backpropagation, the weights and biases are manipulated in order to minimize the loss function.</w:t>
      </w:r>
      <w:r>
        <w:br/>
      </w:r>
    </w:p>
    <w:p w14:paraId="02511CF8" w14:textId="24BE3AB0" w:rsidR="00381B75" w:rsidRDefault="00FD311F" w:rsidP="00381B75">
      <w:pPr>
        <w:pStyle w:val="ListParagraph"/>
        <w:numPr>
          <w:ilvl w:val="2"/>
          <w:numId w:val="6"/>
        </w:numPr>
      </w:pPr>
      <w:r>
        <w:rPr>
          <w:szCs w:val="20"/>
        </w:rPr>
        <w:t>Hyperparameter</w:t>
      </w:r>
      <w:r w:rsidR="00381B75">
        <w:t>-</w:t>
      </w:r>
      <w:r w:rsidR="00870518">
        <w:t>T</w:t>
      </w:r>
      <w:r w:rsidR="00381B75">
        <w:t xml:space="preserve">uning phase: The performance of the models are evaluated on the validation dataset so as to tune the hyperparameters which cannot be learnt. Numerous hyperparameter permutations are investigated and the best-performing configuration which obtains a more flexible representation of the given data, while avoiding overfitting will become part of the models’ architecture. In principle the models can cycle between the training and </w:t>
      </w:r>
      <w:r>
        <w:rPr>
          <w:szCs w:val="20"/>
        </w:rPr>
        <w:t>hyperparameter</w:t>
      </w:r>
      <w:r w:rsidR="00381B75">
        <w:t>-tuning phases until it is deemed that they cannot be improved. Then and only then will it be allowed to be tested against the naïve data. For the purpose of simplifying the problem the models will only be subjected once to the validation sets and their results will be assumed to be optimal.</w:t>
      </w:r>
    </w:p>
    <w:p w14:paraId="7CD0F868" w14:textId="77777777" w:rsidR="00381B75" w:rsidRDefault="00381B75" w:rsidP="00381B75">
      <w:pPr>
        <w:pStyle w:val="ListParagraph"/>
      </w:pPr>
    </w:p>
    <w:p w14:paraId="0461A735" w14:textId="08418A28" w:rsidR="004A0E47" w:rsidRDefault="00381B75" w:rsidP="00381B75">
      <w:pPr>
        <w:pStyle w:val="ListParagraph"/>
        <w:numPr>
          <w:ilvl w:val="2"/>
          <w:numId w:val="6"/>
        </w:numPr>
      </w:pPr>
      <w:r>
        <w:t>Testing phase: The models are evaluated on their performance by viewing their generalization errors on an entirely separate and unseen dataset. They will be characterized by pertinent metrics where inferences are subsequently made. Once the models have been subjected to the test data, it can no longer be re-tested against the same data. If further testing is required then new data will need to be introduced.</w:t>
      </w:r>
      <w:r w:rsidR="004A2731">
        <w:br/>
      </w:r>
    </w:p>
    <w:p w14:paraId="41091FE7" w14:textId="3D07BF6D" w:rsidR="004A2731" w:rsidRDefault="004A2731" w:rsidP="004A42B4">
      <w:pPr>
        <w:pStyle w:val="ListParagraph"/>
        <w:numPr>
          <w:ilvl w:val="1"/>
          <w:numId w:val="6"/>
        </w:numPr>
      </w:pPr>
      <w:r>
        <w:t xml:space="preserve">Stage 1: This stage is </w:t>
      </w:r>
      <w:r w:rsidR="00BD3C96">
        <w:t>in essence an</w:t>
      </w:r>
      <w:r>
        <w:t xml:space="preserve"> exploration stage. Its primary objective is to investigate certain hyperparameters using a random search algorithm during the tuning process. The generated model will be the baseline model (BLM)</w:t>
      </w:r>
      <w:r w:rsidR="00BD3C96">
        <w:t xml:space="preserve">. The transfer learning model will have it’s layers frozen and trained using backpropagation while enlisting a logistic classifier </w:t>
      </w:r>
      <w:r w:rsidR="00EF2EC5">
        <w:t xml:space="preserve">encoded within a binary cross-entropy loss function. An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2422D9">
        <w:rPr>
          <w:rFonts w:eastAsiaTheme="minorEastAsia"/>
        </w:rPr>
        <w:t xml:space="preserve"> regularizer </w:t>
      </w:r>
      <w:r w:rsidR="00EF2EC5">
        <w:t>will be bolted onto the loss function in order to bolster the reduction of overfitting issues that sometimes arises with limited data</w:t>
      </w:r>
      <w:r w:rsidR="00BD3C96">
        <w:t xml:space="preserve">. Once BLM has been tuned </w:t>
      </w:r>
      <w:r w:rsidR="00381B75">
        <w:t xml:space="preserve">on the validation data, </w:t>
      </w:r>
      <w:r w:rsidR="00BD3C96">
        <w:t xml:space="preserve">it will undergo </w:t>
      </w:r>
      <w:r>
        <w:t>testing</w:t>
      </w:r>
      <w:r w:rsidR="00381B75">
        <w:t xml:space="preserve"> on the test data,</w:t>
      </w:r>
      <w:r>
        <w:t xml:space="preserve"> </w:t>
      </w:r>
      <w:r w:rsidR="00BD3C96">
        <w:t xml:space="preserve">which </w:t>
      </w:r>
      <w:r>
        <w:t>will give some indication on how well the encoded hyperparameters within its architecture ha</w:t>
      </w:r>
      <w:r w:rsidR="00381B75">
        <w:t>ve</w:t>
      </w:r>
      <w:r>
        <w:t xml:space="preserve"> performed. Once the optimal hyperparameters have been established, they </w:t>
      </w:r>
      <w:r w:rsidR="0056029C">
        <w:t>become an integral part within the architectural make-up of the model during the next stage</w:t>
      </w:r>
      <w:r>
        <w:t>.</w:t>
      </w:r>
      <w:r>
        <w:br/>
      </w:r>
    </w:p>
    <w:p w14:paraId="7ED37118" w14:textId="145D40A0" w:rsidR="006A31BE" w:rsidRDefault="004A2731" w:rsidP="004A42B4">
      <w:pPr>
        <w:pStyle w:val="ListParagraph"/>
        <w:numPr>
          <w:ilvl w:val="1"/>
          <w:numId w:val="6"/>
        </w:numPr>
      </w:pPr>
      <w:r>
        <w:t xml:space="preserve">Stage 2: This stage is the Few-Shot </w:t>
      </w:r>
      <w:r w:rsidR="00BD3C96">
        <w:t>L</w:t>
      </w:r>
      <w:r>
        <w:t xml:space="preserve">earning </w:t>
      </w:r>
      <w:r w:rsidR="00BD3C96">
        <w:t xml:space="preserve">(FSL) </w:t>
      </w:r>
      <w:r>
        <w:t xml:space="preserve">stage. Its primary objective is to train a transfer learning model using Siamese </w:t>
      </w:r>
      <w:r w:rsidR="00BD3C96">
        <w:t>N</w:t>
      </w:r>
      <w:r>
        <w:t xml:space="preserve">etworks </w:t>
      </w:r>
      <w:r w:rsidR="00BD3C96">
        <w:t>with a</w:t>
      </w:r>
      <w:r>
        <w:t xml:space="preserve"> </w:t>
      </w:r>
      <w:r w:rsidR="00BD3C96">
        <w:t>T</w:t>
      </w:r>
      <w:r>
        <w:t xml:space="preserve">riplet </w:t>
      </w:r>
      <w:r w:rsidR="00BD3C96">
        <w:t>L</w:t>
      </w:r>
      <w:r>
        <w:t>oss algorithm</w:t>
      </w:r>
      <w:r w:rsidR="008B6698">
        <w:t>. The gradients of the triplet loss with respect to the model’s structural parameters are computed and subsequently propagated back through the Siamese Network</w:t>
      </w:r>
      <w:r>
        <w:t xml:space="preserve">. </w:t>
      </w:r>
      <w:r w:rsidR="00FD311F">
        <w:rPr>
          <w:szCs w:val="20"/>
        </w:rPr>
        <w:t>Hyperparameter</w:t>
      </w:r>
      <w:r>
        <w:t>-tuning will leverage the power of Bayesian optimization search</w:t>
      </w:r>
      <w:r w:rsidR="0056029C">
        <w:t xml:space="preserve"> by investigating three more hyperparameters. Once the optimal combination has been generated, they will become part of the FSLM and subjected to the test data</w:t>
      </w:r>
      <w:r w:rsidR="000C6CD7">
        <w:t>.</w:t>
      </w:r>
    </w:p>
    <w:p w14:paraId="31585F8A" w14:textId="77777777" w:rsidR="004A0E47" w:rsidRDefault="004A0E47" w:rsidP="004A0E47">
      <w:pPr>
        <w:pStyle w:val="ListParagraph"/>
      </w:pPr>
    </w:p>
    <w:p w14:paraId="5A21CE68" w14:textId="5D0E093E" w:rsidR="008D071B" w:rsidRDefault="006A08B9" w:rsidP="004A42B4">
      <w:pPr>
        <w:pStyle w:val="ListParagraph"/>
        <w:numPr>
          <w:ilvl w:val="0"/>
          <w:numId w:val="6"/>
        </w:numPr>
      </w:pPr>
      <w:r w:rsidRPr="006C0551">
        <w:rPr>
          <w:b/>
          <w:bCs/>
        </w:rPr>
        <w:t>Model Training &amp; Evaluation Objective:</w:t>
      </w:r>
      <w:r>
        <w:t xml:space="preserve"> </w:t>
      </w:r>
      <w:r w:rsidR="000C6CD7">
        <w:t xml:space="preserve">The </w:t>
      </w:r>
      <w:r w:rsidR="00D270F8">
        <w:t>goal</w:t>
      </w:r>
      <w:r w:rsidR="000C6CD7">
        <w:t xml:space="preserve"> is to train two models – </w:t>
      </w:r>
      <w:r w:rsidR="00EB1536">
        <w:t xml:space="preserve">the </w:t>
      </w:r>
      <w:r w:rsidR="000C6CD7">
        <w:t>BLM and</w:t>
      </w:r>
      <w:r w:rsidR="00EB1536">
        <w:t xml:space="preserve"> the</w:t>
      </w:r>
      <w:r w:rsidR="000C6CD7">
        <w:t xml:space="preserve"> FSLM.</w:t>
      </w:r>
      <w:r w:rsidR="000C6CD7">
        <w:br/>
      </w:r>
    </w:p>
    <w:p w14:paraId="2D56BD17" w14:textId="2A32E20F" w:rsidR="000C6CD7" w:rsidRDefault="000C6CD7" w:rsidP="004A42B4">
      <w:pPr>
        <w:pStyle w:val="ListParagraph"/>
        <w:numPr>
          <w:ilvl w:val="1"/>
          <w:numId w:val="6"/>
        </w:numPr>
      </w:pPr>
      <w:r>
        <w:t xml:space="preserve">The BLM will be trained </w:t>
      </w:r>
      <w:r w:rsidR="00BD3C96">
        <w:t xml:space="preserve">by employing backpropagation on </w:t>
      </w:r>
      <w:r>
        <w:t>a transfer learning model and evaluated by utilizing a random search in order to obtain the optimal combination of hyperparameters. The main metric of choice for evaluating the BLM’s performance is the Matthews Correlation Coefficient (MCC)</w:t>
      </w:r>
      <w:r w:rsidR="006A31BE">
        <w:t xml:space="preserve"> due to the highly imbalanced data</w:t>
      </w:r>
      <w:r w:rsidR="00BD3C96" w:rsidRPr="002238B9">
        <w:rPr>
          <w:rStyle w:val="FootnoteReference"/>
          <w:color w:val="E97132" w:themeColor="accent2"/>
        </w:rPr>
        <w:footnoteReference w:id="2"/>
      </w:r>
      <w:r>
        <w:t>.</w:t>
      </w:r>
      <w:r>
        <w:br/>
      </w:r>
    </w:p>
    <w:p w14:paraId="6DD5C3AC" w14:textId="70929E60" w:rsidR="000C6CD7" w:rsidRDefault="000C6CD7" w:rsidP="004A42B4">
      <w:pPr>
        <w:pStyle w:val="ListParagraph"/>
        <w:numPr>
          <w:ilvl w:val="2"/>
          <w:numId w:val="6"/>
        </w:numPr>
      </w:pPr>
      <w:r>
        <w:lastRenderedPageBreak/>
        <w:t xml:space="preserve">Matthews Correlation Coefficient (MCC): </w:t>
      </w:r>
      <w:r w:rsidR="00D270F8">
        <w:t>U</w:t>
      </w:r>
      <w:r w:rsidR="00D270F8">
        <w:t>sing MCC is a more appropriate metric than accuracy</w:t>
      </w:r>
      <w:r w:rsidR="00D270F8">
        <w:t xml:space="preserve"> when dealing with imbalanced datasets within a</w:t>
      </w:r>
      <w:r>
        <w:t xml:space="preserve"> binary classification environment, especially during the </w:t>
      </w:r>
      <w:r w:rsidR="00FD311F">
        <w:rPr>
          <w:szCs w:val="20"/>
        </w:rPr>
        <w:t>hyperparameter</w:t>
      </w:r>
      <w:r w:rsidR="0060380C">
        <w:t>-tuning</w:t>
      </w:r>
      <w:r>
        <w:t xml:space="preserve"> and testing phases. Due to the difficulty that inherently lies in classifying highly imbalanced data, the model should achieve 50% or higher. </w:t>
      </w:r>
      <w:r w:rsidR="006A31BE">
        <w:br/>
      </w:r>
    </w:p>
    <w:p w14:paraId="2AE36518" w14:textId="6ED4F854" w:rsidR="000C6CD7" w:rsidRDefault="006A31BE" w:rsidP="004A42B4">
      <w:pPr>
        <w:pStyle w:val="ListParagraph"/>
        <w:numPr>
          <w:ilvl w:val="1"/>
          <w:numId w:val="6"/>
        </w:numPr>
      </w:pPr>
      <w:r>
        <w:t xml:space="preserve">The FSLM will </w:t>
      </w:r>
      <w:r w:rsidR="0056029C">
        <w:t xml:space="preserve">be a newly created transfer learning model where it will inherit the optimal hyperparameters from the previous stage. It will then </w:t>
      </w:r>
      <w:r>
        <w:t xml:space="preserve">be trained using a Siamese </w:t>
      </w:r>
      <w:r w:rsidR="00BD3C96">
        <w:t>N</w:t>
      </w:r>
      <w:r>
        <w:t>etwork with a triplet loss function. Once the model has been tun</w:t>
      </w:r>
      <w:r w:rsidR="0060380C">
        <w:t>ed</w:t>
      </w:r>
      <w:r>
        <w:t xml:space="preserve"> using Bayesian optimization, it will be evaluated using the Few-Shot </w:t>
      </w:r>
      <w:r w:rsidR="0056029C">
        <w:t>L</w:t>
      </w:r>
      <w:r>
        <w:t xml:space="preserve">earning </w:t>
      </w:r>
      <w:r w:rsidR="0056029C">
        <w:t xml:space="preserve">(FSL) </w:t>
      </w:r>
      <w:r>
        <w:t>paradigm</w:t>
      </w:r>
      <w:r w:rsidR="00273F3F">
        <w:t xml:space="preserve">; </w:t>
      </w:r>
      <w:r>
        <w:t xml:space="preserve">2-way 5-shot and it’s performance monitored by using the accuracy metric. Although the data is imbalanced, the structure of Siamese </w:t>
      </w:r>
      <w:r w:rsidR="00BD3C96">
        <w:t>N</w:t>
      </w:r>
      <w:r>
        <w:t xml:space="preserve">etworks </w:t>
      </w:r>
      <w:r w:rsidR="0056029C">
        <w:t xml:space="preserve">and the FSL framework </w:t>
      </w:r>
      <w:r>
        <w:t xml:space="preserve">eliminates the need to cater for any imbalance, </w:t>
      </w:r>
      <w:r w:rsidR="0056029C">
        <w:t xml:space="preserve">thus promoting </w:t>
      </w:r>
      <w:r>
        <w:t xml:space="preserve">the accuracy metric </w:t>
      </w:r>
      <w:r w:rsidR="0056029C">
        <w:t>to be the measurement of choice</w:t>
      </w:r>
      <w:r>
        <w:t xml:space="preserve">. </w:t>
      </w:r>
    </w:p>
    <w:p w14:paraId="49334C18" w14:textId="77777777" w:rsidR="009B42C8" w:rsidRDefault="009B42C8" w:rsidP="009B42C8">
      <w:pPr>
        <w:pStyle w:val="ListParagraph"/>
      </w:pPr>
    </w:p>
    <w:p w14:paraId="6EE062BA" w14:textId="6D7B786C" w:rsidR="00CC1026" w:rsidRDefault="008D071B" w:rsidP="004A42B4">
      <w:pPr>
        <w:pStyle w:val="ListParagraph"/>
        <w:numPr>
          <w:ilvl w:val="2"/>
          <w:numId w:val="7"/>
        </w:numPr>
      </w:pPr>
      <w:r>
        <w:t>Accuracy:</w:t>
      </w:r>
      <w:r w:rsidR="00EC659C">
        <w:t xml:space="preserve"> </w:t>
      </w:r>
      <w:r w:rsidR="00F35280">
        <w:t xml:space="preserve">The model should achieve an accuracy of </w:t>
      </w:r>
      <w:r w:rsidR="004C0BF5">
        <w:t xml:space="preserve">85% </w:t>
      </w:r>
      <w:r w:rsidR="008E7363">
        <w:t>or higher on the training set</w:t>
      </w:r>
      <w:r w:rsidR="001E3DD2">
        <w:t>,</w:t>
      </w:r>
      <w:r w:rsidR="008E7363">
        <w:t xml:space="preserve"> indicat</w:t>
      </w:r>
      <w:r w:rsidR="001E3DD2">
        <w:t>ing</w:t>
      </w:r>
      <w:r w:rsidR="008E7363">
        <w:t xml:space="preserve"> that </w:t>
      </w:r>
      <w:r w:rsidR="001E3DD2">
        <w:t xml:space="preserve">it has </w:t>
      </w:r>
      <w:r w:rsidR="005F420D">
        <w:t>correctly classified the majority of the training samples.</w:t>
      </w:r>
      <w:r w:rsidR="006A31BE">
        <w:br/>
      </w:r>
    </w:p>
    <w:p w14:paraId="27D98571" w14:textId="4D224ACC" w:rsidR="00EA2E5A" w:rsidRDefault="006A31BE" w:rsidP="004A42B4">
      <w:pPr>
        <w:pStyle w:val="ListParagraph"/>
        <w:numPr>
          <w:ilvl w:val="1"/>
          <w:numId w:val="7"/>
        </w:numPr>
      </w:pPr>
      <w:r>
        <w:t>Additional metrics will be used in conjunction with the above</w:t>
      </w:r>
      <w:r w:rsidR="00381B75">
        <w:t>-</w:t>
      </w:r>
      <w:r>
        <w:t>mention</w:t>
      </w:r>
      <w:r w:rsidR="00381B75">
        <w:t>ed</w:t>
      </w:r>
      <w:r>
        <w:t xml:space="preserve"> metrics which are</w:t>
      </w:r>
      <w:r w:rsidRPr="002238B9">
        <w:rPr>
          <w:rStyle w:val="FootnoteReference"/>
          <w:color w:val="E97132" w:themeColor="accent2"/>
        </w:rPr>
        <w:footnoteReference w:id="3"/>
      </w:r>
      <w:r>
        <w:t>:</w:t>
      </w:r>
    </w:p>
    <w:p w14:paraId="5A464EAA" w14:textId="77777777" w:rsidR="00362A8E" w:rsidRDefault="00362A8E" w:rsidP="00362A8E">
      <w:pPr>
        <w:pStyle w:val="ListParagraph"/>
        <w:ind w:left="1440"/>
      </w:pPr>
    </w:p>
    <w:p w14:paraId="6F4C7664" w14:textId="33181F3A" w:rsidR="002A788F" w:rsidRDefault="00095A9C" w:rsidP="004A42B4">
      <w:pPr>
        <w:pStyle w:val="ListParagraph"/>
        <w:numPr>
          <w:ilvl w:val="2"/>
          <w:numId w:val="7"/>
        </w:numPr>
      </w:pPr>
      <w:r>
        <w:t>Precision:</w:t>
      </w:r>
      <w:r w:rsidR="009B42C8">
        <w:t xml:space="preserve"> </w:t>
      </w:r>
      <w:r w:rsidR="00875F67">
        <w:t>It</w:t>
      </w:r>
      <w:r w:rsidR="00E67691">
        <w:t xml:space="preserve"> should reach </w:t>
      </w:r>
      <w:r w:rsidR="001E0C59">
        <w:t xml:space="preserve">80% </w:t>
      </w:r>
      <w:r w:rsidR="00C7711C">
        <w:t>or higher</w:t>
      </w:r>
      <w:r w:rsidR="001E0C59">
        <w:t xml:space="preserve"> </w:t>
      </w:r>
      <w:r w:rsidR="004C398E">
        <w:t xml:space="preserve">on the training set, </w:t>
      </w:r>
      <w:r w:rsidR="008227AD">
        <w:t>ensuring that the false positive rates are minimized.</w:t>
      </w:r>
      <w:r w:rsidR="00866251">
        <w:t xml:space="preserve"> This level of precision will suggest that the model</w:t>
      </w:r>
      <w:r w:rsidR="0060380C">
        <w:t>s are</w:t>
      </w:r>
      <w:r w:rsidR="00866251">
        <w:t xml:space="preserve"> not overfitting to noise, thereby avoiding an increase in false positives.</w:t>
      </w:r>
    </w:p>
    <w:p w14:paraId="27137740" w14:textId="77777777" w:rsidR="00362A8E" w:rsidRDefault="00362A8E" w:rsidP="00362A8E">
      <w:pPr>
        <w:pStyle w:val="ListParagraph"/>
        <w:ind w:left="1440"/>
      </w:pPr>
    </w:p>
    <w:p w14:paraId="68340E0E" w14:textId="796D6249" w:rsidR="00BA4A98" w:rsidRDefault="00BA4A98" w:rsidP="004A42B4">
      <w:pPr>
        <w:pStyle w:val="ListParagraph"/>
        <w:numPr>
          <w:ilvl w:val="2"/>
          <w:numId w:val="7"/>
        </w:numPr>
      </w:pPr>
      <w:r>
        <w:t>Recall (Sensitivity):</w:t>
      </w:r>
      <w:r w:rsidR="00020BE5">
        <w:t xml:space="preserve"> </w:t>
      </w:r>
      <w:r w:rsidR="00930953">
        <w:t>The model</w:t>
      </w:r>
      <w:r w:rsidR="0060380C">
        <w:t>s</w:t>
      </w:r>
      <w:r w:rsidR="00930953">
        <w:t xml:space="preserve"> should achieve a </w:t>
      </w:r>
      <w:r w:rsidR="00273F3F">
        <w:t>R</w:t>
      </w:r>
      <w:r w:rsidR="005E7EB5">
        <w:t xml:space="preserve">ecall </w:t>
      </w:r>
      <w:r w:rsidR="00B85ADA">
        <w:t>of</w:t>
      </w:r>
      <w:r w:rsidR="006860EE">
        <w:t xml:space="preserve"> 80% </w:t>
      </w:r>
      <w:r w:rsidR="00347DF1">
        <w:t>or higher</w:t>
      </w:r>
      <w:r w:rsidR="004C398E">
        <w:t xml:space="preserve">, </w:t>
      </w:r>
      <w:r w:rsidR="00B85ADA">
        <w:t xml:space="preserve">which implies that the false negative rates are kept low. </w:t>
      </w:r>
      <w:r w:rsidR="00B84032">
        <w:t>At this</w:t>
      </w:r>
      <w:r w:rsidR="00B5111C">
        <w:t xml:space="preserve"> level</w:t>
      </w:r>
      <w:r w:rsidR="00B84032">
        <w:t xml:space="preserve"> it</w:t>
      </w:r>
      <w:r w:rsidR="00B5111C">
        <w:t xml:space="preserve"> </w:t>
      </w:r>
      <w:r w:rsidR="009C23CA">
        <w:t>ensures that the model</w:t>
      </w:r>
      <w:r w:rsidR="0060380C">
        <w:t>s</w:t>
      </w:r>
      <w:r w:rsidR="009C23CA">
        <w:t xml:space="preserve"> correctly identifies the majority of true cases of plant diseases, demonstrating its ability to recognize disease cases effectively and reducing the risk of underfitting.</w:t>
      </w:r>
      <w:r w:rsidR="002422D9">
        <w:t xml:space="preserve"> As this metric is a key barometer to how well the model is recognizing disease cases, it will need to be prioritized, because failing to detect unhealthy plants (false negatives) could render the whole crop worthless, if stringent monitoring is not administered. Thus, early detection of a pathogen could mitigate the spread.</w:t>
      </w:r>
    </w:p>
    <w:p w14:paraId="1ADC1A27" w14:textId="77777777" w:rsidR="00362A8E" w:rsidRDefault="00362A8E" w:rsidP="00362A8E">
      <w:pPr>
        <w:pStyle w:val="ListParagraph"/>
        <w:ind w:left="1440"/>
      </w:pPr>
    </w:p>
    <w:p w14:paraId="16C2A905" w14:textId="32F04E34" w:rsidR="007E1354" w:rsidRDefault="00065E50" w:rsidP="004A42B4">
      <w:pPr>
        <w:pStyle w:val="ListParagraph"/>
        <w:numPr>
          <w:ilvl w:val="2"/>
          <w:numId w:val="7"/>
        </w:numPr>
      </w:pPr>
      <w:r>
        <w:t>F</w:t>
      </w:r>
      <w:r w:rsidR="007E1354">
        <w:t>1-Score:</w:t>
      </w:r>
      <w:r w:rsidR="00020BE5">
        <w:t xml:space="preserve"> </w:t>
      </w:r>
      <w:r w:rsidR="007E1354">
        <w:t>The model</w:t>
      </w:r>
      <w:r w:rsidR="0060380C">
        <w:t>s</w:t>
      </w:r>
      <w:r w:rsidR="007E1354">
        <w:t xml:space="preserve"> should</w:t>
      </w:r>
      <w:r w:rsidR="00E21F69">
        <w:t xml:space="preserve"> </w:t>
      </w:r>
      <w:r w:rsidR="00D34897">
        <w:t xml:space="preserve">achieve a F1-Score of 80% or higher, </w:t>
      </w:r>
      <w:r w:rsidR="000D2BB9">
        <w:t xml:space="preserve">reflecting a balanced approach to precision and recall. This would demonstrate the models competence in managing the trade-offs between false </w:t>
      </w:r>
      <w:r w:rsidR="005D727F">
        <w:t>positives</w:t>
      </w:r>
      <w:r w:rsidR="003E211E">
        <w:t xml:space="preserve"> (healthy instead of unhealthy)</w:t>
      </w:r>
      <w:r w:rsidR="005D727F">
        <w:t xml:space="preserve"> and false negatives</w:t>
      </w:r>
      <w:r w:rsidR="003E211E">
        <w:t xml:space="preserve"> (</w:t>
      </w:r>
      <w:r w:rsidR="00ED2857">
        <w:t>unhealthy instead of healthy)</w:t>
      </w:r>
      <w:r w:rsidR="00087247">
        <w:t>.</w:t>
      </w:r>
    </w:p>
    <w:p w14:paraId="2BB60AB6" w14:textId="77777777" w:rsidR="009B20B5" w:rsidRDefault="009B20B5" w:rsidP="009B20B5">
      <w:pPr>
        <w:pStyle w:val="ListParagraph"/>
      </w:pPr>
    </w:p>
    <w:p w14:paraId="2063B225" w14:textId="09B70566" w:rsidR="009B20B5" w:rsidRDefault="009B20B5" w:rsidP="004A42B4">
      <w:pPr>
        <w:pStyle w:val="ListParagraph"/>
        <w:numPr>
          <w:ilvl w:val="1"/>
          <w:numId w:val="7"/>
        </w:numPr>
      </w:pPr>
      <w:r>
        <w:t xml:space="preserve">The training errors should demonstrate that both models are effectively learning to </w:t>
      </w:r>
      <w:r w:rsidR="00273F3F">
        <w:t>discriminate</w:t>
      </w:r>
      <w:r>
        <w:t xml:space="preserve"> between the binary classes. A relatively low training error should translate into strong generalization performance when the models are tested on naïve data.</w:t>
      </w:r>
    </w:p>
    <w:p w14:paraId="716A3A17" w14:textId="77777777" w:rsidR="009B20B5" w:rsidRDefault="009B20B5" w:rsidP="006F7B7B">
      <w:pPr>
        <w:pStyle w:val="ListParagraph"/>
        <w:ind w:left="2160"/>
      </w:pPr>
    </w:p>
    <w:p w14:paraId="4E29C853" w14:textId="56043CCF" w:rsidR="001B42E5" w:rsidRDefault="001B42E5" w:rsidP="004A42B4">
      <w:pPr>
        <w:pStyle w:val="ListParagraph"/>
        <w:numPr>
          <w:ilvl w:val="0"/>
          <w:numId w:val="6"/>
        </w:numPr>
      </w:pPr>
      <w:r w:rsidRPr="006C0551">
        <w:rPr>
          <w:b/>
          <w:bCs/>
        </w:rPr>
        <w:t>Model Optimization Objective:</w:t>
      </w:r>
      <w:r w:rsidR="00320174">
        <w:t xml:space="preserve"> </w:t>
      </w:r>
      <w:r w:rsidR="00772AEA">
        <w:t>The objective is to optimize the model</w:t>
      </w:r>
      <w:r w:rsidR="0060380C">
        <w:t>s</w:t>
      </w:r>
      <w:r w:rsidR="00772AEA">
        <w:t xml:space="preserve"> by means of </w:t>
      </w:r>
      <w:r w:rsidR="00FD311F">
        <w:rPr>
          <w:szCs w:val="20"/>
        </w:rPr>
        <w:t>hyperparameter</w:t>
      </w:r>
      <w:r w:rsidR="00772AEA">
        <w:t>-tuning</w:t>
      </w:r>
      <w:r w:rsidR="00722820">
        <w:t xml:space="preserve">, </w:t>
      </w:r>
      <w:r w:rsidR="00E66AE7">
        <w:t>utilizing</w:t>
      </w:r>
      <w:r w:rsidR="00722820">
        <w:t xml:space="preserve"> </w:t>
      </w:r>
      <w:r w:rsidR="0060380C">
        <w:t>r</w:t>
      </w:r>
      <w:r w:rsidR="00722820">
        <w:t xml:space="preserve">andom </w:t>
      </w:r>
      <w:r w:rsidR="0060380C">
        <w:t>s</w:t>
      </w:r>
      <w:r w:rsidR="00722820">
        <w:t xml:space="preserve">earch </w:t>
      </w:r>
      <w:r w:rsidR="0060380C">
        <w:t>for</w:t>
      </w:r>
      <w:r w:rsidR="00EB1536">
        <w:t xml:space="preserve"> the</w:t>
      </w:r>
      <w:r w:rsidR="0060380C">
        <w:t xml:space="preserve"> BLM</w:t>
      </w:r>
      <w:r w:rsidR="005C7D57">
        <w:t xml:space="preserve"> </w:t>
      </w:r>
      <w:r w:rsidR="00722820">
        <w:t xml:space="preserve">and Bayesian </w:t>
      </w:r>
      <w:r w:rsidR="0060380C">
        <w:t>o</w:t>
      </w:r>
      <w:r w:rsidR="00722820">
        <w:t>ptimization</w:t>
      </w:r>
      <w:r w:rsidR="0060380C">
        <w:t xml:space="preserve"> for </w:t>
      </w:r>
      <w:r w:rsidR="00EB1536">
        <w:t xml:space="preserve">the </w:t>
      </w:r>
      <w:r w:rsidR="0060380C">
        <w:t>FSLM</w:t>
      </w:r>
      <w:r w:rsidR="0030523C">
        <w:t xml:space="preserve">, </w:t>
      </w:r>
      <w:r w:rsidR="00E66AE7">
        <w:t xml:space="preserve">to </w:t>
      </w:r>
      <w:r w:rsidR="0030523C">
        <w:t>enhanc</w:t>
      </w:r>
      <w:r w:rsidR="00360143">
        <w:t>e</w:t>
      </w:r>
      <w:r w:rsidR="00A41461">
        <w:t xml:space="preserve"> </w:t>
      </w:r>
      <w:r w:rsidR="0060380C">
        <w:t>their</w:t>
      </w:r>
      <w:r w:rsidR="00A41461">
        <w:t xml:space="preserve"> performance</w:t>
      </w:r>
      <w:r w:rsidR="0060380C">
        <w:t>s</w:t>
      </w:r>
      <w:r w:rsidR="00A41461">
        <w:t>, particularly in terms of generalization</w:t>
      </w:r>
      <w:r w:rsidR="00D279B0">
        <w:t>.</w:t>
      </w:r>
      <w:r w:rsidR="00A41461">
        <w:t xml:space="preserve"> </w:t>
      </w:r>
    </w:p>
    <w:p w14:paraId="5FE2BCE3" w14:textId="77777777" w:rsidR="00202C17" w:rsidRDefault="00202C17" w:rsidP="00202C17">
      <w:pPr>
        <w:pStyle w:val="ListParagraph"/>
      </w:pPr>
    </w:p>
    <w:p w14:paraId="619D124F" w14:textId="1265BC7D" w:rsidR="000B2163" w:rsidRDefault="00551917" w:rsidP="004A42B4">
      <w:pPr>
        <w:pStyle w:val="ListParagraph"/>
        <w:numPr>
          <w:ilvl w:val="1"/>
          <w:numId w:val="8"/>
        </w:numPr>
      </w:pPr>
      <w:r>
        <w:t>Hyperparameter Optimization:</w:t>
      </w:r>
      <w:r w:rsidR="00544B59">
        <w:t xml:space="preserve"> </w:t>
      </w:r>
      <w:r w:rsidR="00360143">
        <w:t>Identify</w:t>
      </w:r>
      <w:r w:rsidR="00A22ED7">
        <w:t xml:space="preserve"> the optimal set of hyperparameters that maximizes the models</w:t>
      </w:r>
      <w:r w:rsidR="0060380C">
        <w:t>’</w:t>
      </w:r>
      <w:r w:rsidR="00A22ED7">
        <w:t xml:space="preserve"> performance.</w:t>
      </w:r>
      <w:r w:rsidR="00512682">
        <w:t xml:space="preserve"> Th</w:t>
      </w:r>
      <w:r w:rsidR="00EF40BC">
        <w:t>is will be assessed using</w:t>
      </w:r>
      <w:r w:rsidR="00512682">
        <w:t xml:space="preserve"> </w:t>
      </w:r>
      <w:r w:rsidR="00D06B8F">
        <w:t xml:space="preserve">the various </w:t>
      </w:r>
      <w:r w:rsidR="00512682">
        <w:t xml:space="preserve">statistical metrics </w:t>
      </w:r>
      <w:r w:rsidR="00D06B8F">
        <w:t>that have been previously discussed</w:t>
      </w:r>
      <w:r w:rsidR="00EE3ADA">
        <w:t xml:space="preserve"> in the </w:t>
      </w:r>
      <w:r w:rsidR="0074665D">
        <w:t>‘</w:t>
      </w:r>
      <w:r w:rsidR="00EE3ADA" w:rsidRPr="00B85A9C">
        <w:rPr>
          <w:i/>
          <w:iCs/>
        </w:rPr>
        <w:t>Model Training &amp; Evalua</w:t>
      </w:r>
      <w:r w:rsidR="0074665D" w:rsidRPr="00B85A9C">
        <w:rPr>
          <w:i/>
          <w:iCs/>
        </w:rPr>
        <w:t>tion O</w:t>
      </w:r>
      <w:r w:rsidR="00B80BA1" w:rsidRPr="00B85A9C">
        <w:rPr>
          <w:i/>
          <w:iCs/>
        </w:rPr>
        <w:t>bjective</w:t>
      </w:r>
      <w:r w:rsidR="0074665D">
        <w:t>’</w:t>
      </w:r>
      <w:r w:rsidR="00B80BA1">
        <w:t>.</w:t>
      </w:r>
    </w:p>
    <w:p w14:paraId="4D265023" w14:textId="77777777" w:rsidR="00425374" w:rsidRDefault="00425374" w:rsidP="00425374">
      <w:pPr>
        <w:pStyle w:val="ListParagraph"/>
        <w:ind w:left="1440"/>
      </w:pPr>
    </w:p>
    <w:p w14:paraId="47152022" w14:textId="1EDB38E2" w:rsidR="00FB40BE" w:rsidRDefault="003B7826" w:rsidP="004A42B4">
      <w:pPr>
        <w:pStyle w:val="ListParagraph"/>
        <w:numPr>
          <w:ilvl w:val="1"/>
          <w:numId w:val="8"/>
        </w:numPr>
      </w:pPr>
      <w:r>
        <w:t>Reduction in Overfitting:</w:t>
      </w:r>
      <w:r w:rsidR="00544B59">
        <w:t xml:space="preserve"> </w:t>
      </w:r>
      <w:r w:rsidR="008445E0">
        <w:t>Ensure the model</w:t>
      </w:r>
      <w:r w:rsidR="0060380C">
        <w:t>s</w:t>
      </w:r>
      <w:r w:rsidR="008445E0">
        <w:t xml:space="preserve"> generalize well by minimizing overfitting. This will be monitored by </w:t>
      </w:r>
      <w:r w:rsidR="00812F89">
        <w:t xml:space="preserve">evaluating the differences between </w:t>
      </w:r>
      <w:r w:rsidR="00980444">
        <w:t xml:space="preserve">the </w:t>
      </w:r>
      <w:r w:rsidR="00812F89">
        <w:t xml:space="preserve">training and </w:t>
      </w:r>
      <w:r w:rsidR="00980444">
        <w:t xml:space="preserve">the </w:t>
      </w:r>
      <w:r w:rsidR="00FD311F">
        <w:rPr>
          <w:szCs w:val="20"/>
        </w:rPr>
        <w:t>hyperparameter</w:t>
      </w:r>
      <w:r w:rsidR="009B20B5">
        <w:t>-tuning’s</w:t>
      </w:r>
      <w:r w:rsidR="00812F89">
        <w:t xml:space="preserve"> accuracy/loss</w:t>
      </w:r>
      <w:r w:rsidR="00980444">
        <w:t xml:space="preserve"> metrics</w:t>
      </w:r>
      <w:r w:rsidR="00812F89">
        <w:t xml:space="preserve">. A smaller </w:t>
      </w:r>
      <w:r w:rsidR="009B7AA2">
        <w:t>difference</w:t>
      </w:r>
      <w:r w:rsidR="00C51B00">
        <w:t xml:space="preserve"> (</w:t>
      </w:r>
      <m:oMath>
        <m:r>
          <w:rPr>
            <w:rFonts w:ascii="Cambria Math" w:hAnsi="Cambria Math"/>
          </w:rPr>
          <m:t>∆</m:t>
        </m:r>
      </m:oMath>
      <w:r w:rsidR="00C51B00">
        <w:t>)</w:t>
      </w:r>
      <w:r w:rsidR="00812F89">
        <w:t xml:space="preserve"> between these metrics indicates improved generalization</w:t>
      </w:r>
      <w:r w:rsidR="00FB40BE">
        <w:t xml:space="preserve"> –</w:t>
      </w:r>
      <w:r w:rsidR="00B85A9C">
        <w:t xml:space="preserve"> Equation</w:t>
      </w:r>
      <w:r w:rsidR="00FB40BE">
        <w:t xml:space="preserve"> </w:t>
      </w:r>
      <w:r w:rsidR="000C646C">
        <w:t>(2.1)</w:t>
      </w:r>
      <w:r w:rsidR="00812F89">
        <w:t>.</w:t>
      </w:r>
    </w:p>
    <w:p w14:paraId="56995135" w14:textId="77777777" w:rsidR="0002105A" w:rsidRDefault="0002105A" w:rsidP="0002105A">
      <w:pPr>
        <w:pStyle w:val="ListParagraph"/>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7"/>
        <w:gridCol w:w="799"/>
      </w:tblGrid>
      <w:tr w:rsidR="0002105A" w14:paraId="6692AD89" w14:textId="77777777" w:rsidTr="002F009E">
        <w:trPr>
          <w:trHeight w:val="964"/>
        </w:trPr>
        <w:tc>
          <w:tcPr>
            <w:tcW w:w="6777" w:type="dxa"/>
            <w:vAlign w:val="center"/>
          </w:tcPr>
          <w:p w14:paraId="1977A3FB" w14:textId="4CC286DA" w:rsidR="0002105A" w:rsidRPr="0002105A" w:rsidRDefault="002F009E" w:rsidP="0002105A">
            <w:pPr>
              <w:pStyle w:val="ListParagraph"/>
              <w:ind w:left="0"/>
              <w:jc w:val="center"/>
              <w:rPr>
                <w:rFonts w:eastAsiaTheme="minorEastAsia"/>
              </w:rPr>
            </w:pPr>
            <m:oMathPara>
              <m:oMath>
                <m:r>
                  <m:rPr>
                    <m:sty m:val="p"/>
                  </m:rPr>
                  <w:rPr>
                    <w:rFonts w:ascii="Cambria Math" w:hAnsi="Cambria Math"/>
                  </w:rPr>
                  <w:lastRenderedPageBreak/>
                  <m:t xml:space="preserve">Accuracy ∆ </m:t>
                </m:r>
                <m:r>
                  <m:rPr>
                    <m:sty m:val="p"/>
                    <m:aln/>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Accuracy</m:t>
                        </m:r>
                      </m:e>
                      <m:sub>
                        <m:r>
                          <m:rPr>
                            <m:sty m:val="p"/>
                          </m:rPr>
                          <w:rPr>
                            <w:rFonts w:ascii="Cambria Math" w:hAnsi="Cambria Math"/>
                          </w:rPr>
                          <m:t>train</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Accuracy</m:t>
                        </m:r>
                      </m:e>
                      <m:sub>
                        <m:r>
                          <m:rPr>
                            <m:sty m:val="p"/>
                          </m:rPr>
                          <w:rPr>
                            <w:rFonts w:ascii="Cambria Math" w:hAnsi="Cambria Math"/>
                            <w:szCs w:val="20"/>
                          </w:rPr>
                          <m:t>hyperparameter</m:t>
                        </m:r>
                        <m:r>
                          <m:rPr>
                            <m:sty m:val="p"/>
                          </m:rPr>
                          <w:rPr>
                            <w:rFonts w:ascii="Cambria Math" w:hAnsi="Cambria Math"/>
                          </w:rPr>
                          <m:t>-tune</m:t>
                        </m:r>
                      </m:sub>
                    </m:sSub>
                  </m:e>
                </m:d>
                <m:r>
                  <m:rPr>
                    <m:sty m:val="p"/>
                  </m:rPr>
                  <w:rPr>
                    <w:rFonts w:ascii="Cambria Math" w:hAnsi="Cambria Math"/>
                  </w:rPr>
                  <w:br/>
                </m:r>
              </m:oMath>
              <m:oMath>
                <m:r>
                  <m:rPr>
                    <m:sty m:val="p"/>
                  </m:rPr>
                  <w:rPr>
                    <w:rFonts w:eastAsiaTheme="minorEastAsia"/>
                  </w:rPr>
                  <w:br/>
                </m:r>
              </m:oMath>
              <m:oMath>
                <m:r>
                  <m:rPr>
                    <m:sty m:val="p"/>
                  </m:rPr>
                  <w:rPr>
                    <w:rFonts w:ascii="Cambria Math" w:hAnsi="Cambria Math"/>
                  </w:rPr>
                  <m:t xml:space="preserve">Loss ∆ </m:t>
                </m:r>
                <m:r>
                  <m:rPr>
                    <m:sty m:val="p"/>
                    <m:aln/>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m:rPr>
                            <m:sty m:val="p"/>
                          </m:rPr>
                          <w:rPr>
                            <w:rFonts w:ascii="Cambria Math" w:hAnsi="Cambria Math"/>
                          </w:rPr>
                          <m:t>Loss</m:t>
                        </m:r>
                      </m:e>
                      <m:sub>
                        <m:r>
                          <m:rPr>
                            <m:sty m:val="p"/>
                          </m:rPr>
                          <w:rPr>
                            <w:rFonts w:ascii="Cambria Math" w:hAnsi="Cambria Math"/>
                          </w:rPr>
                          <m:t>train</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Loss</m:t>
                        </m:r>
                      </m:e>
                      <m:sub>
                        <m:r>
                          <m:rPr>
                            <m:sty m:val="p"/>
                          </m:rPr>
                          <w:rPr>
                            <w:rFonts w:ascii="Cambria Math" w:hAnsi="Cambria Math"/>
                            <w:szCs w:val="20"/>
                          </w:rPr>
                          <m:t>hyperparameter</m:t>
                        </m:r>
                        <m:r>
                          <m:rPr>
                            <m:sty m:val="p"/>
                          </m:rPr>
                          <w:rPr>
                            <w:rFonts w:ascii="Cambria Math" w:hAnsi="Cambria Math"/>
                          </w:rPr>
                          <m:t>-tune</m:t>
                        </m:r>
                      </m:sub>
                    </m:sSub>
                  </m:e>
                </m:d>
              </m:oMath>
            </m:oMathPara>
          </w:p>
        </w:tc>
        <w:tc>
          <w:tcPr>
            <w:tcW w:w="799" w:type="dxa"/>
            <w:vAlign w:val="center"/>
          </w:tcPr>
          <w:p w14:paraId="1DDA9BAB" w14:textId="377C6680" w:rsidR="0002105A" w:rsidRDefault="0002105A" w:rsidP="0002105A">
            <w:pPr>
              <w:pStyle w:val="ListParagraph"/>
              <w:ind w:left="0"/>
              <w:jc w:val="center"/>
            </w:pPr>
            <w:r>
              <w:t>(2.1)</w:t>
            </w:r>
          </w:p>
        </w:tc>
      </w:tr>
    </w:tbl>
    <w:p w14:paraId="00D716FB" w14:textId="77777777" w:rsidR="0002105A" w:rsidRDefault="0002105A" w:rsidP="0002105A">
      <w:pPr>
        <w:pStyle w:val="ListParagraph"/>
        <w:ind w:left="1440"/>
      </w:pPr>
    </w:p>
    <w:p w14:paraId="2D488209" w14:textId="7329EF26" w:rsidR="004A0E47" w:rsidRDefault="00141DA3" w:rsidP="004A42B4">
      <w:pPr>
        <w:pStyle w:val="ListParagraph"/>
        <w:numPr>
          <w:ilvl w:val="1"/>
          <w:numId w:val="8"/>
        </w:numPr>
      </w:pPr>
      <w:r>
        <w:t xml:space="preserve">Convergence </w:t>
      </w:r>
      <w:r w:rsidR="00F61702">
        <w:t>Rate</w:t>
      </w:r>
      <w:r>
        <w:t>:</w:t>
      </w:r>
      <w:r w:rsidR="00544B59">
        <w:t xml:space="preserve"> </w:t>
      </w:r>
      <w:r w:rsidR="00BD01F0">
        <w:t xml:space="preserve">The model </w:t>
      </w:r>
      <w:r w:rsidR="00FA4ECB">
        <w:t xml:space="preserve">should </w:t>
      </w:r>
      <w:r w:rsidR="00BD01F0">
        <w:t>achieve the optimal performance</w:t>
      </w:r>
      <w:r w:rsidR="000E3576">
        <w:t xml:space="preserve"> more quickly </w:t>
      </w:r>
      <w:r w:rsidR="0053442B">
        <w:t xml:space="preserve">through the </w:t>
      </w:r>
      <w:r w:rsidR="000E3576">
        <w:t xml:space="preserve">use of </w:t>
      </w:r>
      <w:r w:rsidR="0053442B">
        <w:t xml:space="preserve">optimized hyperparameters. This </w:t>
      </w:r>
      <w:r w:rsidR="00857218">
        <w:t xml:space="preserve">will be measured by the </w:t>
      </w:r>
      <w:r w:rsidR="0053442B">
        <w:t>number of epochs</w:t>
      </w:r>
      <w:r w:rsidR="00A66BA0">
        <w:t xml:space="preserve"> required</w:t>
      </w:r>
      <w:r w:rsidR="00857218">
        <w:t xml:space="preserve"> to reach</w:t>
      </w:r>
      <w:r w:rsidR="00D8465D">
        <w:t xml:space="preserve"> the optimal performance. Fewer epochs indicate a greater</w:t>
      </w:r>
      <w:r w:rsidR="00A66BA0">
        <w:t xml:space="preserve"> </w:t>
      </w:r>
      <w:r w:rsidR="001F5975">
        <w:t xml:space="preserve">learning </w:t>
      </w:r>
      <w:r w:rsidR="00A66BA0">
        <w:t>effic</w:t>
      </w:r>
      <w:r w:rsidR="001F5975">
        <w:t xml:space="preserve">iency. </w:t>
      </w:r>
    </w:p>
    <w:p w14:paraId="2F992F94" w14:textId="1056B608" w:rsidR="007E535F" w:rsidRDefault="00DF4B00" w:rsidP="00AE3036">
      <w:r>
        <w:rPr>
          <w:noProof/>
        </w:rPr>
        <w:drawing>
          <wp:anchor distT="0" distB="0" distL="114300" distR="114300" simplePos="0" relativeHeight="251778048" behindDoc="0" locked="0" layoutInCell="1" allowOverlap="1" wp14:anchorId="591D1316" wp14:editId="213E3510">
            <wp:simplePos x="0" y="0"/>
            <wp:positionH relativeFrom="margin">
              <wp:align>right</wp:align>
            </wp:positionH>
            <wp:positionV relativeFrom="paragraph">
              <wp:posOffset>356235</wp:posOffset>
            </wp:positionV>
            <wp:extent cx="5732780" cy="3382010"/>
            <wp:effectExtent l="0" t="0" r="1270" b="8890"/>
            <wp:wrapTopAndBottom/>
            <wp:docPr id="15905903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90384" name="Picture 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780" cy="33820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0640" behindDoc="0" locked="0" layoutInCell="1" allowOverlap="1" wp14:anchorId="7B126681" wp14:editId="29FB2EA2">
                <wp:simplePos x="0" y="0"/>
                <wp:positionH relativeFrom="margin">
                  <wp:align>center</wp:align>
                </wp:positionH>
                <wp:positionV relativeFrom="paragraph">
                  <wp:posOffset>3835857</wp:posOffset>
                </wp:positionV>
                <wp:extent cx="2743200" cy="328930"/>
                <wp:effectExtent l="0" t="0" r="0" b="0"/>
                <wp:wrapTopAndBottom/>
                <wp:docPr id="1103302854" name="Text Box 1"/>
                <wp:cNvGraphicFramePr/>
                <a:graphic xmlns:a="http://schemas.openxmlformats.org/drawingml/2006/main">
                  <a:graphicData uri="http://schemas.microsoft.com/office/word/2010/wordprocessingShape">
                    <wps:wsp>
                      <wps:cNvSpPr txBox="1"/>
                      <wps:spPr>
                        <a:xfrm>
                          <a:off x="0" y="0"/>
                          <a:ext cx="2743200" cy="328930"/>
                        </a:xfrm>
                        <a:prstGeom prst="rect">
                          <a:avLst/>
                        </a:prstGeom>
                        <a:solidFill>
                          <a:prstClr val="white"/>
                        </a:solidFill>
                        <a:ln>
                          <a:noFill/>
                        </a:ln>
                      </wps:spPr>
                      <wps:txbx>
                        <w:txbxContent>
                          <w:p w14:paraId="041EDBB2" w14:textId="22605D97" w:rsidR="00D24347" w:rsidRPr="00CF4A98" w:rsidRDefault="00D24347" w:rsidP="00D24347">
                            <w:pPr>
                              <w:pStyle w:val="Caption"/>
                              <w:rPr>
                                <w:noProof/>
                                <w:sz w:val="20"/>
                              </w:rPr>
                            </w:pPr>
                            <w:r>
                              <w:t>Figure 2</w:t>
                            </w:r>
                            <w:r w:rsidR="00336F1F">
                              <w:t>.2</w:t>
                            </w:r>
                            <w:r>
                              <w:t>: Graphical summary of the projects objective</w:t>
                            </w:r>
                            <w:r w:rsidR="001E3775">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6681" id="_x0000_s1032" type="#_x0000_t202" style="position:absolute;margin-left:0;margin-top:302.05pt;width:3in;height:25.9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GoLHgIAAEIEAAAOAAAAZHJzL2Uyb0RvYy54bWysU01v2zAMvQ/YfxB0X5yPoWuNOEWWIsOA&#10;oC2QDj0rshwLkEWNUmJnv36UHCdbt9Owi0yLFD/ee5z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" stroked="f">
                <v:textbox inset="0,0,0,0">
                  <w:txbxContent>
                    <w:p w14:paraId="041EDBB2" w14:textId="22605D97" w:rsidR="00D24347" w:rsidRPr="00CF4A98" w:rsidRDefault="00D24347" w:rsidP="00D24347">
                      <w:pPr>
                        <w:pStyle w:val="Caption"/>
                        <w:rPr>
                          <w:noProof/>
                          <w:sz w:val="20"/>
                        </w:rPr>
                      </w:pPr>
                      <w:r>
                        <w:t>Figure 2</w:t>
                      </w:r>
                      <w:r w:rsidR="00336F1F">
                        <w:t>.2</w:t>
                      </w:r>
                      <w:r>
                        <w:t>: Graphical summary of the projects objective</w:t>
                      </w:r>
                      <w:r w:rsidR="001E3775">
                        <w:t>s</w:t>
                      </w:r>
                    </w:p>
                  </w:txbxContent>
                </v:textbox>
                <w10:wrap type="topAndBottom" anchorx="margin"/>
              </v:shape>
            </w:pict>
          </mc:Fallback>
        </mc:AlternateContent>
      </w:r>
      <w:r w:rsidR="007E535F">
        <w:t xml:space="preserve">A summary of the objectives of the project are illustrated in </w:t>
      </w:r>
      <w:r w:rsidR="001E3775">
        <w:t>F</w:t>
      </w:r>
      <w:r w:rsidR="007E535F">
        <w:t>igure 2.2.</w:t>
      </w:r>
    </w:p>
    <w:p w14:paraId="455A26DA" w14:textId="77777777" w:rsidR="00DF4B00" w:rsidRDefault="00DF4B00">
      <w:pPr>
        <w:rPr>
          <w:b/>
          <w:sz w:val="32"/>
        </w:rPr>
      </w:pPr>
      <w:r>
        <w:br w:type="page"/>
      </w:r>
    </w:p>
    <w:p w14:paraId="75553760" w14:textId="239FD279" w:rsidR="0002482C" w:rsidRDefault="0071265F" w:rsidP="001C76F1">
      <w:pPr>
        <w:pStyle w:val="Heading1"/>
      </w:pPr>
      <w:bookmarkStart w:id="5" w:name="_Toc197954641"/>
      <w:r>
        <w:lastRenderedPageBreak/>
        <w:t>3. Literature Review</w:t>
      </w:r>
      <w:bookmarkEnd w:id="5"/>
    </w:p>
    <w:p w14:paraId="4CA6AEF7" w14:textId="1AD560B3" w:rsidR="00DF4B00" w:rsidRDefault="00D270F8" w:rsidP="00B52092">
      <w:bookmarkStart w:id="6" w:name="_Toc166150724"/>
      <w:r>
        <w:t>With the explosion of investments in the field of Artificial Intelligence (AI), the amount of research across many diverse areas has grown enormously in the last few years. There are parallels associated with AI that one could make with physics; the initial research works were isolated and unconnected. James C. Maxwell unified e</w:t>
      </w:r>
      <w:r w:rsidR="00B52092">
        <w:t>lectricity, magnetism and light, heralding the birth of unification, thus igniting many seemingly disconnected theories, most notably, General Relativity (GR) and Quantum Theory (QT), namely ER = EPR</w:t>
      </w:r>
      <w:r w:rsidR="00DF4B00" w:rsidRPr="002238B9">
        <w:rPr>
          <w:rStyle w:val="FootnoteReference"/>
          <w:color w:val="E97132" w:themeColor="accent2"/>
        </w:rPr>
        <w:footnoteReference w:id="4"/>
      </w:r>
      <w:r w:rsidR="00DF4B00">
        <w:t>.</w:t>
      </w:r>
      <w:r w:rsidR="00DF4B00" w:rsidRPr="008A5147">
        <w:t xml:space="preserve"> The same can be said for AI. In particular, with the fields pertinent to this project, large strides have been made in transfer learning, few-shot architectures, and a plethora of optimization techniques that have combined to launch an area of research that despite the simplicity, is producing state-of-the-art comparable results. </w:t>
      </w:r>
    </w:p>
    <w:p w14:paraId="7463A153" w14:textId="2D30D9E0" w:rsidR="00B52092" w:rsidRDefault="00DF4B00" w:rsidP="00B52092">
      <w:r w:rsidRPr="008A5147">
        <w:t xml:space="preserve">There is no one research paper that encompasses all of the above mentioned areas. Therefore, the review has been divided into the three subject matters that </w:t>
      </w:r>
      <w:r>
        <w:t>are relevant to the approach used in</w:t>
      </w:r>
      <w:r w:rsidRPr="008A5147">
        <w:t xml:space="preserve"> th</w:t>
      </w:r>
      <w:r>
        <w:t>is</w:t>
      </w:r>
      <w:r w:rsidRPr="008A5147">
        <w:t xml:space="preserve"> project.</w:t>
      </w:r>
    </w:p>
    <w:p w14:paraId="6101F172" w14:textId="7600D169" w:rsidR="00B52092" w:rsidRDefault="00B52092" w:rsidP="00B52092">
      <w:pPr>
        <w:pStyle w:val="Heading2"/>
      </w:pPr>
      <w:bookmarkStart w:id="7" w:name="_Toc197954642"/>
      <w:r>
        <w:t>3.1 Transfer Learning</w:t>
      </w:r>
      <w:bookmarkEnd w:id="7"/>
    </w:p>
    <w:bookmarkEnd w:id="6"/>
    <w:p w14:paraId="028108D6" w14:textId="16648669" w:rsidR="00F33774" w:rsidRDefault="008A5147" w:rsidP="004A42B4">
      <w:pPr>
        <w:numPr>
          <w:ilvl w:val="0"/>
          <w:numId w:val="2"/>
        </w:numPr>
      </w:pPr>
      <w:r w:rsidRPr="008A5147">
        <w:t xml:space="preserve">The authors of </w:t>
      </w:r>
      <w:r w:rsidR="00D103A5">
        <w:fldChar w:fldCharType="begin"/>
      </w:r>
      <w:r w:rsidR="009E1DAD">
        <w:instrText xml:space="preserve"> ADDIN ZOTERO_ITEM CSL_CITATION {"citationID":"kvErKnSo","properties":{"formattedCitation":"[7]","plainCitation":"[7]","noteIndex":0},"citationItems":[{"id":28,"uris":["http://zotero.org/users/local/tX3YJD9s/items/X64F5YIY"],"itemData":{"id":28,"type":"article-journal","abstract":"The national economy’s key pillar, agriculture has a significant influence on society. Plant health monitoring and disease detection are essential for sustainable agriculture. To protect plants against pathogen damage, farmers must be able to detect an infection prior to its obviousness. Effective plant disease detection technique can greatly lessen the use of toxic chemicals thereby aiding a better environment. For diseases to be managed effectively, plant pathogens must be accurately detected. The pathogens that cause plant diseases include bacteria, fungi, viruses, oomycetes, nematodes, phytoplasmas, protozoa, and parasitic plants. In this paper pathogen-based plant disease detection is done. An automated plant disease detection and its classification are done along with identifying the pathogen responsible for it using keras transfer learning models. This is done by considering Agri-ImageNet dataset as well as images of leaves, bulb, and flowers of sunflower and cauliflower captured in a natural realistic environment. This dataset overcomes the drawback of PlantVillage dataset in which images are captured in homogeneous backgrounds and controlled settings. These problems can be solved by reusing knowledge representations through deep transfer learning. Main objective of this paper is to explore and analyze all the deep transfer learning models, to identify which model is best suited for plant disease dataset. This work has been carried out by using 38 deep transfer learning models to obtain best classification accuracy. EfficientNetV2B2 and EfficientNetV2B3 models’ give highest accuracy in comparison with all other deep transfer learning models for sunflower, cauliflower and Agri-ImageNet datasets. Classification report is generated from the best deep transfer learning model.","container-title":"IEEE Access","DOI":"10.1109/ACCESS.2023.3284680","ISSN":"2169-3536","journalAbbreviation":"IEEE Access","language":"en","license":"https://creativecommons.org/licenses/by-nc-nd/4.0/","page":"64476-64493","source":"DOI.org (Crossref)","title":"Pathogen-Based Classification of Plant Diseases: A Deep Transfer Learning Approach for Intelligent Support Systems","title-short":"Pathogen-Based Classification of Plant Diseases","URL":"https://ieeexplore.ieee.org/document/10147120/","volume":"11","author":[{"family":"Asha Rani","given":"K. P."},{"family":"Gowrishankar","given":"S."}],"accessed":{"date-parts":[["2024",7,14]]},"issued":{"date-parts":[["2023"]]}}}],"schema":"https://github.com/citation-style-language/schema/raw/master/csl-citation.json"} </w:instrText>
      </w:r>
      <w:r w:rsidR="00D103A5">
        <w:fldChar w:fldCharType="separate"/>
      </w:r>
      <w:r w:rsidR="009E1DAD" w:rsidRPr="009E1DAD">
        <w:t>[7]</w:t>
      </w:r>
      <w:r w:rsidR="00D103A5">
        <w:fldChar w:fldCharType="end"/>
      </w:r>
      <w:r w:rsidRPr="008A5147">
        <w:t xml:space="preserve"> have created an extensive exploration of deep transfer learning models for the classification and identification of plant pathogens. Although it does not use </w:t>
      </w:r>
      <w:r w:rsidR="00E23AF6">
        <w:t>Few-Shot Learning (</w:t>
      </w:r>
      <w:r w:rsidRPr="008A5147">
        <w:t>FSL</w:t>
      </w:r>
      <w:r w:rsidR="00E23AF6">
        <w:t>)</w:t>
      </w:r>
      <w:r w:rsidRPr="008A5147">
        <w:t xml:space="preserve"> nor a shallow neural network</w:t>
      </w:r>
      <w:r w:rsidR="00392C63" w:rsidRPr="009159B5">
        <w:rPr>
          <w:rStyle w:val="FootnoteReference"/>
          <w:color w:val="E97132" w:themeColor="accent2"/>
        </w:rPr>
        <w:footnoteReference w:id="5"/>
      </w:r>
      <w:r w:rsidR="00FB7F39">
        <w:t>,</w:t>
      </w:r>
      <w:r w:rsidRPr="008A5147">
        <w:t xml:space="preserve"> it does highlight relevant information on transfer learning models. The study evaluates a wide range of datasets: sunflower (4 classes totalling 467 images), cauliflower (5 classes totalling 656 images), and agri-ImageNet (a subset of ImageNet which contains 32 classes) covering 38 deep transfer learning models. The models were pre-trained using </w:t>
      </w:r>
      <w:r w:rsidR="001C2ABF">
        <w:t xml:space="preserve">the </w:t>
      </w:r>
      <w:r w:rsidRPr="008A5147">
        <w:t xml:space="preserve">ImageNet dataset which contains a small fraction of agricultural images. They were then subjected to the three datasets utilizing their current weights. The best performers were EfficientNetV2B2 and EfficientNetV2B3.  </w:t>
      </w:r>
      <w:r w:rsidR="005001FA">
        <w:t>T</w:t>
      </w:r>
      <w:r w:rsidRPr="008A5147">
        <w:t>able</w:t>
      </w:r>
      <w:r w:rsidR="005001FA">
        <w:t xml:space="preserve"> </w:t>
      </w:r>
      <w:r w:rsidR="00CA0A01">
        <w:t>3.</w:t>
      </w:r>
      <w:r w:rsidR="005001FA">
        <w:t>1</w:t>
      </w:r>
      <w:r w:rsidR="00234CAD">
        <w:t xml:space="preserve">, </w:t>
      </w:r>
      <w:r w:rsidR="00234CAD">
        <w:fldChar w:fldCharType="begin"/>
      </w:r>
      <w:r w:rsidR="009E1DAD">
        <w:instrText xml:space="preserve"> ADDIN ZOTERO_ITEM CSL_CITATION {"citationID":"HhROA8oT","properties":{"formattedCitation":"[7]","plainCitation":"[7]","noteIndex":0},"citationItems":[{"id":28,"uris":["http://zotero.org/users/local/tX3YJD9s/items/X64F5YIY"],"itemData":{"id":28,"type":"article-journal","abstract":"The national economy’s key pillar, agriculture has a significant influence on society. Plant health monitoring and disease detection are essential for sustainable agriculture. To protect plants against pathogen damage, farmers must be able to detect an infection prior to its obviousness. Effective plant disease detection technique can greatly lessen the use of toxic chemicals thereby aiding a better environment. For diseases to be managed effectively, plant pathogens must be accurately detected. The pathogens that cause plant diseases include bacteria, fungi, viruses, oomycetes, nematodes, phytoplasmas, protozoa, and parasitic plants. In this paper pathogen-based plant disease detection is done. An automated plant disease detection and its classification are done along with identifying the pathogen responsible for it using keras transfer learning models. This is done by considering Agri-ImageNet dataset as well as images of leaves, bulb, and flowers of sunflower and cauliflower captured in a natural realistic environment. This dataset overcomes the drawback of PlantVillage dataset in which images are captured in homogeneous backgrounds and controlled settings. These problems can be solved by reusing knowledge representations through deep transfer learning. Main objective of this paper is to explore and analyze all the deep transfer learning models, to identify which model is best suited for plant disease dataset. This work has been carried out by using 38 deep transfer learning models to obtain best classification accuracy. EfficientNetV2B2 and EfficientNetV2B3 models’ give highest accuracy in comparison with all other deep transfer learning models for sunflower, cauliflower and Agri-ImageNet datasets. Classification report is generated from the best deep transfer learning model.","container-title":"IEEE Access","DOI":"10.1109/ACCESS.2023.3284680","ISSN":"2169-3536","journalAbbreviation":"IEEE Access","language":"en","license":"https://creativecommons.org/licenses/by-nc-nd/4.0/","page":"64476-64493","source":"DOI.org (Crossref)","title":"Pathogen-Based Classification of Plant Diseases: A Deep Transfer Learning Approach for Intelligent Support Systems","title-short":"Pathogen-Based Classification of Plant Diseases","URL":"https://ieeexplore.ieee.org/document/10147120/","volume":"11","author":[{"family":"Asha Rani","given":"K. P."},{"family":"Gowrishankar","given":"S."}],"accessed":{"date-parts":[["2024",7,14]]},"issued":{"date-parts":[["2023"]]}}}],"schema":"https://github.com/citation-style-language/schema/raw/master/csl-citation.json"} </w:instrText>
      </w:r>
      <w:r w:rsidR="00234CAD">
        <w:fldChar w:fldCharType="separate"/>
      </w:r>
      <w:r w:rsidR="009E1DAD" w:rsidRPr="009E1DAD">
        <w:t>[7]</w:t>
      </w:r>
      <w:r w:rsidR="00234CAD">
        <w:fldChar w:fldCharType="end"/>
      </w:r>
      <w:r w:rsidRPr="008A5147">
        <w:t xml:space="preserve"> extracts the results from the paper for both the winning models, and</w:t>
      </w:r>
      <w:r w:rsidR="00EF3215">
        <w:t>,</w:t>
      </w:r>
      <w:r w:rsidRPr="008A5147">
        <w:t xml:space="preserve"> for comparison purposes</w:t>
      </w:r>
      <w:r w:rsidR="00325279">
        <w:t xml:space="preserve"> </w:t>
      </w:r>
      <w:r w:rsidR="00CA0A01">
        <w:t>Mobile</w:t>
      </w:r>
      <w:r w:rsidR="00F72113">
        <w:t>Net</w:t>
      </w:r>
      <w:r w:rsidRPr="008A5147">
        <w:t>V</w:t>
      </w:r>
      <w:r w:rsidR="00F72113">
        <w:t>2</w:t>
      </w:r>
      <w:r w:rsidRPr="008A5147">
        <w:t xml:space="preserve"> has been included.</w:t>
      </w:r>
    </w:p>
    <w:tbl>
      <w:tblPr>
        <w:tblStyle w:val="TableGrid"/>
        <w:tblW w:w="0" w:type="auto"/>
        <w:tblInd w:w="720" w:type="dxa"/>
        <w:tblLook w:val="04A0" w:firstRow="1" w:lastRow="0" w:firstColumn="1" w:lastColumn="0" w:noHBand="0" w:noVBand="1"/>
      </w:tblPr>
      <w:tblGrid>
        <w:gridCol w:w="2104"/>
        <w:gridCol w:w="2138"/>
        <w:gridCol w:w="2027"/>
        <w:gridCol w:w="2027"/>
      </w:tblGrid>
      <w:tr w:rsidR="008A5147" w:rsidRPr="008A5147" w14:paraId="532A0B25" w14:textId="77777777" w:rsidTr="003D0A72">
        <w:trPr>
          <w:cantSplit/>
          <w:trHeight w:hRule="exact" w:val="340"/>
        </w:trPr>
        <w:tc>
          <w:tcPr>
            <w:tcW w:w="2104" w:type="dxa"/>
            <w:vMerge w:val="restart"/>
            <w:tcBorders>
              <w:bottom w:val="double" w:sz="4" w:space="0" w:color="auto"/>
              <w:right w:val="double" w:sz="4" w:space="0" w:color="auto"/>
            </w:tcBorders>
            <w:shd w:val="pct20" w:color="auto" w:fill="auto"/>
            <w:vAlign w:val="center"/>
          </w:tcPr>
          <w:p w14:paraId="48C35BFF" w14:textId="77777777" w:rsidR="008A5147" w:rsidRPr="00777916" w:rsidRDefault="008A5147" w:rsidP="004768CB">
            <w:pPr>
              <w:spacing w:after="160" w:line="259" w:lineRule="auto"/>
              <w:jc w:val="center"/>
              <w:rPr>
                <w:b/>
                <w:bCs/>
              </w:rPr>
            </w:pPr>
            <w:r w:rsidRPr="00777916">
              <w:rPr>
                <w:b/>
                <w:bCs/>
              </w:rPr>
              <w:t>Models</w:t>
            </w:r>
          </w:p>
        </w:tc>
        <w:tc>
          <w:tcPr>
            <w:tcW w:w="6192" w:type="dxa"/>
            <w:gridSpan w:val="3"/>
            <w:tcBorders>
              <w:left w:val="double" w:sz="4" w:space="0" w:color="auto"/>
            </w:tcBorders>
            <w:shd w:val="pct20" w:color="auto" w:fill="auto"/>
            <w:vAlign w:val="center"/>
          </w:tcPr>
          <w:p w14:paraId="09AD29D2" w14:textId="77777777" w:rsidR="008A5147" w:rsidRPr="00777916" w:rsidRDefault="008A5147" w:rsidP="004768CB">
            <w:pPr>
              <w:spacing w:after="160" w:line="259" w:lineRule="auto"/>
              <w:jc w:val="center"/>
              <w:rPr>
                <w:b/>
                <w:bCs/>
              </w:rPr>
            </w:pPr>
            <w:r w:rsidRPr="00777916">
              <w:rPr>
                <w:b/>
                <w:bCs/>
              </w:rPr>
              <w:t>Accuracy</w:t>
            </w:r>
          </w:p>
        </w:tc>
      </w:tr>
      <w:tr w:rsidR="008A5147" w:rsidRPr="008A5147" w14:paraId="32DFD07A" w14:textId="77777777" w:rsidTr="003D0A72">
        <w:trPr>
          <w:cantSplit/>
          <w:trHeight w:hRule="exact" w:val="340"/>
        </w:trPr>
        <w:tc>
          <w:tcPr>
            <w:tcW w:w="2104" w:type="dxa"/>
            <w:vMerge/>
            <w:tcBorders>
              <w:bottom w:val="double" w:sz="4" w:space="0" w:color="A02B93" w:themeColor="accent5"/>
              <w:right w:val="double" w:sz="4" w:space="0" w:color="auto"/>
            </w:tcBorders>
            <w:shd w:val="pct20" w:color="auto" w:fill="auto"/>
            <w:vAlign w:val="center"/>
          </w:tcPr>
          <w:p w14:paraId="0EFA6A94" w14:textId="77777777" w:rsidR="008A5147" w:rsidRPr="00777916" w:rsidRDefault="008A5147" w:rsidP="004768CB">
            <w:pPr>
              <w:spacing w:after="160" w:line="259" w:lineRule="auto"/>
              <w:jc w:val="center"/>
              <w:rPr>
                <w:b/>
                <w:bCs/>
              </w:rPr>
            </w:pPr>
          </w:p>
        </w:tc>
        <w:tc>
          <w:tcPr>
            <w:tcW w:w="2138" w:type="dxa"/>
            <w:tcBorders>
              <w:left w:val="double" w:sz="4" w:space="0" w:color="auto"/>
              <w:bottom w:val="double" w:sz="4" w:space="0" w:color="A02B93" w:themeColor="accent5"/>
            </w:tcBorders>
            <w:shd w:val="pct20" w:color="auto" w:fill="auto"/>
            <w:vAlign w:val="center"/>
          </w:tcPr>
          <w:p w14:paraId="37D764F7" w14:textId="53564B66" w:rsidR="008A5147" w:rsidRPr="00777916" w:rsidRDefault="008A5147" w:rsidP="004768CB">
            <w:pPr>
              <w:spacing w:after="160" w:line="259" w:lineRule="auto"/>
              <w:jc w:val="center"/>
              <w:rPr>
                <w:b/>
                <w:bCs/>
              </w:rPr>
            </w:pPr>
            <w:r w:rsidRPr="00777916">
              <w:rPr>
                <w:b/>
                <w:bCs/>
              </w:rPr>
              <w:t>Sunflower</w:t>
            </w:r>
          </w:p>
        </w:tc>
        <w:tc>
          <w:tcPr>
            <w:tcW w:w="2027" w:type="dxa"/>
            <w:tcBorders>
              <w:bottom w:val="double" w:sz="4" w:space="0" w:color="A02B93" w:themeColor="accent5"/>
            </w:tcBorders>
            <w:shd w:val="pct20" w:color="auto" w:fill="auto"/>
            <w:vAlign w:val="center"/>
          </w:tcPr>
          <w:p w14:paraId="5D493038" w14:textId="77777777" w:rsidR="008A5147" w:rsidRPr="00777916" w:rsidRDefault="008A5147" w:rsidP="004768CB">
            <w:pPr>
              <w:spacing w:after="160" w:line="259" w:lineRule="auto"/>
              <w:jc w:val="center"/>
              <w:rPr>
                <w:b/>
                <w:bCs/>
              </w:rPr>
            </w:pPr>
            <w:r w:rsidRPr="00777916">
              <w:rPr>
                <w:b/>
                <w:bCs/>
              </w:rPr>
              <w:t>Cauliflower</w:t>
            </w:r>
          </w:p>
        </w:tc>
        <w:tc>
          <w:tcPr>
            <w:tcW w:w="2027" w:type="dxa"/>
            <w:tcBorders>
              <w:bottom w:val="double" w:sz="4" w:space="0" w:color="A02B93" w:themeColor="accent5"/>
            </w:tcBorders>
            <w:shd w:val="pct20" w:color="auto" w:fill="auto"/>
            <w:vAlign w:val="center"/>
          </w:tcPr>
          <w:p w14:paraId="5BCBC20A" w14:textId="39E6A8A6" w:rsidR="008A5147" w:rsidRPr="00777916" w:rsidRDefault="008A5147" w:rsidP="004768CB">
            <w:pPr>
              <w:spacing w:after="160" w:line="259" w:lineRule="auto"/>
              <w:jc w:val="center"/>
              <w:rPr>
                <w:b/>
                <w:bCs/>
              </w:rPr>
            </w:pPr>
            <w:r w:rsidRPr="00777916">
              <w:rPr>
                <w:b/>
                <w:bCs/>
              </w:rPr>
              <w:t>Agri-ImageNet</w:t>
            </w:r>
          </w:p>
        </w:tc>
      </w:tr>
      <w:tr w:rsidR="008A5147" w:rsidRPr="008A5147" w14:paraId="7B2323C3" w14:textId="77777777" w:rsidTr="003D0A72">
        <w:trPr>
          <w:cantSplit/>
          <w:trHeight w:hRule="exact" w:val="340"/>
        </w:trPr>
        <w:tc>
          <w:tcPr>
            <w:tcW w:w="2104" w:type="dxa"/>
            <w:tcBorders>
              <w:top w:val="double" w:sz="4" w:space="0" w:color="A02B93" w:themeColor="accent5"/>
              <w:bottom w:val="single" w:sz="4" w:space="0" w:color="auto"/>
              <w:right w:val="double" w:sz="4" w:space="0" w:color="auto"/>
            </w:tcBorders>
            <w:vAlign w:val="center"/>
          </w:tcPr>
          <w:p w14:paraId="4F4D9FCD" w14:textId="77777777" w:rsidR="008A5147" w:rsidRPr="008A5147" w:rsidRDefault="008A5147" w:rsidP="004768CB">
            <w:pPr>
              <w:spacing w:after="160" w:line="259" w:lineRule="auto"/>
              <w:jc w:val="center"/>
            </w:pPr>
            <w:r w:rsidRPr="008A5147">
              <w:t>EfficientNetV2B2</w:t>
            </w:r>
          </w:p>
        </w:tc>
        <w:tc>
          <w:tcPr>
            <w:tcW w:w="2138" w:type="dxa"/>
            <w:tcBorders>
              <w:top w:val="double" w:sz="4" w:space="0" w:color="A02B93" w:themeColor="accent5"/>
              <w:left w:val="double" w:sz="4" w:space="0" w:color="auto"/>
              <w:bottom w:val="single" w:sz="4" w:space="0" w:color="auto"/>
            </w:tcBorders>
            <w:vAlign w:val="center"/>
          </w:tcPr>
          <w:p w14:paraId="6FF86040" w14:textId="77777777" w:rsidR="008A5147" w:rsidRPr="008A5147" w:rsidRDefault="008A5147" w:rsidP="004768CB">
            <w:pPr>
              <w:spacing w:after="160" w:line="259" w:lineRule="auto"/>
              <w:jc w:val="center"/>
            </w:pPr>
            <w:r w:rsidRPr="008A5147">
              <w:t>100.00</w:t>
            </w:r>
          </w:p>
        </w:tc>
        <w:tc>
          <w:tcPr>
            <w:tcW w:w="2027" w:type="dxa"/>
            <w:tcBorders>
              <w:top w:val="double" w:sz="4" w:space="0" w:color="A02B93" w:themeColor="accent5"/>
              <w:bottom w:val="single" w:sz="4" w:space="0" w:color="auto"/>
            </w:tcBorders>
            <w:vAlign w:val="center"/>
          </w:tcPr>
          <w:p w14:paraId="26915CDB" w14:textId="77777777" w:rsidR="008A5147" w:rsidRPr="008A5147" w:rsidRDefault="008A5147" w:rsidP="004768CB">
            <w:pPr>
              <w:spacing w:after="160" w:line="259" w:lineRule="auto"/>
              <w:jc w:val="center"/>
            </w:pPr>
            <w:r w:rsidRPr="008A5147">
              <w:t>96.825</w:t>
            </w:r>
          </w:p>
        </w:tc>
        <w:tc>
          <w:tcPr>
            <w:tcW w:w="2027" w:type="dxa"/>
            <w:tcBorders>
              <w:top w:val="double" w:sz="4" w:space="0" w:color="A02B93" w:themeColor="accent5"/>
              <w:bottom w:val="single" w:sz="4" w:space="0" w:color="auto"/>
            </w:tcBorders>
            <w:vAlign w:val="center"/>
          </w:tcPr>
          <w:p w14:paraId="31A3FCB9" w14:textId="77777777" w:rsidR="008A5147" w:rsidRPr="008A5147" w:rsidRDefault="008A5147" w:rsidP="004768CB">
            <w:pPr>
              <w:spacing w:after="160" w:line="259" w:lineRule="auto"/>
              <w:jc w:val="center"/>
            </w:pPr>
            <w:r w:rsidRPr="008A5147">
              <w:t>90.3125</w:t>
            </w:r>
          </w:p>
        </w:tc>
      </w:tr>
      <w:tr w:rsidR="008A5147" w:rsidRPr="008A5147" w14:paraId="224B4A6D" w14:textId="77777777" w:rsidTr="003D0A72">
        <w:trPr>
          <w:cantSplit/>
          <w:trHeight w:hRule="exact" w:val="340"/>
        </w:trPr>
        <w:tc>
          <w:tcPr>
            <w:tcW w:w="2104" w:type="dxa"/>
            <w:tcBorders>
              <w:right w:val="double" w:sz="4" w:space="0" w:color="auto"/>
            </w:tcBorders>
            <w:shd w:val="pct12" w:color="auto" w:fill="auto"/>
            <w:vAlign w:val="center"/>
          </w:tcPr>
          <w:p w14:paraId="0E1FF8E3" w14:textId="77777777" w:rsidR="008A5147" w:rsidRPr="008A5147" w:rsidRDefault="008A5147" w:rsidP="004768CB">
            <w:pPr>
              <w:spacing w:after="160" w:line="259" w:lineRule="auto"/>
              <w:jc w:val="center"/>
            </w:pPr>
            <w:r w:rsidRPr="008A5147">
              <w:t>EfficientNetV2B3</w:t>
            </w:r>
          </w:p>
        </w:tc>
        <w:tc>
          <w:tcPr>
            <w:tcW w:w="2138" w:type="dxa"/>
            <w:tcBorders>
              <w:left w:val="double" w:sz="4" w:space="0" w:color="auto"/>
            </w:tcBorders>
            <w:shd w:val="pct12" w:color="auto" w:fill="auto"/>
            <w:vAlign w:val="center"/>
          </w:tcPr>
          <w:p w14:paraId="7B9BD87B" w14:textId="77777777" w:rsidR="008A5147" w:rsidRPr="008A5147" w:rsidRDefault="008A5147" w:rsidP="004768CB">
            <w:pPr>
              <w:spacing w:after="160" w:line="259" w:lineRule="auto"/>
              <w:jc w:val="center"/>
            </w:pPr>
            <w:r w:rsidRPr="008A5147">
              <w:t>100.00</w:t>
            </w:r>
          </w:p>
        </w:tc>
        <w:tc>
          <w:tcPr>
            <w:tcW w:w="2027" w:type="dxa"/>
            <w:shd w:val="pct12" w:color="auto" w:fill="auto"/>
            <w:vAlign w:val="center"/>
          </w:tcPr>
          <w:p w14:paraId="24CCD37B" w14:textId="77777777" w:rsidR="008A5147" w:rsidRPr="008A5147" w:rsidRDefault="008A5147" w:rsidP="004768CB">
            <w:pPr>
              <w:spacing w:after="160" w:line="259" w:lineRule="auto"/>
              <w:jc w:val="center"/>
            </w:pPr>
            <w:r w:rsidRPr="008A5147">
              <w:t>97.354</w:t>
            </w:r>
          </w:p>
        </w:tc>
        <w:tc>
          <w:tcPr>
            <w:tcW w:w="2027" w:type="dxa"/>
            <w:shd w:val="pct12" w:color="auto" w:fill="auto"/>
            <w:vAlign w:val="center"/>
          </w:tcPr>
          <w:p w14:paraId="60D9E5A1" w14:textId="77777777" w:rsidR="008A5147" w:rsidRPr="008A5147" w:rsidRDefault="008A5147" w:rsidP="004768CB">
            <w:pPr>
              <w:spacing w:after="160" w:line="259" w:lineRule="auto"/>
              <w:jc w:val="center"/>
            </w:pPr>
            <w:r w:rsidRPr="008A5147">
              <w:t>92.4375</w:t>
            </w:r>
          </w:p>
        </w:tc>
      </w:tr>
      <w:tr w:rsidR="008A5147" w:rsidRPr="008A5147" w14:paraId="75A617D0" w14:textId="77777777" w:rsidTr="003D0A72">
        <w:trPr>
          <w:cantSplit/>
          <w:trHeight w:hRule="exact" w:val="340"/>
        </w:trPr>
        <w:tc>
          <w:tcPr>
            <w:tcW w:w="2104" w:type="dxa"/>
            <w:tcBorders>
              <w:right w:val="double" w:sz="4" w:space="0" w:color="auto"/>
            </w:tcBorders>
            <w:vAlign w:val="center"/>
          </w:tcPr>
          <w:p w14:paraId="3D72F185" w14:textId="32CFD17F" w:rsidR="008A5147" w:rsidRPr="008A5147" w:rsidRDefault="00F778FA" w:rsidP="004768CB">
            <w:pPr>
              <w:spacing w:after="160" w:line="259" w:lineRule="auto"/>
              <w:jc w:val="center"/>
            </w:pPr>
            <w:r>
              <w:t>Mobile</w:t>
            </w:r>
            <w:r w:rsidR="005C000E">
              <w:t>Net</w:t>
            </w:r>
            <w:r w:rsidR="008A5147" w:rsidRPr="008A5147">
              <w:t>V</w:t>
            </w:r>
            <w:r w:rsidR="00243273">
              <w:t>2</w:t>
            </w:r>
          </w:p>
        </w:tc>
        <w:tc>
          <w:tcPr>
            <w:tcW w:w="2138" w:type="dxa"/>
            <w:tcBorders>
              <w:left w:val="double" w:sz="4" w:space="0" w:color="auto"/>
            </w:tcBorders>
            <w:vAlign w:val="center"/>
          </w:tcPr>
          <w:p w14:paraId="7DA83E73" w14:textId="3E17E5DC" w:rsidR="008A5147" w:rsidRPr="008A5147" w:rsidRDefault="003753F9" w:rsidP="004768CB">
            <w:pPr>
              <w:spacing w:after="160" w:line="259" w:lineRule="auto"/>
              <w:jc w:val="center"/>
            </w:pPr>
            <w:r>
              <w:t>83.459</w:t>
            </w:r>
          </w:p>
        </w:tc>
        <w:tc>
          <w:tcPr>
            <w:tcW w:w="2027" w:type="dxa"/>
            <w:vAlign w:val="center"/>
          </w:tcPr>
          <w:p w14:paraId="3A70B864" w14:textId="5F273335" w:rsidR="008A5147" w:rsidRPr="008A5147" w:rsidRDefault="003753F9" w:rsidP="004768CB">
            <w:pPr>
              <w:spacing w:after="160" w:line="259" w:lineRule="auto"/>
              <w:jc w:val="center"/>
            </w:pPr>
            <w:r>
              <w:t>59.</w:t>
            </w:r>
            <w:r w:rsidR="00690BC9">
              <w:t>259</w:t>
            </w:r>
          </w:p>
        </w:tc>
        <w:tc>
          <w:tcPr>
            <w:tcW w:w="2027" w:type="dxa"/>
            <w:vAlign w:val="center"/>
          </w:tcPr>
          <w:p w14:paraId="115E9C7D" w14:textId="2F664CE4" w:rsidR="008A5147" w:rsidRPr="008A5147" w:rsidRDefault="00690BC9" w:rsidP="004768CB">
            <w:pPr>
              <w:keepNext/>
              <w:spacing w:after="160" w:line="259" w:lineRule="auto"/>
              <w:jc w:val="center"/>
            </w:pPr>
            <w:r>
              <w:t>78.875</w:t>
            </w:r>
          </w:p>
        </w:tc>
      </w:tr>
    </w:tbl>
    <w:p w14:paraId="0754C84F" w14:textId="0A9EF1E8" w:rsidR="00234CAD" w:rsidRPr="00E44884" w:rsidRDefault="00234CAD" w:rsidP="009E1DAD">
      <w:pPr>
        <w:pStyle w:val="Caption"/>
        <w:ind w:firstLine="720"/>
        <w:jc w:val="center"/>
        <w:rPr>
          <w:i w:val="0"/>
          <w:iCs w:val="0"/>
        </w:rPr>
      </w:pPr>
      <w:r>
        <w:t xml:space="preserve">Table </w:t>
      </w:r>
      <w:r w:rsidR="00CA0A01">
        <w:t>3.</w:t>
      </w:r>
      <w:fldSimple w:instr=" SEQ Table \* ARABIC ">
        <w:r w:rsidR="00777916">
          <w:rPr>
            <w:noProof/>
          </w:rPr>
          <w:t>1</w:t>
        </w:r>
      </w:fldSimple>
      <w:r w:rsidR="00912B23">
        <w:t>:</w:t>
      </w:r>
      <w:r w:rsidR="001770F3">
        <w:t xml:space="preserve"> </w:t>
      </w:r>
      <w:r w:rsidRPr="00602674">
        <w:t>Extracted accuracy results</w:t>
      </w:r>
      <w:r w:rsidR="00E44884">
        <w:rPr>
          <w:i w:val="0"/>
          <w:iCs w:val="0"/>
        </w:rPr>
        <w:t xml:space="preserve"> </w:t>
      </w:r>
      <w:r w:rsidR="00E44884" w:rsidRPr="00325279">
        <w:rPr>
          <w:i w:val="0"/>
          <w:iCs w:val="0"/>
        </w:rPr>
        <w:fldChar w:fldCharType="begin"/>
      </w:r>
      <w:r w:rsidR="009E1DAD" w:rsidRPr="00325279">
        <w:rPr>
          <w:i w:val="0"/>
          <w:iCs w:val="0"/>
        </w:rPr>
        <w:instrText xml:space="preserve"> ADDIN ZOTERO_ITEM CSL_CITATION {"citationID":"tmeTz0T5","properties":{"formattedCitation":"[7]","plainCitation":"[7]","noteIndex":0},"citationItems":[{"id":28,"uris":["http://zotero.org/users/local/tX3YJD9s/items/X64F5YIY"],"itemData":{"id":28,"type":"article-journal","abstract":"The national economy’s key pillar, agriculture has a significant influence on society. Plant health monitoring and disease detection are essential for sustainable agriculture. To protect plants against pathogen damage, farmers must be able to detect an infection prior to its obviousness. Effective plant disease detection technique can greatly lessen the use of toxic chemicals thereby aiding a better environment. For diseases to be managed effectively, plant pathogens must be accurately detected. The pathogens that cause plant diseases include bacteria, fungi, viruses, oomycetes, nematodes, phytoplasmas, protozoa, and parasitic plants. In this paper pathogen-based plant disease detection is done. An automated plant disease detection and its classification are done along with identifying the pathogen responsible for it using keras transfer learning models. This is done by considering Agri-ImageNet dataset as well as images of leaves, bulb, and flowers of sunflower and cauliflower captured in a natural realistic environment. This dataset overcomes the drawback of PlantVillage dataset in which images are captured in homogeneous backgrounds and controlled settings. These problems can be solved by reusing knowledge representations through deep transfer learning. Main objective of this paper is to explore and analyze all the deep transfer learning models, to identify which model is best suited for plant disease dataset. This work has been carried out by using 38 deep transfer learning models to obtain best classification accuracy. EfficientNetV2B2 and EfficientNetV2B3 models’ give highest accuracy in comparison with all other deep transfer learning models for sunflower, cauliflower and Agri-ImageNet datasets. Classification report is generated from the best deep transfer learning model.","container-title":"IEEE Access","DOI":"10.1109/ACCESS.2023.3284680","ISSN":"2169-3536","journalAbbreviation":"IEEE Access","language":"en","license":"https://creativecommons.org/licenses/by-nc-nd/4.0/","page":"64476-64493","source":"DOI.org (Crossref)","title":"Pathogen-Based Classification of Plant Diseases: A Deep Transfer Learning Approach for Intelligent Support Systems","title-short":"Pathogen-Based Classification of Plant Diseases","URL":"https://ieeexplore.ieee.org/document/10147120/","volume":"11","author":[{"family":"Asha Rani","given":"K. P."},{"family":"Gowrishankar","given":"S."}],"accessed":{"date-parts":[["2024",7,14]]},"issued":{"date-parts":[["2023"]]}}}],"schema":"https://github.com/citation-style-language/schema/raw/master/csl-citation.json"} </w:instrText>
      </w:r>
      <w:r w:rsidR="00E44884" w:rsidRPr="00325279">
        <w:rPr>
          <w:i w:val="0"/>
          <w:iCs w:val="0"/>
        </w:rPr>
        <w:fldChar w:fldCharType="separate"/>
      </w:r>
      <w:r w:rsidR="009E1DAD" w:rsidRPr="00325279">
        <w:rPr>
          <w:i w:val="0"/>
          <w:iCs w:val="0"/>
        </w:rPr>
        <w:t>[7]</w:t>
      </w:r>
      <w:r w:rsidR="00E44884" w:rsidRPr="00325279">
        <w:rPr>
          <w:i w:val="0"/>
          <w:iCs w:val="0"/>
        </w:rPr>
        <w:fldChar w:fldCharType="end"/>
      </w:r>
    </w:p>
    <w:p w14:paraId="2D5021AB" w14:textId="708AB5B2" w:rsidR="008A5147" w:rsidRPr="008A5147" w:rsidRDefault="008A5147" w:rsidP="001770F3">
      <w:pPr>
        <w:ind w:left="720"/>
      </w:pPr>
      <w:r w:rsidRPr="008A5147">
        <w:t>Normally when implementing deep transfer models, large amounts of annotated data is required, however, the results</w:t>
      </w:r>
      <w:r w:rsidR="001770F3">
        <w:t xml:space="preserve"> depicted in Table </w:t>
      </w:r>
      <w:r w:rsidR="00D82D4C">
        <w:t>3.</w:t>
      </w:r>
      <w:r w:rsidR="003D2A9B">
        <w:t>1,</w:t>
      </w:r>
      <w:r w:rsidRPr="008A5147">
        <w:t xml:space="preserve"> imply quite a different outlook showing a substantial reduction in data while still maintaining impressive predictive accuracies. </w:t>
      </w:r>
      <w:r w:rsidR="00A67813">
        <w:t xml:space="preserve">The </w:t>
      </w:r>
      <w:r w:rsidR="00864FA4">
        <w:t>two</w:t>
      </w:r>
      <w:r w:rsidR="00A67813">
        <w:t xml:space="preserve"> superior models of EfficientNetV2B2-3 far out</w:t>
      </w:r>
      <w:r w:rsidR="001077E5">
        <w:t xml:space="preserve">perform </w:t>
      </w:r>
      <w:r w:rsidR="00D82D4C">
        <w:t>Mobile</w:t>
      </w:r>
      <w:r w:rsidR="001077E5">
        <w:t>NetV2 and so</w:t>
      </w:r>
      <w:r w:rsidR="004B0048">
        <w:t>,</w:t>
      </w:r>
      <w:r w:rsidR="001077E5">
        <w:t xml:space="preserve"> </w:t>
      </w:r>
      <w:r w:rsidR="00864FA4">
        <w:t xml:space="preserve">MobileNetV2 </w:t>
      </w:r>
      <w:r w:rsidR="00566F46">
        <w:t xml:space="preserve">being lightweight in nature and ideal for IoT devices, </w:t>
      </w:r>
      <w:r w:rsidR="001077E5">
        <w:t>lends itself to be</w:t>
      </w:r>
      <w:r w:rsidR="00864FA4">
        <w:t>ing</w:t>
      </w:r>
      <w:r w:rsidR="001077E5">
        <w:t xml:space="preserve"> a good </w:t>
      </w:r>
      <w:r w:rsidR="006E215A">
        <w:t>candidate to be subjected to hyperparameter optimization.</w:t>
      </w:r>
    </w:p>
    <w:p w14:paraId="762862A7" w14:textId="7DE56803" w:rsidR="008A5147" w:rsidRDefault="00000000" w:rsidP="004A42B4">
      <w:pPr>
        <w:numPr>
          <w:ilvl w:val="0"/>
          <w:numId w:val="2"/>
        </w:numPr>
      </w:pPr>
      <w:sdt>
        <w:sdtPr>
          <w:tag w:val="MENDELEY_CITATION_v3_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"/>
          <w:id w:val="755564722"/>
          <w:placeholder>
            <w:docPart w:val="8C0CEC7F95DC4C91903141116062A9F5"/>
          </w:placeholder>
        </w:sdtPr>
        <w:sdtContent>
          <w:r w:rsidR="00812E9A">
            <w:fldChar w:fldCharType="begin"/>
          </w:r>
          <w:r w:rsidR="009E1DAD">
            <w:instrText xml:space="preserve"> ADDIN ZOTERO_ITEM CSL_CITATION {"citationID":"Bb5jTqAJ","properties":{"formattedCitation":"[8]","plainCitation":"[8]","noteIndex":0},"citationItems":[{"id":27,"uris":["http://zotero.org/users/local/tX3YJD9s/items/D67TGZ2Y"],"itemData":{"id":27,"type":"article-journal","abstract":"In the modern era, deep learning techniques have emerged as powerful tools in image recognition. Convolutional Neural Networks, one of the deep learning tools, have attained an impressive outcome in this area. Applications such as identifying objects, faces, bones, handwritten digits, and trafﬁc signs signify the importance of Convolutional Neural Networks in the real world. The effectiveness of Convolutional Neural Networks in image recognition motivates the researchers to extend its applications in the ﬁeld of agriculture for recognition of plant species, yield management, weed detection, soil, and water management, fruit counting, diseases, and pest detection, evaluating the nutrient status of plants, and much more. The availability of voluminous research works in applying deep learning models in agriculture leads to difﬁculty in selecting a suitable model according to the type of dataset and experimental environment. In this manuscript, the authors present a survey of the existing literature in applying deep Convolutional Neural Networks to predict plant diseases from leaf images. This manuscript presents an exemplary comparison of the pre-processing techniques, Convolutional Neural Network models, frameworks, and optimization techniques applied to detect and classify plant diseases using leaf images as a data set. This manuscript also presents a survey of the datasets and performance metrics used to evaluate the efﬁcacy of models. The manuscript highlights the advantages and disadvantages of different techniques and models proposed in the existing literature. This survey will ease the task of researchers working in the ﬁeld of applying deep learning techniques for the identiﬁcation and classiﬁcation of plant leaf diseases.","container-title":"Sensors","DOI":"10.3390/s21144749","ISSN":"1424-8220","issue":"14","journalAbbreviation":"Sensors","language":"en","license":"https://creativecommons.org/licenses/by/4.0/","page":"4749","source":"DOI.org (Crossref)","title":"A Survey of Deep Convolutional Neural Networks Applied for Prediction of Plant Leaf Diseases","URL":"https://www.mdpi.com/1424-8220/21/14/4749","volume":"21","author":[{"family":"Dhaka","given":"Vijaypal Singh"},{"family":"Meena","given":"Sangeeta Vaibhav"},{"family":"Rani","given":"Geeta"},{"family":"Sinwar","given":"Deepak"},{"family":"Kavita","given":"Kavita"},{"family":"Ijaz","given":"Muhammad Fazal"},{"family":"Woźniak","given":"Marcin"}],"accessed":{"date-parts":[["2024",7,14]]},"issued":{"date-parts":[["2021",7,12]]}}}],"schema":"https://github.com/citation-style-language/schema/raw/master/csl-citation.json"} </w:instrText>
          </w:r>
          <w:r w:rsidR="00812E9A">
            <w:fldChar w:fldCharType="separate"/>
          </w:r>
          <w:r w:rsidR="009E1DAD" w:rsidRPr="009E1DAD">
            <w:t>[8]</w:t>
          </w:r>
          <w:r w:rsidR="00812E9A">
            <w:fldChar w:fldCharType="end"/>
          </w:r>
        </w:sdtContent>
      </w:sdt>
      <w:r w:rsidR="008A5147" w:rsidRPr="008A5147">
        <w:t xml:space="preserve"> gives a detailed overview of the numerous real-world applications of convolutional neural networks</w:t>
      </w:r>
      <w:r w:rsidR="00224BF2">
        <w:t xml:space="preserve"> (CNN)</w:t>
      </w:r>
      <w:r w:rsidR="008A5147" w:rsidRPr="008A5147">
        <w:t xml:space="preserve">. The deep learning architectures are comprehensively discussed with their varying techniques of analysis in relation to their datasets. </w:t>
      </w:r>
    </w:p>
    <w:p w14:paraId="400C2ACF" w14:textId="0B223176" w:rsidR="002D2443" w:rsidRDefault="007B6253" w:rsidP="00D857FC">
      <w:pPr>
        <w:ind w:left="720"/>
      </w:pPr>
      <w:r>
        <w:t xml:space="preserve">Table </w:t>
      </w:r>
      <w:r w:rsidR="00F16874">
        <w:t>3.</w:t>
      </w:r>
      <w:r>
        <w:t xml:space="preserve">2 shows </w:t>
      </w:r>
      <w:r w:rsidR="00FC7CBE">
        <w:t>t</w:t>
      </w:r>
      <w:r w:rsidR="008A5147" w:rsidRPr="008A5147">
        <w:t xml:space="preserve">he </w:t>
      </w:r>
      <w:r w:rsidR="00AB231C">
        <w:t>MobileNetV2</w:t>
      </w:r>
      <w:r w:rsidR="008A5147" w:rsidRPr="008A5147">
        <w:t xml:space="preserve"> architecture </w:t>
      </w:r>
      <w:r w:rsidR="00C66959">
        <w:t>having</w:t>
      </w:r>
      <w:r w:rsidR="008A5147" w:rsidRPr="008A5147">
        <w:t xml:space="preserve"> </w:t>
      </w:r>
      <w:r w:rsidR="00AB231C">
        <w:t>53</w:t>
      </w:r>
      <w:r w:rsidR="008A5147" w:rsidRPr="008A5147">
        <w:t xml:space="preserve"> layers with only </w:t>
      </w:r>
      <w:r w:rsidR="00E03157">
        <w:t>3.4</w:t>
      </w:r>
      <w:r w:rsidR="008A5147" w:rsidRPr="008A5147">
        <w:t xml:space="preserve"> million parameters </w:t>
      </w:r>
      <w:r w:rsidR="00DB755E">
        <w:t xml:space="preserve">which </w:t>
      </w:r>
      <w:r w:rsidR="008A5147" w:rsidRPr="008A5147">
        <w:t>is somewhat meagre when compared to the heavy weights that can have up to 130 million</w:t>
      </w:r>
      <w:r w:rsidR="0039316E">
        <w:t xml:space="preserve"> paramete</w:t>
      </w:r>
      <w:r w:rsidR="00325CD0">
        <w:t>r</w:t>
      </w:r>
      <w:r w:rsidR="00AD7285">
        <w:t>s.</w:t>
      </w:r>
    </w:p>
    <w:p w14:paraId="4EDF6C9F" w14:textId="77777777" w:rsidR="00B52092" w:rsidRDefault="00B52092" w:rsidP="00D857FC">
      <w:pPr>
        <w:ind w:left="720"/>
      </w:pPr>
    </w:p>
    <w:tbl>
      <w:tblPr>
        <w:tblStyle w:val="TableGrid"/>
        <w:tblpPr w:leftFromText="180" w:rightFromText="180" w:vertAnchor="text" w:horzAnchor="margin" w:tblpXSpec="right" w:tblpY="47"/>
        <w:tblW w:w="8295" w:type="dxa"/>
        <w:tblLook w:val="04A0" w:firstRow="1" w:lastRow="0" w:firstColumn="1" w:lastColumn="0" w:noHBand="0" w:noVBand="1"/>
      </w:tblPr>
      <w:tblGrid>
        <w:gridCol w:w="2110"/>
        <w:gridCol w:w="3969"/>
        <w:gridCol w:w="2216"/>
      </w:tblGrid>
      <w:tr w:rsidR="00E12132" w:rsidRPr="008A5147" w14:paraId="5CEEFA08" w14:textId="77777777" w:rsidTr="00777916">
        <w:trPr>
          <w:trHeight w:hRule="exact" w:val="439"/>
          <w:tblHeader/>
        </w:trPr>
        <w:tc>
          <w:tcPr>
            <w:tcW w:w="2110" w:type="dxa"/>
            <w:tcBorders>
              <w:bottom w:val="double" w:sz="4" w:space="0" w:color="A02B93" w:themeColor="accent5"/>
            </w:tcBorders>
            <w:shd w:val="pct20" w:color="auto" w:fill="auto"/>
            <w:vAlign w:val="center"/>
          </w:tcPr>
          <w:p w14:paraId="27F0B5FA" w14:textId="77777777" w:rsidR="00E12132" w:rsidRPr="00777916" w:rsidRDefault="00E12132" w:rsidP="00E12132">
            <w:pPr>
              <w:spacing w:after="160" w:line="259" w:lineRule="auto"/>
              <w:jc w:val="center"/>
              <w:rPr>
                <w:b/>
                <w:bCs/>
              </w:rPr>
            </w:pPr>
            <w:r w:rsidRPr="00777916">
              <w:rPr>
                <w:b/>
                <w:bCs/>
              </w:rPr>
              <w:lastRenderedPageBreak/>
              <w:t>Architecture</w:t>
            </w:r>
          </w:p>
        </w:tc>
        <w:tc>
          <w:tcPr>
            <w:tcW w:w="3969" w:type="dxa"/>
            <w:tcBorders>
              <w:bottom w:val="double" w:sz="4" w:space="0" w:color="A02B93" w:themeColor="accent5"/>
            </w:tcBorders>
            <w:shd w:val="pct20" w:color="auto" w:fill="auto"/>
            <w:vAlign w:val="center"/>
          </w:tcPr>
          <w:p w14:paraId="588212B5" w14:textId="77777777" w:rsidR="00E12132" w:rsidRPr="00777916" w:rsidRDefault="00E12132" w:rsidP="00E12132">
            <w:pPr>
              <w:spacing w:after="160" w:line="259" w:lineRule="auto"/>
              <w:jc w:val="center"/>
              <w:rPr>
                <w:b/>
                <w:bCs/>
              </w:rPr>
            </w:pPr>
            <w:r w:rsidRPr="00777916">
              <w:rPr>
                <w:b/>
                <w:bCs/>
              </w:rPr>
              <w:t>Layers</w:t>
            </w:r>
          </w:p>
        </w:tc>
        <w:tc>
          <w:tcPr>
            <w:tcW w:w="2216" w:type="dxa"/>
            <w:tcBorders>
              <w:bottom w:val="double" w:sz="4" w:space="0" w:color="A02B93" w:themeColor="accent5"/>
            </w:tcBorders>
            <w:shd w:val="pct20" w:color="auto" w:fill="auto"/>
            <w:vAlign w:val="center"/>
          </w:tcPr>
          <w:p w14:paraId="11149042" w14:textId="77777777" w:rsidR="00E12132" w:rsidRPr="00777916" w:rsidRDefault="00E12132" w:rsidP="00E12132">
            <w:pPr>
              <w:spacing w:after="160" w:line="259" w:lineRule="auto"/>
              <w:jc w:val="center"/>
              <w:rPr>
                <w:b/>
                <w:bCs/>
              </w:rPr>
            </w:pPr>
            <w:r w:rsidRPr="00777916">
              <w:rPr>
                <w:b/>
                <w:bCs/>
              </w:rPr>
              <w:t>Parameters</w:t>
            </w:r>
          </w:p>
        </w:tc>
      </w:tr>
      <w:tr w:rsidR="00E12132" w:rsidRPr="008A5147" w14:paraId="12CF93EA" w14:textId="77777777" w:rsidTr="00777916">
        <w:trPr>
          <w:trHeight w:hRule="exact" w:val="340"/>
          <w:tblHeader/>
        </w:trPr>
        <w:tc>
          <w:tcPr>
            <w:tcW w:w="2110" w:type="dxa"/>
            <w:tcBorders>
              <w:top w:val="double" w:sz="4" w:space="0" w:color="A02B93" w:themeColor="accent5"/>
              <w:bottom w:val="single" w:sz="4" w:space="0" w:color="auto"/>
            </w:tcBorders>
            <w:vAlign w:val="center"/>
          </w:tcPr>
          <w:p w14:paraId="56FAFEBD" w14:textId="77777777" w:rsidR="00E12132" w:rsidRPr="008A5147" w:rsidRDefault="00E12132" w:rsidP="00E12132">
            <w:pPr>
              <w:spacing w:after="160" w:line="259" w:lineRule="auto"/>
              <w:jc w:val="center"/>
            </w:pPr>
            <w:r w:rsidRPr="008A5147">
              <w:t>VGG16</w:t>
            </w:r>
          </w:p>
        </w:tc>
        <w:tc>
          <w:tcPr>
            <w:tcW w:w="3969" w:type="dxa"/>
            <w:tcBorders>
              <w:top w:val="double" w:sz="4" w:space="0" w:color="A02B93" w:themeColor="accent5"/>
              <w:bottom w:val="single" w:sz="4" w:space="0" w:color="auto"/>
            </w:tcBorders>
            <w:vAlign w:val="center"/>
          </w:tcPr>
          <w:p w14:paraId="760B7FD5" w14:textId="77777777" w:rsidR="00E12132" w:rsidRPr="008A5147" w:rsidRDefault="00E12132" w:rsidP="00E12132">
            <w:pPr>
              <w:spacing w:after="160" w:line="259" w:lineRule="auto"/>
              <w:jc w:val="center"/>
            </w:pPr>
            <w:r w:rsidRPr="008A5147">
              <w:t>13 convolution + 3 fully connected</w:t>
            </w:r>
          </w:p>
        </w:tc>
        <w:tc>
          <w:tcPr>
            <w:tcW w:w="2216" w:type="dxa"/>
            <w:tcBorders>
              <w:top w:val="double" w:sz="4" w:space="0" w:color="A02B93" w:themeColor="accent5"/>
              <w:bottom w:val="single" w:sz="4" w:space="0" w:color="auto"/>
            </w:tcBorders>
            <w:vAlign w:val="center"/>
          </w:tcPr>
          <w:p w14:paraId="32341327" w14:textId="77777777" w:rsidR="00E12132" w:rsidRPr="008A5147" w:rsidRDefault="00E12132" w:rsidP="00E12132">
            <w:pPr>
              <w:spacing w:after="160" w:line="259" w:lineRule="auto"/>
              <w:jc w:val="center"/>
            </w:pPr>
            <w:r w:rsidRPr="008A5147">
              <w:t>134 million</w:t>
            </w:r>
          </w:p>
        </w:tc>
      </w:tr>
      <w:tr w:rsidR="00E12132" w:rsidRPr="008A5147" w14:paraId="10E6D23E" w14:textId="77777777" w:rsidTr="00777916">
        <w:trPr>
          <w:trHeight w:hRule="exact" w:val="340"/>
          <w:tblHeader/>
        </w:trPr>
        <w:tc>
          <w:tcPr>
            <w:tcW w:w="2110" w:type="dxa"/>
            <w:shd w:val="pct12" w:color="auto" w:fill="auto"/>
            <w:vAlign w:val="center"/>
          </w:tcPr>
          <w:p w14:paraId="406A3C31" w14:textId="77777777" w:rsidR="00E12132" w:rsidRPr="008A5147" w:rsidRDefault="00E12132" w:rsidP="00E12132">
            <w:pPr>
              <w:jc w:val="center"/>
            </w:pPr>
            <w:r>
              <w:t>Inception V4</w:t>
            </w:r>
          </w:p>
        </w:tc>
        <w:tc>
          <w:tcPr>
            <w:tcW w:w="3969" w:type="dxa"/>
            <w:shd w:val="pct12" w:color="auto" w:fill="auto"/>
            <w:vAlign w:val="center"/>
          </w:tcPr>
          <w:p w14:paraId="469408E1" w14:textId="77777777" w:rsidR="00E12132" w:rsidRPr="008A5147" w:rsidRDefault="00E12132" w:rsidP="00E12132">
            <w:pPr>
              <w:jc w:val="center"/>
            </w:pPr>
            <w:r>
              <w:t>75 convolution</w:t>
            </w:r>
          </w:p>
        </w:tc>
        <w:tc>
          <w:tcPr>
            <w:tcW w:w="2216" w:type="dxa"/>
            <w:shd w:val="pct12" w:color="auto" w:fill="auto"/>
            <w:vAlign w:val="center"/>
          </w:tcPr>
          <w:p w14:paraId="38257ADA" w14:textId="77777777" w:rsidR="00E12132" w:rsidRPr="008A5147" w:rsidRDefault="00E12132" w:rsidP="00E12132">
            <w:pPr>
              <w:jc w:val="center"/>
            </w:pPr>
            <w:r>
              <w:t>41 million</w:t>
            </w:r>
          </w:p>
        </w:tc>
      </w:tr>
      <w:tr w:rsidR="00E12132" w:rsidRPr="008A5147" w14:paraId="62B8BB6E" w14:textId="77777777" w:rsidTr="00777916">
        <w:trPr>
          <w:trHeight w:hRule="exact" w:val="340"/>
          <w:tblHeader/>
        </w:trPr>
        <w:tc>
          <w:tcPr>
            <w:tcW w:w="2110" w:type="dxa"/>
            <w:tcBorders>
              <w:bottom w:val="single" w:sz="4" w:space="0" w:color="auto"/>
            </w:tcBorders>
            <w:vAlign w:val="center"/>
          </w:tcPr>
          <w:p w14:paraId="021C4E39" w14:textId="77777777" w:rsidR="00E12132" w:rsidRPr="008A5147" w:rsidRDefault="00E12132" w:rsidP="00E12132">
            <w:pPr>
              <w:spacing w:after="160" w:line="259" w:lineRule="auto"/>
              <w:jc w:val="center"/>
            </w:pPr>
            <w:r w:rsidRPr="008A5147">
              <w:t>ResNet50</w:t>
            </w:r>
          </w:p>
        </w:tc>
        <w:tc>
          <w:tcPr>
            <w:tcW w:w="3969" w:type="dxa"/>
            <w:tcBorders>
              <w:bottom w:val="single" w:sz="4" w:space="0" w:color="auto"/>
            </w:tcBorders>
            <w:vAlign w:val="center"/>
          </w:tcPr>
          <w:p w14:paraId="12F18EF1" w14:textId="77777777" w:rsidR="00E12132" w:rsidRPr="008A5147" w:rsidRDefault="00E12132" w:rsidP="00E12132">
            <w:pPr>
              <w:spacing w:after="160" w:line="259" w:lineRule="auto"/>
              <w:jc w:val="center"/>
            </w:pPr>
            <w:r w:rsidRPr="008A5147">
              <w:t>50 convolution</w:t>
            </w:r>
          </w:p>
        </w:tc>
        <w:tc>
          <w:tcPr>
            <w:tcW w:w="2216" w:type="dxa"/>
            <w:tcBorders>
              <w:bottom w:val="single" w:sz="4" w:space="0" w:color="auto"/>
            </w:tcBorders>
            <w:vAlign w:val="center"/>
          </w:tcPr>
          <w:p w14:paraId="580569CD" w14:textId="77777777" w:rsidR="00E12132" w:rsidRPr="008A5147" w:rsidRDefault="00E12132" w:rsidP="00E12132">
            <w:pPr>
              <w:spacing w:after="160" w:line="259" w:lineRule="auto"/>
              <w:jc w:val="center"/>
            </w:pPr>
            <w:r w:rsidRPr="008A5147">
              <w:t>25.6 million</w:t>
            </w:r>
          </w:p>
        </w:tc>
      </w:tr>
      <w:tr w:rsidR="00E12132" w:rsidRPr="008A5147" w14:paraId="09716C4F" w14:textId="77777777" w:rsidTr="00777916">
        <w:trPr>
          <w:trHeight w:hRule="exact" w:val="340"/>
          <w:tblHeader/>
        </w:trPr>
        <w:tc>
          <w:tcPr>
            <w:tcW w:w="2110" w:type="dxa"/>
            <w:shd w:val="pct12" w:color="auto" w:fill="auto"/>
            <w:vAlign w:val="center"/>
          </w:tcPr>
          <w:p w14:paraId="63FB629F" w14:textId="77777777" w:rsidR="00E12132" w:rsidRPr="008A5147" w:rsidRDefault="00E12132" w:rsidP="00E12132">
            <w:pPr>
              <w:spacing w:after="160" w:line="259" w:lineRule="auto"/>
              <w:jc w:val="center"/>
            </w:pPr>
            <w:r>
              <w:t>MobileNetV2</w:t>
            </w:r>
            <w:r w:rsidRPr="009159B5">
              <w:rPr>
                <w:rStyle w:val="FootnoteReference"/>
                <w:color w:val="E97132" w:themeColor="accent2"/>
              </w:rPr>
              <w:footnoteReference w:id="6"/>
            </w:r>
          </w:p>
        </w:tc>
        <w:tc>
          <w:tcPr>
            <w:tcW w:w="3969" w:type="dxa"/>
            <w:shd w:val="pct12" w:color="auto" w:fill="auto"/>
            <w:vAlign w:val="center"/>
          </w:tcPr>
          <w:p w14:paraId="3E034AAC" w14:textId="77777777" w:rsidR="00E12132" w:rsidRPr="008A5147" w:rsidRDefault="00E12132" w:rsidP="00E12132">
            <w:pPr>
              <w:spacing w:after="160" w:line="259" w:lineRule="auto"/>
              <w:jc w:val="center"/>
            </w:pPr>
            <w:r>
              <w:t xml:space="preserve">53 </w:t>
            </w:r>
            <w:r w:rsidRPr="008A5147">
              <w:t>convolution</w:t>
            </w:r>
          </w:p>
        </w:tc>
        <w:tc>
          <w:tcPr>
            <w:tcW w:w="2216" w:type="dxa"/>
            <w:shd w:val="pct12" w:color="auto" w:fill="auto"/>
            <w:vAlign w:val="center"/>
          </w:tcPr>
          <w:p w14:paraId="1F548B51" w14:textId="77777777" w:rsidR="00E12132" w:rsidRPr="008A5147" w:rsidRDefault="00E12132" w:rsidP="00E12132">
            <w:pPr>
              <w:keepNext/>
              <w:spacing w:after="160" w:line="259" w:lineRule="auto"/>
              <w:jc w:val="center"/>
            </w:pPr>
            <w:r>
              <w:t>3.4</w:t>
            </w:r>
            <w:r w:rsidRPr="008A5147">
              <w:t xml:space="preserve"> million</w:t>
            </w:r>
          </w:p>
        </w:tc>
      </w:tr>
    </w:tbl>
    <w:p w14:paraId="0EEA0C1C" w14:textId="77777777" w:rsidR="001B2214" w:rsidRDefault="001B2214" w:rsidP="00EE3969"/>
    <w:p w14:paraId="6DDA30EF" w14:textId="77777777" w:rsidR="00396297" w:rsidRDefault="00396297" w:rsidP="00EE3969"/>
    <w:p w14:paraId="5C22EE3E" w14:textId="77777777" w:rsidR="00396297" w:rsidRDefault="00396297" w:rsidP="00EE3969"/>
    <w:p w14:paraId="7177F2BC" w14:textId="77777777" w:rsidR="00396297" w:rsidRDefault="00396297" w:rsidP="00EE3969"/>
    <w:p w14:paraId="7EE568FA" w14:textId="62B048B7" w:rsidR="001B2214" w:rsidRDefault="001B2214" w:rsidP="00366019">
      <w:pPr>
        <w:pStyle w:val="Caption"/>
        <w:framePr w:h="312" w:hRule="exact" w:hSpace="180" w:wrap="around" w:vAnchor="text" w:hAnchor="page" w:x="3162" w:y="239"/>
      </w:pPr>
      <w:r>
        <w:t>Table 3.</w:t>
      </w:r>
      <w:fldSimple w:instr=" SEQ Table \* ARABIC ">
        <w:r w:rsidR="00777916">
          <w:rPr>
            <w:noProof/>
          </w:rPr>
          <w:t>2</w:t>
        </w:r>
      </w:fldSimple>
      <w:r>
        <w:t xml:space="preserve">: </w:t>
      </w:r>
      <w:r w:rsidRPr="00516D22">
        <w:t xml:space="preserve">Extracted results of architectural comparisons of </w:t>
      </w:r>
      <w:r w:rsidR="00366019">
        <w:t>3</w:t>
      </w:r>
      <w:r w:rsidRPr="00516D22">
        <w:t xml:space="preserve"> models</w:t>
      </w:r>
      <w:r w:rsidR="00366019">
        <w:t xml:space="preserve"> plus the MobileNetV2</w:t>
      </w:r>
    </w:p>
    <w:p w14:paraId="2697FEBE" w14:textId="77777777" w:rsidR="00566F46" w:rsidRDefault="00566F46" w:rsidP="00EE3969"/>
    <w:p w14:paraId="3F972603" w14:textId="77777777" w:rsidR="005A0020" w:rsidRDefault="005A0020" w:rsidP="00EE3969"/>
    <w:tbl>
      <w:tblPr>
        <w:tblStyle w:val="TableGrid"/>
        <w:tblW w:w="8312" w:type="dxa"/>
        <w:jc w:val="right"/>
        <w:tblLook w:val="04A0" w:firstRow="1" w:lastRow="0" w:firstColumn="1" w:lastColumn="0" w:noHBand="0" w:noVBand="1"/>
      </w:tblPr>
      <w:tblGrid>
        <w:gridCol w:w="988"/>
        <w:gridCol w:w="1559"/>
        <w:gridCol w:w="2910"/>
        <w:gridCol w:w="2855"/>
      </w:tblGrid>
      <w:tr w:rsidR="005929DD" w14:paraId="3154BACD" w14:textId="77777777" w:rsidTr="00E25E84">
        <w:trPr>
          <w:trHeight w:val="416"/>
          <w:jc w:val="right"/>
        </w:trPr>
        <w:tc>
          <w:tcPr>
            <w:tcW w:w="988" w:type="dxa"/>
            <w:tcBorders>
              <w:bottom w:val="double" w:sz="4" w:space="0" w:color="A02B93" w:themeColor="accent5"/>
            </w:tcBorders>
            <w:shd w:val="pct20" w:color="auto" w:fill="auto"/>
            <w:vAlign w:val="center"/>
          </w:tcPr>
          <w:p w14:paraId="65E6D79C" w14:textId="77777777" w:rsidR="005929DD" w:rsidRPr="00777916" w:rsidRDefault="005929DD" w:rsidP="005929DD">
            <w:pPr>
              <w:jc w:val="center"/>
              <w:rPr>
                <w:b/>
                <w:bCs/>
                <w:sz w:val="18"/>
                <w:szCs w:val="18"/>
              </w:rPr>
            </w:pPr>
            <w:r w:rsidRPr="00777916">
              <w:rPr>
                <w:b/>
                <w:bCs/>
              </w:rPr>
              <w:t>Plant</w:t>
            </w:r>
          </w:p>
        </w:tc>
        <w:tc>
          <w:tcPr>
            <w:tcW w:w="1559" w:type="dxa"/>
            <w:tcBorders>
              <w:bottom w:val="double" w:sz="4" w:space="0" w:color="A02B93" w:themeColor="accent5"/>
            </w:tcBorders>
            <w:shd w:val="pct20" w:color="auto" w:fill="auto"/>
            <w:vAlign w:val="center"/>
          </w:tcPr>
          <w:p w14:paraId="63EA5B22" w14:textId="77777777" w:rsidR="005929DD" w:rsidRPr="00777916" w:rsidRDefault="005929DD" w:rsidP="005929DD">
            <w:pPr>
              <w:jc w:val="center"/>
              <w:rPr>
                <w:b/>
                <w:bCs/>
                <w:sz w:val="18"/>
                <w:szCs w:val="18"/>
              </w:rPr>
            </w:pPr>
            <w:r w:rsidRPr="00777916">
              <w:rPr>
                <w:b/>
                <w:bCs/>
              </w:rPr>
              <w:t># of Diseases</w:t>
            </w:r>
          </w:p>
        </w:tc>
        <w:tc>
          <w:tcPr>
            <w:tcW w:w="2910" w:type="dxa"/>
            <w:tcBorders>
              <w:bottom w:val="double" w:sz="4" w:space="0" w:color="A02B93" w:themeColor="accent5"/>
            </w:tcBorders>
            <w:shd w:val="pct20" w:color="auto" w:fill="auto"/>
            <w:vAlign w:val="center"/>
          </w:tcPr>
          <w:p w14:paraId="30B70191" w14:textId="238B286A" w:rsidR="005929DD" w:rsidRPr="00777916" w:rsidRDefault="005929DD" w:rsidP="005929DD">
            <w:pPr>
              <w:jc w:val="center"/>
              <w:rPr>
                <w:b/>
                <w:bCs/>
                <w:sz w:val="18"/>
                <w:szCs w:val="18"/>
              </w:rPr>
            </w:pPr>
            <w:r w:rsidRPr="00777916">
              <w:rPr>
                <w:b/>
                <w:bCs/>
              </w:rPr>
              <w:t>Dataset</w:t>
            </w:r>
            <w:r w:rsidR="00005678" w:rsidRPr="00777916">
              <w:rPr>
                <w:b/>
                <w:bCs/>
              </w:rPr>
              <w:t xml:space="preserve"> - PlantVillage</w:t>
            </w:r>
          </w:p>
        </w:tc>
        <w:tc>
          <w:tcPr>
            <w:tcW w:w="2855" w:type="dxa"/>
            <w:tcBorders>
              <w:bottom w:val="double" w:sz="4" w:space="0" w:color="A02B93" w:themeColor="accent5"/>
            </w:tcBorders>
            <w:shd w:val="pct20" w:color="auto" w:fill="auto"/>
            <w:vAlign w:val="center"/>
          </w:tcPr>
          <w:p w14:paraId="77C3E5D3" w14:textId="77777777" w:rsidR="005929DD" w:rsidRPr="00777916" w:rsidRDefault="005929DD" w:rsidP="005929DD">
            <w:pPr>
              <w:jc w:val="center"/>
              <w:rPr>
                <w:b/>
                <w:bCs/>
              </w:rPr>
            </w:pPr>
            <w:r w:rsidRPr="00777916">
              <w:rPr>
                <w:b/>
                <w:bCs/>
              </w:rPr>
              <w:t>Results</w:t>
            </w:r>
          </w:p>
        </w:tc>
      </w:tr>
      <w:tr w:rsidR="005929DD" w14:paraId="27CAD07E" w14:textId="77777777" w:rsidTr="00237976">
        <w:trPr>
          <w:trHeight w:val="568"/>
          <w:jc w:val="right"/>
        </w:trPr>
        <w:tc>
          <w:tcPr>
            <w:tcW w:w="988" w:type="dxa"/>
            <w:tcBorders>
              <w:top w:val="double" w:sz="4" w:space="0" w:color="A02B93" w:themeColor="accent5"/>
              <w:bottom w:val="single" w:sz="4" w:space="0" w:color="auto"/>
            </w:tcBorders>
            <w:vAlign w:val="center"/>
          </w:tcPr>
          <w:p w14:paraId="1A8F1AB9" w14:textId="77777777" w:rsidR="005929DD" w:rsidRDefault="005929DD" w:rsidP="005929DD">
            <w:pPr>
              <w:jc w:val="center"/>
              <w:rPr>
                <w:sz w:val="18"/>
                <w:szCs w:val="18"/>
              </w:rPr>
            </w:pPr>
            <w:r>
              <w:t>Apple</w:t>
            </w:r>
          </w:p>
        </w:tc>
        <w:tc>
          <w:tcPr>
            <w:tcW w:w="1559" w:type="dxa"/>
            <w:tcBorders>
              <w:top w:val="double" w:sz="4" w:space="0" w:color="A02B93" w:themeColor="accent5"/>
              <w:bottom w:val="single" w:sz="4" w:space="0" w:color="auto"/>
            </w:tcBorders>
            <w:vAlign w:val="center"/>
          </w:tcPr>
          <w:p w14:paraId="7F00F349" w14:textId="77777777" w:rsidR="005929DD" w:rsidRDefault="005929DD" w:rsidP="005929DD">
            <w:pPr>
              <w:jc w:val="center"/>
              <w:rPr>
                <w:sz w:val="18"/>
                <w:szCs w:val="18"/>
              </w:rPr>
            </w:pPr>
            <w:r>
              <w:t>1</w:t>
            </w:r>
          </w:p>
        </w:tc>
        <w:tc>
          <w:tcPr>
            <w:tcW w:w="2910" w:type="dxa"/>
            <w:tcBorders>
              <w:top w:val="double" w:sz="4" w:space="0" w:color="A02B93" w:themeColor="accent5"/>
              <w:bottom w:val="single" w:sz="4" w:space="0" w:color="auto"/>
            </w:tcBorders>
            <w:vAlign w:val="center"/>
          </w:tcPr>
          <w:p w14:paraId="62822DAE" w14:textId="0CCE0D62" w:rsidR="005929DD" w:rsidRDefault="005929DD" w:rsidP="005929DD">
            <w:pPr>
              <w:jc w:val="center"/>
              <w:rPr>
                <w:sz w:val="18"/>
                <w:szCs w:val="18"/>
              </w:rPr>
            </w:pPr>
            <w:r>
              <w:t>2086 images</w:t>
            </w:r>
          </w:p>
        </w:tc>
        <w:tc>
          <w:tcPr>
            <w:tcW w:w="2855" w:type="dxa"/>
            <w:tcBorders>
              <w:top w:val="double" w:sz="4" w:space="0" w:color="A02B93" w:themeColor="accent5"/>
              <w:bottom w:val="single" w:sz="4" w:space="0" w:color="auto"/>
            </w:tcBorders>
            <w:vAlign w:val="center"/>
          </w:tcPr>
          <w:p w14:paraId="486454A6" w14:textId="1EEAB05A" w:rsidR="005929DD" w:rsidRDefault="00896DC9" w:rsidP="005929DD">
            <w:pPr>
              <w:jc w:val="center"/>
            </w:pPr>
            <w:r>
              <w:t>1</w:t>
            </w:r>
            <w:r w:rsidRPr="00896DC9">
              <w:rPr>
                <w:vertAlign w:val="superscript"/>
              </w:rPr>
              <w:t>st</w:t>
            </w:r>
            <w:r>
              <w:t xml:space="preserve"> VGG16</w:t>
            </w:r>
            <w:r w:rsidR="005929DD">
              <w:t xml:space="preserve"> – </w:t>
            </w:r>
            <w:r>
              <w:t>90.4</w:t>
            </w:r>
            <w:r w:rsidR="005929DD">
              <w:t>%</w:t>
            </w:r>
          </w:p>
          <w:p w14:paraId="4C1048EF" w14:textId="0AD09E3B" w:rsidR="005929DD" w:rsidRPr="00BD77FF" w:rsidRDefault="00C47666" w:rsidP="005929DD">
            <w:pPr>
              <w:jc w:val="center"/>
            </w:pPr>
            <w:r>
              <w:t>2</w:t>
            </w:r>
            <w:r w:rsidRPr="00C47666">
              <w:rPr>
                <w:vertAlign w:val="superscript"/>
              </w:rPr>
              <w:t>nd</w:t>
            </w:r>
            <w:r>
              <w:t xml:space="preserve"> VGG19 – 90.0</w:t>
            </w:r>
            <w:r w:rsidR="005929DD">
              <w:t>%</w:t>
            </w:r>
          </w:p>
        </w:tc>
      </w:tr>
      <w:tr w:rsidR="005929DD" w14:paraId="52C3F65E" w14:textId="77777777" w:rsidTr="00237976">
        <w:trPr>
          <w:trHeight w:val="562"/>
          <w:jc w:val="right"/>
        </w:trPr>
        <w:tc>
          <w:tcPr>
            <w:tcW w:w="988" w:type="dxa"/>
            <w:shd w:val="pct12" w:color="auto" w:fill="auto"/>
            <w:vAlign w:val="center"/>
          </w:tcPr>
          <w:p w14:paraId="2AAD392F" w14:textId="77777777" w:rsidR="005929DD" w:rsidRDefault="005929DD" w:rsidP="005929DD">
            <w:pPr>
              <w:jc w:val="center"/>
              <w:rPr>
                <w:sz w:val="18"/>
                <w:szCs w:val="18"/>
              </w:rPr>
            </w:pPr>
            <w:r>
              <w:t>Tomato</w:t>
            </w:r>
          </w:p>
        </w:tc>
        <w:tc>
          <w:tcPr>
            <w:tcW w:w="1559" w:type="dxa"/>
            <w:shd w:val="pct12" w:color="auto" w:fill="auto"/>
            <w:vAlign w:val="center"/>
          </w:tcPr>
          <w:p w14:paraId="52777785" w14:textId="4D5DA40F" w:rsidR="005929DD" w:rsidRDefault="00E27BF0" w:rsidP="005929DD">
            <w:pPr>
              <w:jc w:val="center"/>
              <w:rPr>
                <w:sz w:val="18"/>
                <w:szCs w:val="18"/>
              </w:rPr>
            </w:pPr>
            <w:r>
              <w:rPr>
                <w:sz w:val="18"/>
                <w:szCs w:val="18"/>
              </w:rPr>
              <w:t>9</w:t>
            </w:r>
          </w:p>
        </w:tc>
        <w:tc>
          <w:tcPr>
            <w:tcW w:w="2910" w:type="dxa"/>
            <w:shd w:val="pct12" w:color="auto" w:fill="auto"/>
            <w:vAlign w:val="center"/>
          </w:tcPr>
          <w:p w14:paraId="4C31130A" w14:textId="0580EB76" w:rsidR="005929DD" w:rsidRDefault="00FE5CE1" w:rsidP="005929DD">
            <w:pPr>
              <w:jc w:val="center"/>
              <w:rPr>
                <w:sz w:val="18"/>
                <w:szCs w:val="18"/>
              </w:rPr>
            </w:pPr>
            <w:r>
              <w:t>5000</w:t>
            </w:r>
            <w:r w:rsidR="005929DD">
              <w:t xml:space="preserve"> images</w:t>
            </w:r>
          </w:p>
        </w:tc>
        <w:tc>
          <w:tcPr>
            <w:tcW w:w="2855" w:type="dxa"/>
            <w:shd w:val="pct12" w:color="auto" w:fill="auto"/>
            <w:vAlign w:val="center"/>
          </w:tcPr>
          <w:p w14:paraId="11B44BCA" w14:textId="257DF6C5" w:rsidR="005929DD" w:rsidRDefault="005929DD" w:rsidP="005929DD">
            <w:pPr>
              <w:jc w:val="center"/>
            </w:pPr>
            <w:r>
              <w:t>1</w:t>
            </w:r>
            <w:r w:rsidRPr="00EA68AC">
              <w:rPr>
                <w:vertAlign w:val="superscript"/>
              </w:rPr>
              <w:t>st</w:t>
            </w:r>
            <w:r>
              <w:t xml:space="preserve"> </w:t>
            </w:r>
            <w:r w:rsidR="00FE5CE1">
              <w:t>VGG16</w:t>
            </w:r>
            <w:r>
              <w:t xml:space="preserve"> – </w:t>
            </w:r>
            <w:r w:rsidR="00FE5CE1">
              <w:t>83.06</w:t>
            </w:r>
            <w:r>
              <w:t>%</w:t>
            </w:r>
          </w:p>
          <w:p w14:paraId="4CCC401A" w14:textId="3A2D6459" w:rsidR="005929DD" w:rsidRPr="00BD77FF" w:rsidRDefault="00A55C20" w:rsidP="005929DD">
            <w:pPr>
              <w:jc w:val="center"/>
            </w:pPr>
            <w:r>
              <w:t>2</w:t>
            </w:r>
            <w:r w:rsidRPr="00A55C20">
              <w:rPr>
                <w:vertAlign w:val="superscript"/>
              </w:rPr>
              <w:t>nd</w:t>
            </w:r>
            <w:r>
              <w:t xml:space="preserve"> ResNet50</w:t>
            </w:r>
            <w:r w:rsidR="005929DD">
              <w:t xml:space="preserve"> – </w:t>
            </w:r>
            <w:r>
              <w:t>75.37</w:t>
            </w:r>
            <w:r w:rsidR="005929DD">
              <w:t>%</w:t>
            </w:r>
          </w:p>
        </w:tc>
      </w:tr>
      <w:tr w:rsidR="00631169" w14:paraId="765338F6" w14:textId="77777777" w:rsidTr="00014BF2">
        <w:trPr>
          <w:trHeight w:val="408"/>
          <w:jc w:val="right"/>
        </w:trPr>
        <w:tc>
          <w:tcPr>
            <w:tcW w:w="988" w:type="dxa"/>
            <w:vAlign w:val="center"/>
          </w:tcPr>
          <w:p w14:paraId="45A2BF65" w14:textId="193DFFDA" w:rsidR="00631169" w:rsidRDefault="00631169" w:rsidP="005929DD">
            <w:pPr>
              <w:jc w:val="center"/>
            </w:pPr>
            <w:r>
              <w:t>Tomato</w:t>
            </w:r>
          </w:p>
        </w:tc>
        <w:tc>
          <w:tcPr>
            <w:tcW w:w="1559" w:type="dxa"/>
            <w:vAlign w:val="center"/>
          </w:tcPr>
          <w:p w14:paraId="0F956B39" w14:textId="4B02267E" w:rsidR="00631169" w:rsidRDefault="00273660" w:rsidP="005929DD">
            <w:pPr>
              <w:jc w:val="center"/>
            </w:pPr>
            <w:r>
              <w:t>8</w:t>
            </w:r>
          </w:p>
        </w:tc>
        <w:tc>
          <w:tcPr>
            <w:tcW w:w="2910" w:type="dxa"/>
            <w:vAlign w:val="center"/>
          </w:tcPr>
          <w:p w14:paraId="723F21E7" w14:textId="2B6F4D6D" w:rsidR="00631169" w:rsidRDefault="00273660" w:rsidP="005929DD">
            <w:pPr>
              <w:jc w:val="center"/>
            </w:pPr>
            <w:r>
              <w:t>5550 images</w:t>
            </w:r>
          </w:p>
        </w:tc>
        <w:tc>
          <w:tcPr>
            <w:tcW w:w="2855" w:type="dxa"/>
            <w:vAlign w:val="center"/>
          </w:tcPr>
          <w:p w14:paraId="7B047D98" w14:textId="3F4E51CE" w:rsidR="00631169" w:rsidRDefault="00273660" w:rsidP="00757EE0">
            <w:pPr>
              <w:keepNext/>
              <w:jc w:val="center"/>
            </w:pPr>
            <w:r>
              <w:t>1</w:t>
            </w:r>
            <w:r w:rsidRPr="00273660">
              <w:rPr>
                <w:vertAlign w:val="superscript"/>
              </w:rPr>
              <w:t>st</w:t>
            </w:r>
            <w:r>
              <w:t xml:space="preserve"> ResNet</w:t>
            </w:r>
            <w:r w:rsidR="00072BB0">
              <w:t xml:space="preserve"> – 97.28%</w:t>
            </w:r>
          </w:p>
        </w:tc>
      </w:tr>
    </w:tbl>
    <w:p w14:paraId="1D21BCEA" w14:textId="30418BD4" w:rsidR="00CE0EBA" w:rsidRDefault="00757EE0" w:rsidP="00C80214">
      <w:pPr>
        <w:pStyle w:val="Caption"/>
        <w:jc w:val="center"/>
      </w:pPr>
      <w:r w:rsidRPr="00E835AC">
        <w:t xml:space="preserve">Table 3.3: Extracted results of </w:t>
      </w:r>
      <w:r w:rsidR="00566F46">
        <w:t xml:space="preserve">varying </w:t>
      </w:r>
      <w:r w:rsidRPr="00E835AC">
        <w:t>PlantVillage dataset results</w:t>
      </w:r>
    </w:p>
    <w:p w14:paraId="7838CCBE" w14:textId="1A4A31D4" w:rsidR="008A5147" w:rsidRDefault="0087303E" w:rsidP="00566F46">
      <w:pPr>
        <w:ind w:left="720"/>
      </w:pPr>
      <w:r>
        <w:t>T</w:t>
      </w:r>
      <w:r w:rsidR="00D6219D">
        <w:t xml:space="preserve">able </w:t>
      </w:r>
      <w:r w:rsidR="00F16874">
        <w:t>3.</w:t>
      </w:r>
      <w:r w:rsidR="00D6219D">
        <w:t xml:space="preserve">3 </w:t>
      </w:r>
      <w:r w:rsidR="008A5147" w:rsidRPr="008A5147">
        <w:t>highlight</w:t>
      </w:r>
      <w:r w:rsidR="00D6219D">
        <w:t>s</w:t>
      </w:r>
      <w:r w:rsidR="008A5147" w:rsidRPr="008A5147">
        <w:t xml:space="preserve"> the performances of </w:t>
      </w:r>
      <w:r w:rsidR="005C78B1">
        <w:t>VGG16</w:t>
      </w:r>
      <w:r w:rsidR="008A5147" w:rsidRPr="008A5147">
        <w:t xml:space="preserve">, </w:t>
      </w:r>
      <w:r w:rsidR="003F70F6">
        <w:t xml:space="preserve">and </w:t>
      </w:r>
      <w:r w:rsidR="008A5147" w:rsidRPr="008A5147">
        <w:t xml:space="preserve">ResNet50, and their ability </w:t>
      </w:r>
      <w:r w:rsidR="00DF1EE8">
        <w:t>in</w:t>
      </w:r>
      <w:r w:rsidR="008A5147" w:rsidRPr="008A5147">
        <w:t xml:space="preserve"> detecting a myriad of diseases while coping with the labyrinth of a variety of plant conditions. </w:t>
      </w:r>
      <w:r w:rsidR="008E5E68">
        <w:t xml:space="preserve">Both VGG16 and ResNet50 contain </w:t>
      </w:r>
      <w:r w:rsidR="00222880">
        <w:t xml:space="preserve">134 million and 26 million parameters respectively. </w:t>
      </w:r>
      <w:r w:rsidR="00992155">
        <w:t>These are indeed large CNN models which will be computationally expensive</w:t>
      </w:r>
      <w:r w:rsidR="00A3252E">
        <w:t xml:space="preserve">, </w:t>
      </w:r>
      <w:r w:rsidR="0077644A">
        <w:t xml:space="preserve">therefore, </w:t>
      </w:r>
      <w:r w:rsidR="00B86F4E">
        <w:t xml:space="preserve">not ideal for IoT devices. Although MobileNetV2 was not part of the study, with a fraction of </w:t>
      </w:r>
      <w:r w:rsidR="002200C2">
        <w:t>the total number of parameters</w:t>
      </w:r>
      <w:r w:rsidR="00DF6289">
        <w:t>, it</w:t>
      </w:r>
      <w:r w:rsidR="002200C2">
        <w:t xml:space="preserve"> has </w:t>
      </w:r>
      <w:r w:rsidR="008A5147" w:rsidRPr="008A5147">
        <w:t xml:space="preserve">the potential to </w:t>
      </w:r>
      <w:r w:rsidR="00566F46">
        <w:t>compete with the larger models if</w:t>
      </w:r>
      <w:r w:rsidR="008A5147" w:rsidRPr="008A5147">
        <w:t xml:space="preserve"> subjected </w:t>
      </w:r>
      <w:r w:rsidR="005D1CDF">
        <w:t>to hyperparameter</w:t>
      </w:r>
      <w:r w:rsidR="00566F46">
        <w:t xml:space="preserve"> optimization</w:t>
      </w:r>
      <w:r w:rsidR="00D8545D">
        <w:t xml:space="preserve">, while </w:t>
      </w:r>
      <w:r w:rsidR="00250460">
        <w:t xml:space="preserve">essentially </w:t>
      </w:r>
      <w:r w:rsidR="00D8545D">
        <w:t xml:space="preserve">having the ability to be deployed on mobile </w:t>
      </w:r>
      <w:r w:rsidR="00D664C7">
        <w:t>platforms</w:t>
      </w:r>
      <w:r w:rsidR="0021743B">
        <w:t xml:space="preserve">, thus </w:t>
      </w:r>
      <w:r w:rsidR="004B0048">
        <w:t>allowing it</w:t>
      </w:r>
      <w:r w:rsidR="00D8545D">
        <w:t xml:space="preserve"> to operate </w:t>
      </w:r>
      <w:r w:rsidR="002861E0">
        <w:t xml:space="preserve">in </w:t>
      </w:r>
      <w:r w:rsidR="008A5147" w:rsidRPr="008A5147">
        <w:t xml:space="preserve">real-world </w:t>
      </w:r>
      <w:r w:rsidR="002861E0">
        <w:t>scenarios</w:t>
      </w:r>
      <w:r w:rsidR="008A5147" w:rsidRPr="008A5147">
        <w:t xml:space="preserve">. </w:t>
      </w:r>
    </w:p>
    <w:p w14:paraId="61AF4631" w14:textId="160B1E1E" w:rsidR="00056D55" w:rsidRDefault="00CD33D7" w:rsidP="004A42B4">
      <w:pPr>
        <w:pStyle w:val="ListParagraph"/>
        <w:numPr>
          <w:ilvl w:val="0"/>
          <w:numId w:val="2"/>
        </w:numPr>
      </w:pPr>
      <w:r>
        <w:t>T</w:t>
      </w:r>
      <w:r w:rsidR="000B6B20">
        <w:t xml:space="preserve">o understand the architectural nuances of why MobileNetV2 was </w:t>
      </w:r>
      <w:r w:rsidR="00BF7DA9">
        <w:t xml:space="preserve">the preferred model of choice besides the fact that it is an ideal vehicle to </w:t>
      </w:r>
      <w:r w:rsidR="001621F7">
        <w:t xml:space="preserve">operate on resource starved devices, we need to look  </w:t>
      </w:r>
      <w:r w:rsidR="005C5090">
        <w:t>first</w:t>
      </w:r>
      <w:r w:rsidR="00EA4883">
        <w:t>ly at</w:t>
      </w:r>
      <w:r w:rsidR="005C5090">
        <w:t xml:space="preserve"> the seminal paper that </w:t>
      </w:r>
      <w:r w:rsidR="00DF4303">
        <w:t>pioneered</w:t>
      </w:r>
      <w:r w:rsidR="005C5090">
        <w:t xml:space="preserve"> the new wave of research and development </w:t>
      </w:r>
      <w:r w:rsidR="004B0D76">
        <w:t xml:space="preserve">of residual networks </w:t>
      </w:r>
      <w:r w:rsidR="00B17940">
        <w:t xml:space="preserve">which led to </w:t>
      </w:r>
      <w:r w:rsidR="004B0D76">
        <w:t xml:space="preserve">the development of the </w:t>
      </w:r>
      <w:r w:rsidR="004E6235">
        <w:t>MobileNetV</w:t>
      </w:r>
      <w:r w:rsidR="004B0D76">
        <w:t xml:space="preserve">1 </w:t>
      </w:r>
      <w:r w:rsidR="00B17940">
        <w:t xml:space="preserve">and subsequently to </w:t>
      </w:r>
      <w:r w:rsidR="004B0D76">
        <w:t>MobileNetV2</w:t>
      </w:r>
      <w:r w:rsidR="00B42617">
        <w:t>.</w:t>
      </w:r>
    </w:p>
    <w:p w14:paraId="7B970480" w14:textId="3BCE6313" w:rsidR="00B42617" w:rsidRDefault="00B42617" w:rsidP="00B42617">
      <w:pPr>
        <w:pStyle w:val="ListParagraph"/>
      </w:pPr>
    </w:p>
    <w:p w14:paraId="78267747" w14:textId="5B1F9C6D" w:rsidR="000D55FE" w:rsidRDefault="00720F5D" w:rsidP="003D27EC">
      <w:pPr>
        <w:pStyle w:val="ListParagraph"/>
      </w:pPr>
      <w:r w:rsidRPr="00522C64">
        <w:t>Residual structures</w:t>
      </w:r>
      <w:r w:rsidR="006E5919" w:rsidRPr="009159B5">
        <w:rPr>
          <w:rStyle w:val="FootnoteReference"/>
          <w:color w:val="E97132" w:themeColor="accent2"/>
        </w:rPr>
        <w:footnoteReference w:id="7"/>
      </w:r>
      <w:r w:rsidR="000E374A">
        <w:t xml:space="preserve"> </w:t>
      </w:r>
      <w:r w:rsidRPr="00522C64">
        <w:t xml:space="preserve">was first introduced by ResNet </w:t>
      </w:r>
      <w:r w:rsidR="00CC0A7B">
        <w:fldChar w:fldCharType="begin"/>
      </w:r>
      <w:r w:rsidR="009E1DAD">
        <w:instrText xml:space="preserve"> ADDIN ZOTERO_ITEM CSL_CITATION {"citationID":"y2MyQqjJ","properties":{"formattedCitation":"[9]","plainCitation":"[9]","noteIndex":0},"citationItems":[{"id":55,"uris":["http://zotero.org/users/local/tX3YJD9s/items/B36PWB24"],"itemData":{"id":55,"type":"article","abstract":"Deeper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[41] but still having lower complexity. An ensemble of these residual nets achieves 3.57% error on the ImageNet test set. This result won the 1st place on the ILSVRC 2015 classiﬁcation task. We also present analysis on CIFAR-10 with 100 and 1000 layers.","language":"en","note":"arXiv:1512.03385 [cs]","number":"arXiv:1512.03385","publisher":"arXiv","source":"arXiv.org","title":"Deep Residual Learning for Image Recognition","URL":"http://arxiv.org/abs/1512.03385","author":[{"family":"He","given":"Kaiming"},{"family":"Zhang","given":"Xiangyu"},{"family":"Ren","given":"Shaoqing"},{"family":"Sun","given":"Jian"}],"accessed":{"date-parts":[["2024",10,21]]},"issued":{"date-parts":[["2015",12,10]]}}}],"schema":"https://github.com/citation-style-language/schema/raw/master/csl-citation.json"} </w:instrText>
      </w:r>
      <w:r w:rsidR="00CC0A7B">
        <w:fldChar w:fldCharType="separate"/>
      </w:r>
      <w:r w:rsidR="009E1DAD" w:rsidRPr="009E1DAD">
        <w:t>[9]</w:t>
      </w:r>
      <w:r w:rsidR="00CC0A7B">
        <w:fldChar w:fldCharType="end"/>
      </w:r>
      <w:r w:rsidR="0093621D">
        <w:t xml:space="preserve"> </w:t>
      </w:r>
      <w:r w:rsidRPr="00522C64">
        <w:t>which allow</w:t>
      </w:r>
      <w:r w:rsidR="00A66EE8">
        <w:t>ed</w:t>
      </w:r>
      <w:r w:rsidRPr="00522C64">
        <w:t xml:space="preserve"> for connections that skip layers. </w:t>
      </w:r>
      <w:r w:rsidR="003A6095">
        <w:t>This process</w:t>
      </w:r>
      <w:r w:rsidRPr="00522C64">
        <w:t xml:space="preserve"> mitigated the problem of vanishing gradient </w:t>
      </w:r>
      <w:r w:rsidR="006C352D">
        <w:t>which essentially ensured a smoother backpropagation process</w:t>
      </w:r>
      <w:r w:rsidRPr="00522C64">
        <w:t>.</w:t>
      </w:r>
      <w:r w:rsidR="000D55FE">
        <w:t xml:space="preserve"> </w:t>
      </w:r>
      <w:r w:rsidR="003F78B1">
        <w:t>The problem was resolved</w:t>
      </w:r>
      <w:r w:rsidR="00395225">
        <w:t xml:space="preserve"> by adding t</w:t>
      </w:r>
      <w:r w:rsidR="00A24775">
        <w:t xml:space="preserve">he residual </w:t>
      </w:r>
      <w:r w:rsidR="00044BDB">
        <w:t>to each block</w:t>
      </w:r>
      <w:r w:rsidR="00566D77">
        <w:t xml:space="preserve">, which </w:t>
      </w:r>
      <w:r w:rsidR="00184081">
        <w:t>although</w:t>
      </w:r>
      <w:r w:rsidR="008F5B23">
        <w:t xml:space="preserve"> boost</w:t>
      </w:r>
      <w:r w:rsidR="00184081">
        <w:t>s</w:t>
      </w:r>
      <w:r w:rsidR="008F5B23">
        <w:t xml:space="preserve"> the signal, </w:t>
      </w:r>
      <w:r w:rsidR="004C20BA">
        <w:t xml:space="preserve">(if the gradient </w:t>
      </w:r>
      <w:r w:rsidR="005A69F6">
        <w:t xml:space="preserve">does significantly diminish), it was not the primary </w:t>
      </w:r>
      <w:r w:rsidR="000E2406">
        <w:t>or intended goal of the residual structures</w:t>
      </w:r>
      <w:r w:rsidR="008F5B23">
        <w:t xml:space="preserve">. It was to </w:t>
      </w:r>
      <w:r w:rsidR="00276D2E">
        <w:t xml:space="preserve">simplify </w:t>
      </w:r>
      <w:r w:rsidR="00FC108E">
        <w:t>the function that each block needs to learn</w:t>
      </w:r>
      <w:r w:rsidR="00044BDB">
        <w:t>.</w:t>
      </w:r>
      <w:r w:rsidR="00D747D7">
        <w:t xml:space="preserve"> </w:t>
      </w:r>
      <w:r w:rsidR="001B364E">
        <w:t>Furthermore</w:t>
      </w:r>
      <w:r w:rsidR="00D747D7">
        <w:t xml:space="preserve">, these residual blocks </w:t>
      </w:r>
      <w:r w:rsidR="00AC5E2B">
        <w:t>can be viewed as being independent layers</w:t>
      </w:r>
      <w:r w:rsidR="009960FA">
        <w:t xml:space="preserve">, </w:t>
      </w:r>
      <w:r w:rsidR="00CD33D7">
        <w:t>however,</w:t>
      </w:r>
      <w:r w:rsidR="009960FA">
        <w:t xml:space="preserve"> it is better to consider them as </w:t>
      </w:r>
      <w:r w:rsidR="00F03C1F">
        <w:t>units within a larger network</w:t>
      </w:r>
      <w:r w:rsidR="0072661F">
        <w:t xml:space="preserve"> and their combinations </w:t>
      </w:r>
      <w:r w:rsidR="002B2E91">
        <w:t>contributing</w:t>
      </w:r>
      <w:r w:rsidR="00835DE7">
        <w:t xml:space="preserve"> to </w:t>
      </w:r>
      <w:r w:rsidR="00AE6F1A">
        <w:t>learning the overall function,</w:t>
      </w:r>
      <w:r w:rsidR="00313784">
        <w:t xml:space="preserve"> as depicted in </w:t>
      </w:r>
      <w:r w:rsidR="00214AEC">
        <w:t>F</w:t>
      </w:r>
      <w:r w:rsidR="00313784">
        <w:t>igure 3.1</w:t>
      </w:r>
      <w:r w:rsidR="00AC5E2B">
        <w:t xml:space="preserve">. </w:t>
      </w:r>
      <w:r w:rsidR="005C6354">
        <w:t xml:space="preserve">By mitigating the vanishing </w:t>
      </w:r>
      <w:r w:rsidR="00ED456E">
        <w:t xml:space="preserve">gradient, </w:t>
      </w:r>
      <w:r w:rsidR="005D0228">
        <w:t>which culmi</w:t>
      </w:r>
      <w:r w:rsidR="00951176">
        <w:t xml:space="preserve">nates </w:t>
      </w:r>
      <w:r w:rsidR="00A2460F">
        <w:t>in the learning process</w:t>
      </w:r>
      <w:r w:rsidR="001B364E">
        <w:t>es</w:t>
      </w:r>
      <w:r w:rsidR="00A2460F">
        <w:t xml:space="preserve"> for each residual block </w:t>
      </w:r>
      <w:r w:rsidR="00951176">
        <w:t>to be</w:t>
      </w:r>
      <w:r w:rsidR="00A2460F">
        <w:t xml:space="preserve"> simplified</w:t>
      </w:r>
      <w:r w:rsidR="00ED456E">
        <w:t>,</w:t>
      </w:r>
      <w:r w:rsidR="00366019">
        <w:t xml:space="preserve"> it</w:t>
      </w:r>
      <w:r w:rsidR="00ED456E">
        <w:t xml:space="preserve"> </w:t>
      </w:r>
      <w:r w:rsidR="004B7915">
        <w:t xml:space="preserve">has </w:t>
      </w:r>
      <w:r w:rsidR="0015363D">
        <w:t xml:space="preserve">now </w:t>
      </w:r>
      <w:r w:rsidR="004B7915">
        <w:t xml:space="preserve">opened an avenue </w:t>
      </w:r>
      <w:r w:rsidR="00583B61">
        <w:t>for these architectural types to be considered</w:t>
      </w:r>
      <w:r w:rsidR="006F64E0">
        <w:t xml:space="preserve"> for </w:t>
      </w:r>
      <w:r w:rsidR="004264DA">
        <w:t>training deep</w:t>
      </w:r>
      <w:r w:rsidR="00B951C0">
        <w:t xml:space="preserve"> networks</w:t>
      </w:r>
      <w:r w:rsidR="00170936">
        <w:t>.</w:t>
      </w:r>
    </w:p>
    <w:p w14:paraId="7B80F87B" w14:textId="5A18A5F8" w:rsidR="003D27EC" w:rsidRDefault="003D27EC" w:rsidP="003D27EC">
      <w:pPr>
        <w:pStyle w:val="ListParagraph"/>
      </w:pPr>
    </w:p>
    <w:p w14:paraId="0C6EF472" w14:textId="74CFC397" w:rsidR="004B0048" w:rsidRDefault="004B0048" w:rsidP="002B4F3E">
      <w:pPr>
        <w:pStyle w:val="ListParagraph"/>
      </w:pPr>
    </w:p>
    <w:p w14:paraId="5C5AA9D8" w14:textId="10F981C4" w:rsidR="002E6AFF" w:rsidRPr="002B4F3E" w:rsidRDefault="005A0020" w:rsidP="005A0020">
      <w:pPr>
        <w:pStyle w:val="ListParagraph"/>
        <w:rPr>
          <w:rFonts w:eastAsiaTheme="minorEastAsia"/>
        </w:rPr>
      </w:pPr>
      <w:r>
        <w:rPr>
          <w:noProof/>
        </w:rPr>
        <w:lastRenderedPageBreak/>
        <mc:AlternateContent>
          <mc:Choice Requires="wps">
            <w:drawing>
              <wp:anchor distT="0" distB="0" distL="114300" distR="114300" simplePos="0" relativeHeight="251763712" behindDoc="0" locked="0" layoutInCell="1" allowOverlap="1" wp14:anchorId="1F3E7117" wp14:editId="371B3BBB">
                <wp:simplePos x="0" y="0"/>
                <wp:positionH relativeFrom="margin">
                  <wp:align>center</wp:align>
                </wp:positionH>
                <wp:positionV relativeFrom="paragraph">
                  <wp:posOffset>3194203</wp:posOffset>
                </wp:positionV>
                <wp:extent cx="3591560" cy="635"/>
                <wp:effectExtent l="0" t="0" r="8890" b="8255"/>
                <wp:wrapTopAndBottom/>
                <wp:docPr id="1442288841" name="Text Box 1"/>
                <wp:cNvGraphicFramePr/>
                <a:graphic xmlns:a="http://schemas.openxmlformats.org/drawingml/2006/main">
                  <a:graphicData uri="http://schemas.microsoft.com/office/word/2010/wordprocessingShape">
                    <wps:wsp>
                      <wps:cNvSpPr txBox="1"/>
                      <wps:spPr>
                        <a:xfrm>
                          <a:off x="0" y="0"/>
                          <a:ext cx="3591560" cy="635"/>
                        </a:xfrm>
                        <a:prstGeom prst="rect">
                          <a:avLst/>
                        </a:prstGeom>
                        <a:solidFill>
                          <a:prstClr val="white"/>
                        </a:solidFill>
                        <a:ln>
                          <a:noFill/>
                        </a:ln>
                      </wps:spPr>
                      <wps:txbx>
                        <w:txbxContent>
                          <w:p w14:paraId="2DBE97A5" w14:textId="2881B12C" w:rsidR="005521E8" w:rsidRPr="002A3630" w:rsidRDefault="005521E8" w:rsidP="005521E8">
                            <w:pPr>
                              <w:pStyle w:val="Caption"/>
                              <w:rPr>
                                <w:noProof/>
                                <w:sz w:val="20"/>
                              </w:rPr>
                            </w:pPr>
                            <w:r>
                              <w:t xml:space="preserve">Figure </w:t>
                            </w:r>
                            <w:fldSimple w:instr=" SEQ Figure \* ARABIC ">
                              <w:r w:rsidR="006C2C2D">
                                <w:rPr>
                                  <w:noProof/>
                                </w:rPr>
                                <w:t>3</w:t>
                              </w:r>
                            </w:fldSimple>
                            <w:r>
                              <w:t>.1: A simplistic illustration of a residual block f</w:t>
                            </w:r>
                            <w:r w:rsidR="00791EF3">
                              <w:t>r</w:t>
                            </w:r>
                            <w:r>
                              <w:t>o</w:t>
                            </w:r>
                            <w:r w:rsidR="00791EF3">
                              <w:t>m</w:t>
                            </w:r>
                            <w:r>
                              <w:t xml:space="preserve"> the ResNet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3E7117" id="_x0000_s1033" type="#_x0000_t202" style="position:absolute;left:0;text-align:left;margin-left:0;margin-top:251.5pt;width:282.8pt;height:.0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gIAAD8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" stroked="f">
                <v:textbox style="mso-fit-shape-to-text:t" inset="0,0,0,0">
                  <w:txbxContent>
                    <w:p w14:paraId="2DBE97A5" w14:textId="2881B12C" w:rsidR="005521E8" w:rsidRPr="002A3630" w:rsidRDefault="005521E8" w:rsidP="005521E8">
                      <w:pPr>
                        <w:pStyle w:val="Caption"/>
                        <w:rPr>
                          <w:noProof/>
                          <w:sz w:val="20"/>
                        </w:rPr>
                      </w:pPr>
                      <w:r>
                        <w:t xml:space="preserve">Figure </w:t>
                      </w:r>
                      <w:fldSimple w:instr=" SEQ Figure \* ARABIC ">
                        <w:r w:rsidR="006C2C2D">
                          <w:rPr>
                            <w:noProof/>
                          </w:rPr>
                          <w:t>3</w:t>
                        </w:r>
                      </w:fldSimple>
                      <w:r>
                        <w:t>.1: A simplistic illustration of a residual block f</w:t>
                      </w:r>
                      <w:r w:rsidR="00791EF3">
                        <w:t>r</w:t>
                      </w:r>
                      <w:r>
                        <w:t>o</w:t>
                      </w:r>
                      <w:r w:rsidR="00791EF3">
                        <w:t>m</w:t>
                      </w:r>
                      <w:r>
                        <w:t xml:space="preserve"> the ResNet model</w:t>
                      </w:r>
                    </w:p>
                  </w:txbxContent>
                </v:textbox>
                <w10:wrap type="topAndBottom" anchorx="margin"/>
              </v:shape>
            </w:pict>
          </mc:Fallback>
        </mc:AlternateContent>
      </w:r>
      <w:r>
        <w:rPr>
          <w:noProof/>
        </w:rPr>
        <w:drawing>
          <wp:anchor distT="0" distB="0" distL="114300" distR="114300" simplePos="0" relativeHeight="251761664" behindDoc="0" locked="0" layoutInCell="1" allowOverlap="1" wp14:anchorId="55D2C7E9" wp14:editId="14287B0A">
            <wp:simplePos x="0" y="0"/>
            <wp:positionH relativeFrom="margin">
              <wp:align>center</wp:align>
            </wp:positionH>
            <wp:positionV relativeFrom="paragraph">
              <wp:posOffset>609</wp:posOffset>
            </wp:positionV>
            <wp:extent cx="2253600" cy="3067200"/>
            <wp:effectExtent l="0" t="0" r="0" b="0"/>
            <wp:wrapTopAndBottom/>
            <wp:docPr id="1129249913" name="Picture 23" descr="A diagram of a method of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49913" name="Picture 23" descr="A diagram of a method of process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53600" cy="3067200"/>
                    </a:xfrm>
                    <a:prstGeom prst="rect">
                      <a:avLst/>
                    </a:prstGeom>
                  </pic:spPr>
                </pic:pic>
              </a:graphicData>
            </a:graphic>
            <wp14:sizeRelH relativeFrom="margin">
              <wp14:pctWidth>0</wp14:pctWidth>
            </wp14:sizeRelH>
            <wp14:sizeRelV relativeFrom="margin">
              <wp14:pctHeight>0</wp14:pctHeight>
            </wp14:sizeRelV>
          </wp:anchor>
        </w:drawing>
      </w:r>
      <w:r w:rsidR="002A6EB5">
        <w:t xml:space="preserve">The ResNet </w:t>
      </w:r>
      <w:r w:rsidR="00186CF9">
        <w:t>architecture uses standard convolutional or full convolutional layer</w:t>
      </w:r>
      <w:r w:rsidR="0033120C">
        <w:t>s</w:t>
      </w:r>
      <w:r w:rsidR="009C74BE">
        <w:t xml:space="preserve"> – a resource intensive method</w:t>
      </w:r>
      <w:r w:rsidR="00186CF9">
        <w:t>.</w:t>
      </w:r>
      <w:r w:rsidR="00970948">
        <w:t xml:space="preserve"> </w:t>
      </w:r>
      <w:r w:rsidR="00331D82">
        <w:t xml:space="preserve">One of the </w:t>
      </w:r>
      <w:r w:rsidR="0086234A">
        <w:t xml:space="preserve">key building blocks </w:t>
      </w:r>
      <w:r w:rsidR="009C6EF6">
        <w:t xml:space="preserve">in </w:t>
      </w:r>
      <w:r w:rsidR="00970948">
        <w:t>MobileNetV1</w:t>
      </w:r>
      <w:r w:rsidR="009C6EF6">
        <w:t xml:space="preserve"> architecture</w:t>
      </w:r>
      <w:r w:rsidR="00970948">
        <w:t xml:space="preserve"> </w:t>
      </w:r>
      <w:r w:rsidR="00970948">
        <w:fldChar w:fldCharType="begin"/>
      </w:r>
      <w:r w:rsidR="009E1DAD">
        <w:instrText xml:space="preserve"> ADDIN ZOTERO_ITEM CSL_CITATION {"citationID":"NF7svgsc","properties":{"formattedCitation":"[10]","plainCitation":"[10]","noteIndex":0},"citationItems":[{"id":51,"uris":["http://zotero.org/users/local/tX3YJD9s/items/KP3PPC7V"],"itemData":{"id":51,"type":"article","abstract":"We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2024",8,27]]},"issued":{"date-parts":[["2017",4,16]]}}}],"schema":"https://github.com/citation-style-language/schema/raw/master/csl-citation.json"} </w:instrText>
      </w:r>
      <w:r w:rsidR="00970948">
        <w:fldChar w:fldCharType="separate"/>
      </w:r>
      <w:r w:rsidR="009E1DAD" w:rsidRPr="009E1DAD">
        <w:t>[10]</w:t>
      </w:r>
      <w:r w:rsidR="00970948">
        <w:fldChar w:fldCharType="end"/>
      </w:r>
      <w:r w:rsidR="009C6EF6">
        <w:t xml:space="preserve"> is </w:t>
      </w:r>
      <w:r w:rsidR="0020432E">
        <w:t xml:space="preserve">factorized convolutions. </w:t>
      </w:r>
      <w:r w:rsidR="002E76E9">
        <w:t>F</w:t>
      </w:r>
      <w:r w:rsidR="00013825">
        <w:t xml:space="preserve">actorization </w:t>
      </w:r>
      <w:r w:rsidR="00C62479">
        <w:t>replace</w:t>
      </w:r>
      <w:r w:rsidR="002E76E9">
        <w:t>s</w:t>
      </w:r>
      <w:r w:rsidR="00C62479">
        <w:t xml:space="preserve"> the standard convolutional layer (which is somewhat cumbersome) with a faster, lighter version</w:t>
      </w:r>
      <w:r w:rsidR="00E90563">
        <w:t xml:space="preserve">. There are many techniques to </w:t>
      </w:r>
      <w:r w:rsidR="000719F0">
        <w:t>achieve</w:t>
      </w:r>
      <w:r w:rsidR="00E90563">
        <w:t xml:space="preserve"> this</w:t>
      </w:r>
      <w:r w:rsidR="008A03DC">
        <w:t xml:space="preserve">, however, the authors of </w:t>
      </w:r>
      <w:r w:rsidR="008A03DC">
        <w:fldChar w:fldCharType="begin"/>
      </w:r>
      <w:r w:rsidR="009E1DAD">
        <w:instrText xml:space="preserve"> ADDIN ZOTERO_ITEM CSL_CITATION {"citationID":"MK6CnJpn","properties":{"formattedCitation":"[10]","plainCitation":"[10]","noteIndex":0},"citationItems":[{"id":51,"uris":["http://zotero.org/users/local/tX3YJD9s/items/KP3PPC7V"],"itemData":{"id":51,"type":"article","abstract":"We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2024",8,27]]},"issued":{"date-parts":[["2017",4,16]]}}}],"schema":"https://github.com/citation-style-language/schema/raw/master/csl-citation.json"} </w:instrText>
      </w:r>
      <w:r w:rsidR="008A03DC">
        <w:fldChar w:fldCharType="separate"/>
      </w:r>
      <w:r w:rsidR="009E1DAD" w:rsidRPr="009E1DAD">
        <w:t>[10]</w:t>
      </w:r>
      <w:r w:rsidR="008A03DC">
        <w:fldChar w:fldCharType="end"/>
      </w:r>
      <w:r w:rsidR="008A03DC">
        <w:t xml:space="preserve"> </w:t>
      </w:r>
      <w:r w:rsidR="005E62C3">
        <w:t>implemented</w:t>
      </w:r>
      <w:r w:rsidR="00EB3AD1">
        <w:t xml:space="preserve"> depthwise separable convolutional blocks </w:t>
      </w:r>
      <w:r w:rsidR="003F4DBB">
        <w:t xml:space="preserve">(DSC) </w:t>
      </w:r>
      <w:r w:rsidR="00B82A0C">
        <w:t xml:space="preserve">which can be seen in </w:t>
      </w:r>
      <w:r w:rsidR="00214AEC">
        <w:t>F</w:t>
      </w:r>
      <w:r w:rsidR="00B82A0C">
        <w:t>igure 3.2</w:t>
      </w:r>
      <w:r w:rsidR="00905E54">
        <w:t xml:space="preserve"> and was first </w:t>
      </w:r>
      <w:r w:rsidR="001D5333">
        <w:t xml:space="preserve">published in </w:t>
      </w:r>
      <w:r w:rsidR="005E62C3">
        <w:t xml:space="preserve">a </w:t>
      </w:r>
      <w:r w:rsidR="00C9693A">
        <w:t>PhD</w:t>
      </w:r>
      <w:r w:rsidR="005E62C3">
        <w:t xml:space="preserve"> </w:t>
      </w:r>
      <w:r w:rsidR="00C9693A">
        <w:t xml:space="preserve">thesis in </w:t>
      </w:r>
      <w:r w:rsidR="001D5333">
        <w:t xml:space="preserve">2014 </w:t>
      </w:r>
      <w:r w:rsidR="001D5333">
        <w:fldChar w:fldCharType="begin"/>
      </w:r>
      <w:r w:rsidR="009E1DAD">
        <w:instrText xml:space="preserve"> ADDIN ZOTERO_ITEM CSL_CITATION {"citationID":"fqfVCRM0","properties":{"formattedCitation":"[11]","plainCitation":"[11]","noteIndex":0},"citationItems":[{"id":53,"uris":["http://zotero.org/users/local/tX3YJD9s/items/E5V9QILR"],"itemData":{"id":53,"type":"document","title":"Rigid-Motion Scattering For Image Classification.pdf"}}],"schema":"https://github.com/citation-style-language/schema/raw/master/csl-citation.json"} </w:instrText>
      </w:r>
      <w:r w:rsidR="001D5333">
        <w:fldChar w:fldCharType="separate"/>
      </w:r>
      <w:r w:rsidR="009E1DAD" w:rsidRPr="009E1DAD">
        <w:t>[11]</w:t>
      </w:r>
      <w:r w:rsidR="001D5333">
        <w:fldChar w:fldCharType="end"/>
      </w:r>
      <w:r w:rsidR="00F309EA">
        <w:t xml:space="preserve">. </w:t>
      </w:r>
      <w:r w:rsidR="00A04734">
        <w:t xml:space="preserve">The reduction in computational cost </w:t>
      </w:r>
      <w:r w:rsidR="00C458B4">
        <w:t>from using a standard convolutional layer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0C7179">
        <w:rPr>
          <w:rFonts w:eastAsiaTheme="minorEastAsia"/>
        </w:rPr>
        <w:t>)</w:t>
      </w:r>
      <w:r w:rsidR="00E42A97">
        <w:rPr>
          <w:rFonts w:eastAsiaTheme="minorEastAsia"/>
        </w:rPr>
        <w:t xml:space="preserve"> to </w:t>
      </w:r>
      <w:r w:rsidR="0040220D">
        <w:rPr>
          <w:rFonts w:eastAsiaTheme="minorEastAsia"/>
        </w:rPr>
        <w:t xml:space="preserve">using a DSC </w:t>
      </w:r>
      <w:r w:rsidR="00E85695">
        <w:rPr>
          <w:rFonts w:eastAsiaTheme="minorEastAsia"/>
        </w:rPr>
        <w:t>block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E85695">
        <w:rPr>
          <w:rFonts w:eastAsiaTheme="minorEastAsia"/>
        </w:rPr>
        <w:t xml:space="preserve">) </w:t>
      </w:r>
      <w:r w:rsidR="00616D37">
        <w:rPr>
          <w:rFonts w:eastAsiaTheme="minorEastAsia"/>
        </w:rPr>
        <w:t xml:space="preserve">can be viewed in the mathematical </w:t>
      </w:r>
      <w:r w:rsidR="004F0E10">
        <w:rPr>
          <w:rFonts w:eastAsiaTheme="minorEastAsia"/>
        </w:rPr>
        <w:t xml:space="preserve">illustration of </w:t>
      </w:r>
      <w:r>
        <w:rPr>
          <w:rFonts w:eastAsiaTheme="minorEastAsia"/>
        </w:rPr>
        <w:t xml:space="preserve">Equation </w:t>
      </w:r>
      <w:r w:rsidR="004F0E10">
        <w:rPr>
          <w:rFonts w:eastAsiaTheme="minorEastAsia"/>
        </w:rPr>
        <w:t xml:space="preserve">(3.1) and </w:t>
      </w:r>
      <w:r>
        <w:rPr>
          <w:rFonts w:eastAsiaTheme="minorEastAsia"/>
        </w:rPr>
        <w:t xml:space="preserve">Equation </w:t>
      </w:r>
      <w:r w:rsidR="004F0E10">
        <w:rPr>
          <w:rFonts w:eastAsiaTheme="minorEastAsia"/>
        </w:rPr>
        <w:t>(3.2)</w:t>
      </w:r>
      <w:r w:rsidR="00E85695">
        <w:rPr>
          <w:rFonts w:eastAsiaTheme="minorEastAsia"/>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9"/>
        <w:gridCol w:w="657"/>
      </w:tblGrid>
      <w:tr w:rsidR="008E3A73" w14:paraId="3FD7C9A7" w14:textId="77777777" w:rsidTr="002B4F3E">
        <w:trPr>
          <w:trHeight w:val="1307"/>
        </w:trPr>
        <w:tc>
          <w:tcPr>
            <w:tcW w:w="7639" w:type="dxa"/>
            <w:vAlign w:val="center"/>
          </w:tcPr>
          <w:p w14:paraId="2B170A5E" w14:textId="77777777" w:rsidR="009318E6" w:rsidRPr="009318E6" w:rsidRDefault="00000000" w:rsidP="00A54638">
            <w:pPr>
              <w:pStyle w:val="ListParagraph"/>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lang w:val="da-DK"/>
                      </w:rPr>
                      <m:t>1</m:t>
                    </m:r>
                  </m:sub>
                </m:sSub>
                <m:r>
                  <m:rPr>
                    <m:aln/>
                  </m:rPr>
                  <w:rPr>
                    <w:rFonts w:ascii="Cambria Math" w:hAnsi="Cambria Math"/>
                    <w:lang w:val="da-DK"/>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lang w:val="da-DK"/>
                      </w:rPr>
                      <m:t>2</m:t>
                    </m:r>
                  </m:sup>
                </m:sSubSup>
                <m:r>
                  <w:rPr>
                    <w:rFonts w:ascii="Cambria Math" w:hAnsi="Cambria Math"/>
                    <w:lang w:val="da-DK"/>
                  </w:rPr>
                  <m:t>×</m:t>
                </m:r>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lang w:val="da-DK"/>
                      </w:rPr>
                      <m:t>2</m:t>
                    </m:r>
                  </m:sup>
                </m:sSubSup>
                <m:r>
                  <w:rPr>
                    <w:rFonts w:ascii="Cambria Math" w:hAnsi="Cambria Math"/>
                    <w:lang w:val="da-DK"/>
                  </w:rPr>
                  <m:t>×</m:t>
                </m:r>
                <m:r>
                  <w:rPr>
                    <w:rFonts w:ascii="Cambria Math" w:hAnsi="Cambria Math"/>
                  </w:rPr>
                  <m:t>M</m:t>
                </m:r>
                <m:r>
                  <w:rPr>
                    <w:rFonts w:ascii="Cambria Math" w:hAnsi="Cambria Math"/>
                    <w:lang w:val="da-DK"/>
                  </w:rPr>
                  <m:t>×</m:t>
                </m:r>
                <m:r>
                  <w:rPr>
                    <w:rFonts w:ascii="Cambria Math" w:hAnsi="Cambria Math"/>
                  </w:rPr>
                  <m:t>N</m:t>
                </m:r>
              </m:oMath>
            </m:oMathPara>
          </w:p>
          <w:p w14:paraId="52C437B3" w14:textId="29292902" w:rsidR="008E3A73" w:rsidRPr="002E6AFF" w:rsidRDefault="0054375E" w:rsidP="00A54638">
            <w:pPr>
              <w:pStyle w:val="ListParagraph"/>
              <w:rPr>
                <w:rFonts w:eastAsiaTheme="minorEastAsia"/>
                <w:lang w:val="da-DK"/>
              </w:rPr>
            </w:pPr>
            <m:oMathPara>
              <m:oMath>
                <m:r>
                  <m:rPr>
                    <m:sty m:val="p"/>
                  </m:rPr>
                  <w:rPr>
                    <w:rFonts w:ascii="Cambria Math" w:hAnsi="Cambria Math"/>
                    <w:lang w:val="da-DK"/>
                  </w:rPr>
                  <w:br/>
                </m:r>
              </m:oMath>
              <m:oMath>
                <m:sSub>
                  <m:sSubPr>
                    <m:ctrlPr>
                      <w:rPr>
                        <w:rFonts w:ascii="Cambria Math" w:hAnsi="Cambria Math"/>
                        <w:i/>
                      </w:rPr>
                    </m:ctrlPr>
                  </m:sSubPr>
                  <m:e>
                    <m:r>
                      <w:rPr>
                        <w:rFonts w:ascii="Cambria Math" w:hAnsi="Cambria Math"/>
                      </w:rPr>
                      <m:t>X</m:t>
                    </m:r>
                  </m:e>
                  <m:sub>
                    <m:r>
                      <w:rPr>
                        <w:rFonts w:ascii="Cambria Math" w:hAnsi="Cambria Math"/>
                        <w:lang w:val="da-DK"/>
                      </w:rPr>
                      <m:t>2</m:t>
                    </m:r>
                  </m:sub>
                </m:sSub>
                <m:r>
                  <m:rPr>
                    <m:aln/>
                  </m:rPr>
                  <w:rPr>
                    <w:rFonts w:ascii="Cambria Math" w:hAnsi="Cambria Math"/>
                    <w:lang w:val="da-DK"/>
                  </w:rPr>
                  <m:t>=</m:t>
                </m:r>
                <m:limLow>
                  <m:limLowPr>
                    <m:ctrlPr>
                      <w:rPr>
                        <w:rFonts w:ascii="Cambria Math" w:hAnsi="Cambria Math"/>
                        <w:i/>
                      </w:rPr>
                    </m:ctrlPr>
                  </m:limLowPr>
                  <m:e>
                    <m:groupChr>
                      <m:groupChrPr>
                        <m:ctrlPr>
                          <w:rPr>
                            <w:rFonts w:ascii="Cambria Math" w:hAnsi="Cambria Math"/>
                            <w:i/>
                          </w:rPr>
                        </m:ctrlPr>
                      </m:groupChrPr>
                      <m:e>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2</m:t>
                            </m:r>
                          </m:sup>
                        </m:sSubSup>
                      </m:e>
                    </m:groupChr>
                  </m:e>
                  <m:lim>
                    <m:r>
                      <w:rPr>
                        <w:rFonts w:ascii="Cambria Math" w:hAnsi="Cambria Math"/>
                      </w:rPr>
                      <m:t>Depthwise Conv.</m:t>
                    </m:r>
                  </m:lim>
                </m:limLow>
                <m:r>
                  <w:rPr>
                    <w:rFonts w:ascii="Cambria Math" w:hAnsi="Cambria Math"/>
                    <w:lang w:val="da-DK"/>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M</m:t>
                        </m:r>
                        <m:r>
                          <w:rPr>
                            <w:rFonts w:ascii="Cambria Math" w:hAnsi="Cambria Math"/>
                            <w:lang w:val="da-DK"/>
                          </w:rPr>
                          <m:t>×</m:t>
                        </m:r>
                        <m:r>
                          <w:rPr>
                            <w:rFonts w:ascii="Cambria Math" w:hAnsi="Cambria Math"/>
                          </w:rPr>
                          <m:t>N</m:t>
                        </m:r>
                        <m:r>
                          <w:rPr>
                            <w:rFonts w:ascii="Cambria Math" w:hAnsi="Cambria Math"/>
                            <w:lang w:val="da-DK"/>
                          </w:rPr>
                          <m:t>×</m:t>
                        </m:r>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lang w:val="da-DK"/>
                              </w:rPr>
                              <m:t>2</m:t>
                            </m:r>
                          </m:sup>
                        </m:sSubSup>
                      </m:e>
                    </m:groupChr>
                  </m:e>
                  <m:lim>
                    <m:r>
                      <w:rPr>
                        <w:rFonts w:ascii="Cambria Math" w:hAnsi="Cambria Math"/>
                      </w:rPr>
                      <m:t>Pointwise Conv.</m:t>
                    </m:r>
                  </m:lim>
                </m:limLow>
              </m:oMath>
            </m:oMathPara>
          </w:p>
        </w:tc>
        <w:tc>
          <w:tcPr>
            <w:tcW w:w="657" w:type="dxa"/>
            <w:vAlign w:val="center"/>
          </w:tcPr>
          <w:p w14:paraId="4C99B594" w14:textId="71762253" w:rsidR="007D7B41" w:rsidRDefault="008E3A73" w:rsidP="007D7B41">
            <w:pPr>
              <w:pStyle w:val="ListParagraph"/>
              <w:ind w:left="0"/>
              <w:jc w:val="center"/>
            </w:pPr>
            <w:r>
              <w:t>(3.1)</w:t>
            </w:r>
          </w:p>
        </w:tc>
      </w:tr>
      <w:tr w:rsidR="003A6FD0" w14:paraId="18A7465C" w14:textId="77777777" w:rsidTr="00366019">
        <w:trPr>
          <w:trHeight w:val="1702"/>
        </w:trPr>
        <w:tc>
          <w:tcPr>
            <w:tcW w:w="7639" w:type="dxa"/>
            <w:vAlign w:val="center"/>
          </w:tcPr>
          <w:p w14:paraId="18E902E7" w14:textId="3EA90391" w:rsidR="003A6FD0" w:rsidRDefault="003A6FD0" w:rsidP="003A6FD0">
            <w:pPr>
              <w:pStyle w:val="ListParagraph"/>
              <w:rPr>
                <w:rFonts w:eastAsia="Times New Roman"/>
              </w:rPr>
            </w:pPr>
            <m:oMathPara>
              <m:oMath>
                <m:r>
                  <w:rPr>
                    <w:rFonts w:ascii="Cambria Math" w:hAnsi="Cambria Math"/>
                  </w:rPr>
                  <m:t>R</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×100</m:t>
                </m:r>
                <m:r>
                  <m:rPr>
                    <m:sty m:val="p"/>
                  </m:rPr>
                  <w:rPr>
                    <w:rFonts w:ascii="Cambria Math" w:hAnsi="Cambria Math"/>
                  </w:rPr>
                  <w:br/>
                </m:r>
              </m:oMath>
              <m:oMath>
                <m:r>
                  <m:rPr>
                    <m:sty m:val="p"/>
                  </m:rPr>
                  <w:rPr>
                    <w:rFonts w:ascii="Cambria Math" w:hAnsi="Cambria Math"/>
                  </w:rPr>
                  <w:br/>
                </m:r>
              </m:oMath>
              <m:oMath>
                <m:r>
                  <m:rPr>
                    <m:aln/>
                  </m:rP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den>
                    </m:f>
                  </m:e>
                </m:d>
                <m:r>
                  <w:rPr>
                    <w:rFonts w:ascii="Cambria Math" w:hAnsi="Cambria Math"/>
                  </w:rPr>
                  <m:t>×100</m:t>
                </m:r>
              </m:oMath>
            </m:oMathPara>
          </w:p>
        </w:tc>
        <w:tc>
          <w:tcPr>
            <w:tcW w:w="657" w:type="dxa"/>
            <w:vAlign w:val="center"/>
          </w:tcPr>
          <w:p w14:paraId="3E212578" w14:textId="5A81490E" w:rsidR="003A6FD0" w:rsidRDefault="003A6FD0" w:rsidP="003A6FD0">
            <w:pPr>
              <w:pStyle w:val="ListParagraph"/>
              <w:ind w:left="0"/>
              <w:jc w:val="center"/>
            </w:pPr>
            <w:r>
              <w:t>(3.2)</w:t>
            </w:r>
          </w:p>
        </w:tc>
      </w:tr>
    </w:tbl>
    <w:p w14:paraId="580FBE0D" w14:textId="77777777" w:rsidR="00A969CF" w:rsidRDefault="005A0020" w:rsidP="00A969CF">
      <w:pPr>
        <w:ind w:firstLine="720"/>
      </w:pPr>
      <w:r>
        <w:t>Where:</w:t>
      </w:r>
    </w:p>
    <w:p w14:paraId="4A09E0EF" w14:textId="7978190F" w:rsidR="005A0020" w:rsidRPr="00A969CF" w:rsidRDefault="00F42740" w:rsidP="004A42B4">
      <w:pPr>
        <w:pStyle w:val="ListParagraph"/>
        <w:numPr>
          <w:ilvl w:val="1"/>
          <w:numId w:val="8"/>
        </w:numPr>
      </w:pPr>
      <w:r>
        <w:t>The input spa</w:t>
      </w:r>
      <w:r w:rsidR="00A22E63">
        <w:t xml:space="preserve">tial dimensions are </w:t>
      </w:r>
      <m:oMath>
        <m:sSub>
          <m:sSubPr>
            <m:ctrlPr>
              <w:rPr>
                <w:rFonts w:ascii="Cambria Math" w:hAnsi="Cambria Math"/>
                <w:i/>
              </w:rPr>
            </m:ctrlPr>
          </m:sSubPr>
          <m:e>
            <m:r>
              <w:rPr>
                <w:rFonts w:ascii="Cambria Math" w:hAnsi="Cambria Math"/>
              </w:rPr>
              <m:t>D</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oMath>
      <w:r w:rsidR="005A0020" w:rsidRPr="00A969CF">
        <w:rPr>
          <w:rFonts w:eastAsiaTheme="minorEastAsia"/>
        </w:rPr>
        <w:t>.</w:t>
      </w:r>
    </w:p>
    <w:p w14:paraId="5BB23470" w14:textId="37796C84" w:rsidR="005A0020" w:rsidRDefault="005A0020" w:rsidP="004A42B4">
      <w:pPr>
        <w:pStyle w:val="ListParagraph"/>
        <w:numPr>
          <w:ilvl w:val="1"/>
          <w:numId w:val="8"/>
        </w:numPr>
        <w:rPr>
          <w:rFonts w:eastAsiaTheme="minorEastAsia"/>
        </w:rPr>
      </w:pPr>
      <w:r>
        <w:rPr>
          <w:rFonts w:eastAsiaTheme="minorEastAsia"/>
        </w:rPr>
        <w:t>T</w:t>
      </w:r>
      <w:r w:rsidR="00A52108" w:rsidRPr="005A0020">
        <w:rPr>
          <w:rFonts w:eastAsiaTheme="minorEastAsia"/>
        </w:rPr>
        <w:t xml:space="preserve">he kernel </w:t>
      </w:r>
      <w:r w:rsidR="00F85224" w:rsidRPr="005A0020">
        <w:rPr>
          <w:rFonts w:eastAsiaTheme="minorEastAsia"/>
        </w:rPr>
        <w:t xml:space="preserve">spatial dimensions are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Pr>
          <w:rFonts w:eastAsiaTheme="minorEastAsia"/>
        </w:rPr>
        <w:t>.</w:t>
      </w:r>
    </w:p>
    <w:p w14:paraId="37C07FFB" w14:textId="77777777" w:rsidR="005A0020" w:rsidRDefault="00F42740" w:rsidP="004A42B4">
      <w:pPr>
        <w:pStyle w:val="ListParagraph"/>
        <w:numPr>
          <w:ilvl w:val="1"/>
          <w:numId w:val="8"/>
        </w:numPr>
        <w:rPr>
          <w:rFonts w:eastAsiaTheme="minorEastAsia"/>
        </w:rPr>
      </w:pPr>
      <m:oMath>
        <m:r>
          <w:rPr>
            <w:rFonts w:ascii="Cambria Math" w:eastAsiaTheme="minorEastAsia" w:hAnsi="Cambria Math"/>
          </w:rPr>
          <m:t>M</m:t>
        </m:r>
      </m:oMath>
      <w:r w:rsidR="00882F03" w:rsidRPr="005A0020">
        <w:rPr>
          <w:rFonts w:eastAsiaTheme="minorEastAsia"/>
        </w:rPr>
        <w:t xml:space="preserve"> </w:t>
      </w:r>
      <w:r w:rsidR="00F84ADA" w:rsidRPr="005A0020">
        <w:rPr>
          <w:rFonts w:eastAsiaTheme="minorEastAsia"/>
        </w:rPr>
        <w:t>is</w:t>
      </w:r>
      <w:r w:rsidR="00344DEE" w:rsidRPr="005A0020">
        <w:rPr>
          <w:rFonts w:eastAsiaTheme="minorEastAsia"/>
        </w:rPr>
        <w:t xml:space="preserve"> the number of input channels</w:t>
      </w:r>
      <w:r w:rsidR="005A0020">
        <w:rPr>
          <w:rFonts w:eastAsiaTheme="minorEastAsia"/>
        </w:rPr>
        <w:t>.</w:t>
      </w:r>
    </w:p>
    <w:p w14:paraId="31D7D801" w14:textId="77777777" w:rsidR="005A0020" w:rsidRDefault="00F42740" w:rsidP="004A42B4">
      <w:pPr>
        <w:pStyle w:val="ListParagraph"/>
        <w:numPr>
          <w:ilvl w:val="1"/>
          <w:numId w:val="8"/>
        </w:numPr>
        <w:rPr>
          <w:rFonts w:eastAsiaTheme="minorEastAsia"/>
        </w:rPr>
      </w:pPr>
      <m:oMath>
        <m:r>
          <w:rPr>
            <w:rFonts w:ascii="Cambria Math" w:eastAsiaTheme="minorEastAsia" w:hAnsi="Cambria Math"/>
          </w:rPr>
          <m:t>N</m:t>
        </m:r>
      </m:oMath>
      <w:r w:rsidR="00E40ED0" w:rsidRPr="005A0020">
        <w:rPr>
          <w:rFonts w:eastAsiaTheme="minorEastAsia"/>
        </w:rPr>
        <w:t xml:space="preserve"> is the total number of kernels. </w:t>
      </w:r>
    </w:p>
    <w:p w14:paraId="2E1044D6" w14:textId="408664DF" w:rsidR="000E7068" w:rsidRPr="005A0020" w:rsidRDefault="00E40ED0" w:rsidP="005A0020">
      <w:pPr>
        <w:ind w:left="720"/>
        <w:rPr>
          <w:rFonts w:eastAsiaTheme="minorEastAsia"/>
        </w:rPr>
      </w:pPr>
      <w:r w:rsidRPr="005A0020">
        <w:rPr>
          <w:rFonts w:eastAsiaTheme="minorEastAsia"/>
        </w:rPr>
        <w:t>The authors use</w:t>
      </w:r>
      <w:r w:rsidR="000A05D7" w:rsidRPr="005A0020">
        <w:rPr>
          <w:rFonts w:eastAsiaTheme="minorEastAsia"/>
        </w:rPr>
        <w:t>d</w:t>
      </w:r>
      <w:r w:rsidRPr="005A0020">
        <w:rPr>
          <w:rFonts w:eastAsiaTheme="minorEastAsia"/>
        </w:rPr>
        <w:t xml:space="preserve"> </w:t>
      </w:r>
      <m:oMath>
        <m:r>
          <w:rPr>
            <w:rFonts w:ascii="Cambria Math" w:eastAsiaTheme="minorEastAsia" w:hAnsi="Cambria Math"/>
          </w:rPr>
          <m:t>N=32,</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=3</m:t>
        </m:r>
      </m:oMath>
      <w:r w:rsidR="00A86D63" w:rsidRPr="005A0020">
        <w:rPr>
          <w:rFonts w:eastAsiaTheme="minorEastAsia"/>
        </w:rPr>
        <w:t xml:space="preserve"> </w:t>
      </w:r>
      <w:r w:rsidR="004B26E5" w:rsidRPr="005A0020">
        <w:rPr>
          <w:rFonts w:eastAsiaTheme="minorEastAsia"/>
        </w:rPr>
        <w:t xml:space="preserve">resulting in </w:t>
      </w:r>
      <m:oMath>
        <m:r>
          <w:rPr>
            <w:rFonts w:ascii="Cambria Math" w:eastAsiaTheme="minorEastAsia" w:hAnsi="Cambria Math"/>
          </w:rPr>
          <m:t>R≈14.2%</m:t>
        </m:r>
      </m:oMath>
      <w:r w:rsidR="004400CF" w:rsidRPr="009159B5">
        <w:rPr>
          <w:rFonts w:eastAsiaTheme="minorEastAsia"/>
          <w:color w:val="E97132" w:themeColor="accent2"/>
        </w:rPr>
        <w:t xml:space="preserve"> </w:t>
      </w:r>
      <w:r w:rsidR="0066292B" w:rsidRPr="009159B5">
        <w:rPr>
          <w:rStyle w:val="FootnoteReference"/>
          <w:rFonts w:eastAsiaTheme="minorEastAsia"/>
          <w:color w:val="E97132" w:themeColor="accent2"/>
        </w:rPr>
        <w:footnoteReference w:id="8"/>
      </w:r>
      <w:r w:rsidR="00F17C16" w:rsidRPr="009159B5">
        <w:rPr>
          <w:rFonts w:eastAsiaTheme="minorEastAsia"/>
          <w:color w:val="E97132" w:themeColor="accent2"/>
        </w:rPr>
        <w:t xml:space="preserve">  </w:t>
      </w:r>
      <w:r w:rsidR="00FB2565" w:rsidRPr="005A0020">
        <w:rPr>
          <w:rFonts w:eastAsiaTheme="minorEastAsia"/>
        </w:rPr>
        <w:t xml:space="preserve">implying </w:t>
      </w:r>
      <w:r w:rsidR="004400CF" w:rsidRPr="005A0020">
        <w:rPr>
          <w:rFonts w:eastAsiaTheme="minorEastAsia"/>
        </w:rPr>
        <w:t xml:space="preserve">that DSC is </w:t>
      </w:r>
      <w:r w:rsidR="00E32B9A" w:rsidRPr="005A0020">
        <w:rPr>
          <w:rFonts w:eastAsiaTheme="minorEastAsia"/>
        </w:rPr>
        <w:t>seven</w:t>
      </w:r>
      <w:r w:rsidR="004400CF" w:rsidRPr="005A0020">
        <w:rPr>
          <w:rFonts w:eastAsiaTheme="minorEastAsia"/>
        </w:rPr>
        <w:t xml:space="preserve"> times faster than the standard convolution</w:t>
      </w:r>
      <w:r w:rsidR="00B8342C" w:rsidRPr="005A0020">
        <w:rPr>
          <w:rFonts w:eastAsiaTheme="minorEastAsia"/>
        </w:rPr>
        <w:t xml:space="preserve">, with a maximum accuracy reduction using </w:t>
      </w:r>
      <w:r w:rsidR="00517D7D" w:rsidRPr="005A0020">
        <w:rPr>
          <w:rFonts w:eastAsiaTheme="minorEastAsia"/>
        </w:rPr>
        <w:t xml:space="preserve">the </w:t>
      </w:r>
      <w:r w:rsidR="00B8342C" w:rsidRPr="005A0020">
        <w:rPr>
          <w:rFonts w:eastAsiaTheme="minorEastAsia"/>
        </w:rPr>
        <w:t xml:space="preserve">ImageNet dataset of </w:t>
      </w:r>
      <w:r w:rsidR="00CE20F6" w:rsidRPr="005A0020">
        <w:rPr>
          <w:rFonts w:eastAsiaTheme="minorEastAsia"/>
        </w:rPr>
        <w:t>4%</w:t>
      </w:r>
      <w:r w:rsidR="006E1F76" w:rsidRPr="005A0020">
        <w:rPr>
          <w:rFonts w:eastAsiaTheme="minorEastAsia"/>
        </w:rPr>
        <w:t xml:space="preserve">. The trade-off for having a slightly less accurate model while </w:t>
      </w:r>
      <w:r w:rsidR="0020216C" w:rsidRPr="005A0020">
        <w:rPr>
          <w:rFonts w:eastAsiaTheme="minorEastAsia"/>
        </w:rPr>
        <w:t xml:space="preserve">increasing the speed 7-fold is </w:t>
      </w:r>
      <w:r w:rsidR="00840690" w:rsidRPr="005A0020">
        <w:rPr>
          <w:rFonts w:eastAsiaTheme="minorEastAsia"/>
        </w:rPr>
        <w:t>deemed as being acceptable</w:t>
      </w:r>
      <w:r w:rsidR="00CE20F6" w:rsidRPr="005A0020">
        <w:rPr>
          <w:rFonts w:eastAsiaTheme="minorEastAsia"/>
        </w:rPr>
        <w:t>.</w:t>
      </w:r>
      <w:r w:rsidR="006A301B" w:rsidRPr="005A0020">
        <w:rPr>
          <w:rFonts w:eastAsiaTheme="minorEastAsia"/>
        </w:rPr>
        <w:t xml:space="preserve"> </w:t>
      </w:r>
    </w:p>
    <w:p w14:paraId="457B3FFB" w14:textId="40B5C466" w:rsidR="005A0020" w:rsidRDefault="005A0020" w:rsidP="0030668A">
      <w:pPr>
        <w:pStyle w:val="ListParagraph"/>
      </w:pPr>
      <w:r>
        <w:rPr>
          <w:noProof/>
        </w:rPr>
        <w:lastRenderedPageBreak/>
        <w:drawing>
          <wp:anchor distT="0" distB="0" distL="114300" distR="114300" simplePos="0" relativeHeight="251821056" behindDoc="0" locked="0" layoutInCell="1" allowOverlap="1" wp14:anchorId="214DDFFF" wp14:editId="58ADDE83">
            <wp:simplePos x="0" y="0"/>
            <wp:positionH relativeFrom="margin">
              <wp:align>center</wp:align>
            </wp:positionH>
            <wp:positionV relativeFrom="paragraph">
              <wp:posOffset>889229</wp:posOffset>
            </wp:positionV>
            <wp:extent cx="3870000" cy="4186800"/>
            <wp:effectExtent l="0" t="0" r="0" b="4445"/>
            <wp:wrapTopAndBottom/>
            <wp:docPr id="1505726855" name="Picture 24" descr="A diagram of a method of trans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26855" name="Picture 24" descr="A diagram of a method of transforma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0000" cy="4186800"/>
                    </a:xfrm>
                    <a:prstGeom prst="rect">
                      <a:avLst/>
                    </a:prstGeom>
                  </pic:spPr>
                </pic:pic>
              </a:graphicData>
            </a:graphic>
            <wp14:sizeRelH relativeFrom="margin">
              <wp14:pctWidth>0</wp14:pctWidth>
            </wp14:sizeRelH>
            <wp14:sizeRelV relativeFrom="margin">
              <wp14:pctHeight>0</wp14:pctHeight>
            </wp14:sizeRelV>
          </wp:anchor>
        </w:drawing>
      </w:r>
      <w:r w:rsidR="0090044B">
        <w:t xml:space="preserve">The number of weights in DSC </w:t>
      </w:r>
      <w:r w:rsidR="00EA69EB">
        <w:t xml:space="preserve">blocks </w:t>
      </w:r>
      <w:r w:rsidR="0090044B">
        <w:t>are vastly reduced</w:t>
      </w:r>
      <w:r w:rsidR="006E63F0">
        <w:t xml:space="preserve">, </w:t>
      </w:r>
      <w:r w:rsidR="00795EF6">
        <w:t xml:space="preserve">thereby reducing the complexity of the model. </w:t>
      </w:r>
      <w:r w:rsidR="0096408A">
        <w:t>If n</w:t>
      </w:r>
      <w:r w:rsidR="00795EF6">
        <w:t xml:space="preserve">o further manipulations were undertaken, the net result would </w:t>
      </w:r>
      <w:r w:rsidR="007D1B91">
        <w:t>show</w:t>
      </w:r>
      <w:r w:rsidR="00795EF6">
        <w:t xml:space="preserve"> </w:t>
      </w:r>
      <w:r w:rsidR="008A08CB">
        <w:t>a significant reduction in performance</w:t>
      </w:r>
      <w:r w:rsidR="007D1B91">
        <w:t>,</w:t>
      </w:r>
      <w:r w:rsidR="008A08CB">
        <w:t xml:space="preserve"> with accuracy being a major consequence</w:t>
      </w:r>
      <w:r w:rsidR="004B012A">
        <w:t>. To overcome this</w:t>
      </w:r>
      <w:r w:rsidR="00D25C19">
        <w:t xml:space="preserve">, batch normalization and non-linear activations are applied to each </w:t>
      </w:r>
      <w:r w:rsidR="00673D8E">
        <w:t>depthwise and pointwise convolutional layers</w:t>
      </w:r>
      <w:r w:rsidR="00410294">
        <w:t xml:space="preserve"> (as illustrated in Figure 3.2)</w:t>
      </w:r>
      <w:r w:rsidR="00673D8E">
        <w:t xml:space="preserve">, </w:t>
      </w:r>
      <w:r w:rsidR="00487C9A">
        <w:t>thereby boosting</w:t>
      </w:r>
      <w:r w:rsidR="00673D8E">
        <w:t xml:space="preserve"> the model’s complexity. </w:t>
      </w:r>
    </w:p>
    <w:p w14:paraId="097E56F4" w14:textId="5D4BC775" w:rsidR="00B41F85" w:rsidRDefault="005A0020" w:rsidP="005A0020">
      <w:pPr>
        <w:pStyle w:val="ListParagraph"/>
      </w:pPr>
      <w:r>
        <w:rPr>
          <w:noProof/>
        </w:rPr>
        <mc:AlternateContent>
          <mc:Choice Requires="wps">
            <w:drawing>
              <wp:anchor distT="0" distB="0" distL="114300" distR="114300" simplePos="0" relativeHeight="251766784" behindDoc="0" locked="0" layoutInCell="1" allowOverlap="1" wp14:anchorId="150EAB4E" wp14:editId="41D0E8E5">
                <wp:simplePos x="0" y="0"/>
                <wp:positionH relativeFrom="margin">
                  <wp:posOffset>-1829</wp:posOffset>
                </wp:positionH>
                <wp:positionV relativeFrom="paragraph">
                  <wp:posOffset>4435044</wp:posOffset>
                </wp:positionV>
                <wp:extent cx="5734685" cy="635"/>
                <wp:effectExtent l="0" t="0" r="0" b="0"/>
                <wp:wrapTopAndBottom/>
                <wp:docPr id="1966781334" name="Text Box 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14:paraId="3FD4841D" w14:textId="328E8101" w:rsidR="007C2DDA" w:rsidRPr="000139E1" w:rsidRDefault="007C2DDA" w:rsidP="007C2DDA">
                            <w:pPr>
                              <w:pStyle w:val="Caption"/>
                              <w:rPr>
                                <w:noProof/>
                                <w:sz w:val="20"/>
                              </w:rPr>
                            </w:pPr>
                            <w:r>
                              <w:t xml:space="preserve">Figure 3.2: </w:t>
                            </w:r>
                            <w:r w:rsidR="00D36086">
                              <w:t>A simplistic interpretation of t</w:t>
                            </w:r>
                            <w:r>
                              <w:t xml:space="preserve">he depthwise and pointwise convolutions are </w:t>
                            </w:r>
                            <w:r w:rsidR="008C238B">
                              <w:t xml:space="preserve">considered to be </w:t>
                            </w:r>
                            <w:r>
                              <w:t>separate layers that make-up the DSC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0EAB4E" id="_x0000_s1034" type="#_x0000_t202" style="position:absolute;left:0;text-align:left;margin-left:-.15pt;margin-top:349.2pt;width:451.55pt;height:.05pt;z-index:251766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" stroked="f">
                <v:textbox style="mso-fit-shape-to-text:t" inset="0,0,0,0">
                  <w:txbxContent>
                    <w:p w14:paraId="3FD4841D" w14:textId="328E8101" w:rsidR="007C2DDA" w:rsidRPr="000139E1" w:rsidRDefault="007C2DDA" w:rsidP="007C2DDA">
                      <w:pPr>
                        <w:pStyle w:val="Caption"/>
                        <w:rPr>
                          <w:noProof/>
                          <w:sz w:val="20"/>
                        </w:rPr>
                      </w:pPr>
                      <w:r>
                        <w:t xml:space="preserve">Figure 3.2: </w:t>
                      </w:r>
                      <w:r w:rsidR="00D36086">
                        <w:t>A simplistic interpretation of t</w:t>
                      </w:r>
                      <w:r>
                        <w:t xml:space="preserve">he depthwise and pointwise convolutions are </w:t>
                      </w:r>
                      <w:r w:rsidR="008C238B">
                        <w:t xml:space="preserve">considered to be </w:t>
                      </w:r>
                      <w:r>
                        <w:t>separate layers that make-up the DSC block</w:t>
                      </w:r>
                    </w:p>
                  </w:txbxContent>
                </v:textbox>
                <w10:wrap type="topAndBottom" anchorx="margin"/>
              </v:shape>
            </w:pict>
          </mc:Fallback>
        </mc:AlternateContent>
      </w:r>
      <w:r w:rsidR="00611B3C">
        <w:t>To summarize</w:t>
      </w:r>
      <w:r w:rsidR="00366019">
        <w:t>:</w:t>
      </w:r>
      <w:r w:rsidR="00611B3C">
        <w:t xml:space="preserve"> depthwise and po</w:t>
      </w:r>
      <w:r w:rsidR="00637590">
        <w:t xml:space="preserve">intwise convolutions which are </w:t>
      </w:r>
      <w:r w:rsidR="0048118C">
        <w:t>two</w:t>
      </w:r>
      <w:r w:rsidR="00637590">
        <w:t xml:space="preserve"> factorization layers, significantly reduce the model’s complexity. By implementing a </w:t>
      </w:r>
      <w:r w:rsidR="008F1C97">
        <w:t>non</w:t>
      </w:r>
      <w:r w:rsidR="005D1E57">
        <w:t>-linear activation within each of these layers,</w:t>
      </w:r>
      <w:r w:rsidR="00004971">
        <w:t xml:space="preserve"> </w:t>
      </w:r>
      <w:r w:rsidR="00AB4479">
        <w:t>substantially increas</w:t>
      </w:r>
      <w:r w:rsidR="00366019">
        <w:t>es</w:t>
      </w:r>
      <w:r w:rsidR="00BD6BD4">
        <w:t xml:space="preserve"> the model’s complexity, </w:t>
      </w:r>
      <w:r w:rsidR="007E4073">
        <w:t>thus</w:t>
      </w:r>
      <w:r w:rsidR="00BD6BD4">
        <w:t xml:space="preserve"> eliminating the threat of poor performance/accuracy </w:t>
      </w:r>
      <w:r w:rsidR="0048118C">
        <w:t>due to underfitting</w:t>
      </w:r>
      <w:r w:rsidR="00BD6BD4">
        <w:t>.</w:t>
      </w:r>
    </w:p>
    <w:p w14:paraId="1F441BD7" w14:textId="7B863A9E" w:rsidR="003D42E3" w:rsidRDefault="00E80554" w:rsidP="00C670D8">
      <w:pPr>
        <w:ind w:left="720"/>
      </w:pPr>
      <w:r>
        <w:t xml:space="preserve">The </w:t>
      </w:r>
      <w:r w:rsidR="00605FC8">
        <w:t xml:space="preserve">authors have introduced </w:t>
      </w:r>
      <w:r w:rsidR="00C670D8">
        <w:t>two</w:t>
      </w:r>
      <w:r w:rsidR="00605FC8">
        <w:t xml:space="preserve"> shrinking hyperparameters to decrease the size of the model </w:t>
      </w:r>
      <w:r w:rsidR="00C27138">
        <w:t>further, thus enhancing</w:t>
      </w:r>
      <w:r w:rsidR="00D33B92">
        <w:t xml:space="preserve"> the speed.</w:t>
      </w:r>
    </w:p>
    <w:p w14:paraId="614717CD" w14:textId="20DF56BF" w:rsidR="00D33B92" w:rsidRPr="009468F7" w:rsidRDefault="00D33B92" w:rsidP="004A42B4">
      <w:pPr>
        <w:pStyle w:val="ListParagraph"/>
        <w:numPr>
          <w:ilvl w:val="1"/>
          <w:numId w:val="10"/>
        </w:numPr>
      </w:pPr>
      <w:r>
        <w:t xml:space="preserve">Width Multiplier: </w:t>
      </w:r>
      <m:oMath>
        <m:r>
          <w:rPr>
            <w:rFonts w:ascii="Cambria Math" w:hAnsi="Cambria Math"/>
          </w:rPr>
          <m:t>α∈</m:t>
        </m:r>
        <m:d>
          <m:dPr>
            <m:endChr m:val="]"/>
            <m:ctrlPr>
              <w:rPr>
                <w:rFonts w:ascii="Cambria Math" w:hAnsi="Cambria Math"/>
                <w:i/>
              </w:rPr>
            </m:ctrlPr>
          </m:dPr>
          <m:e>
            <m:r>
              <w:rPr>
                <w:rFonts w:ascii="Cambria Math" w:hAnsi="Cambria Math"/>
              </w:rPr>
              <m:t>0,1</m:t>
            </m:r>
          </m:e>
        </m:d>
        <m:r>
          <w:rPr>
            <w:rStyle w:val="FootnoteReference"/>
            <w:rFonts w:ascii="Cambria Math" w:hAnsi="Cambria Math"/>
            <w:i/>
            <w:color w:val="E97132" w:themeColor="accent2"/>
          </w:rPr>
          <w:footnoteReference w:id="9"/>
        </m:r>
      </m:oMath>
      <w:r w:rsidR="003900BF" w:rsidRPr="009159B5">
        <w:rPr>
          <w:rFonts w:eastAsiaTheme="minorEastAsia"/>
          <w:color w:val="E97132" w:themeColor="accent2"/>
        </w:rPr>
        <w:t xml:space="preserve"> </w:t>
      </w:r>
      <w:r w:rsidR="003900BF">
        <w:rPr>
          <w:rFonts w:eastAsiaTheme="minorEastAsia"/>
        </w:rPr>
        <w:t>effectively reduces the number of kernels</w:t>
      </w:r>
      <w:r w:rsidR="003B745B">
        <w:rPr>
          <w:rFonts w:eastAsiaTheme="minorEastAsia"/>
        </w:rPr>
        <w:t xml:space="preserve"> used in the convolutional layer</w:t>
      </w:r>
      <w:r w:rsidR="00327B72">
        <w:rPr>
          <w:rFonts w:eastAsiaTheme="minorEastAsia"/>
        </w:rPr>
        <w:t>, which has a direct impli</w:t>
      </w:r>
      <w:r w:rsidR="000849ED">
        <w:rPr>
          <w:rFonts w:eastAsiaTheme="minorEastAsia"/>
        </w:rPr>
        <w:t>cation on the number of activations, thereby reducing the output.</w:t>
      </w:r>
      <w:r w:rsidR="000B7C0F">
        <w:rPr>
          <w:rFonts w:eastAsiaTheme="minorEastAsia"/>
        </w:rPr>
        <w:t xml:space="preserve"> </w:t>
      </w:r>
      <w:r w:rsidR="00C0435C">
        <w:rPr>
          <w:rFonts w:eastAsiaTheme="minorEastAsia"/>
        </w:rPr>
        <w:t xml:space="preserve">The reduction computationally is of the order </w:t>
      </w:r>
      <m:oMath>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oMath>
      <w:r w:rsidR="000E5B75">
        <w:rPr>
          <w:rFonts w:eastAsiaTheme="minorEastAsia"/>
        </w:rPr>
        <w:t xml:space="preserve">. To give some context, if we </w:t>
      </w:r>
      <w:r w:rsidR="00594D32">
        <w:rPr>
          <w:rFonts w:eastAsiaTheme="minorEastAsia"/>
        </w:rPr>
        <w:t xml:space="preserve">let </w:t>
      </w:r>
      <m:oMath>
        <m:r>
          <w:rPr>
            <w:rFonts w:ascii="Cambria Math" w:eastAsiaTheme="minorEastAsia" w:hAnsi="Cambria Math"/>
          </w:rPr>
          <m:t>α=0.5</m:t>
        </m:r>
      </m:oMath>
      <w:r w:rsidR="00594D32">
        <w:rPr>
          <w:rFonts w:eastAsiaTheme="minorEastAsia"/>
        </w:rPr>
        <w:t xml:space="preserve">, the </w:t>
      </w:r>
      <w:r w:rsidR="00B15A3B">
        <w:rPr>
          <w:rFonts w:eastAsiaTheme="minorEastAsia"/>
        </w:rPr>
        <w:t xml:space="preserve">amount of computations for the reformulated model </w:t>
      </w:r>
      <w:r w:rsidR="004B37A6">
        <w:rPr>
          <w:rFonts w:eastAsiaTheme="minorEastAsia"/>
        </w:rPr>
        <w:t xml:space="preserve">would be 25% of the </w:t>
      </w:r>
      <w:r w:rsidR="00566F46">
        <w:rPr>
          <w:rFonts w:eastAsiaTheme="minorEastAsia"/>
        </w:rPr>
        <w:t>unaltered</w:t>
      </w:r>
      <w:r w:rsidR="004B37A6">
        <w:rPr>
          <w:rFonts w:eastAsiaTheme="minorEastAsia"/>
        </w:rPr>
        <w:t xml:space="preserve"> model which is a considerable saving.</w:t>
      </w:r>
    </w:p>
    <w:p w14:paraId="5D40238C" w14:textId="4D18CA94" w:rsidR="009468F7" w:rsidRPr="004B37A6" w:rsidRDefault="009468F7" w:rsidP="009468F7">
      <w:pPr>
        <w:pStyle w:val="ListParagraph"/>
        <w:ind w:left="1440"/>
      </w:pPr>
    </w:p>
    <w:p w14:paraId="3990C578" w14:textId="3C5ED5B4" w:rsidR="00A772A0" w:rsidRPr="002804C6" w:rsidRDefault="00F11A89" w:rsidP="004A42B4">
      <w:pPr>
        <w:pStyle w:val="ListParagraph"/>
        <w:numPr>
          <w:ilvl w:val="1"/>
          <w:numId w:val="10"/>
        </w:numPr>
      </w:pPr>
      <w:r>
        <w:rPr>
          <w:rFonts w:eastAsiaTheme="minorEastAsia"/>
        </w:rPr>
        <w:t xml:space="preserve">Resolution Multiplier: </w:t>
      </w:r>
      <m:oMath>
        <m:r>
          <w:rPr>
            <w:rFonts w:ascii="Cambria Math" w:eastAsiaTheme="minorEastAsia" w:hAnsi="Cambria Math"/>
          </w:rPr>
          <m:t>ρ∈</m:t>
        </m:r>
        <m:d>
          <m:dPr>
            <m:endChr m:val="]"/>
            <m:ctrlPr>
              <w:rPr>
                <w:rFonts w:ascii="Cambria Math" w:eastAsiaTheme="minorEastAsia" w:hAnsi="Cambria Math"/>
                <w:i/>
              </w:rPr>
            </m:ctrlPr>
          </m:dPr>
          <m:e>
            <m:r>
              <w:rPr>
                <w:rFonts w:ascii="Cambria Math" w:eastAsiaTheme="minorEastAsia" w:hAnsi="Cambria Math"/>
              </w:rPr>
              <m:t>0,1</m:t>
            </m:r>
          </m:e>
        </m:d>
        <m:r>
          <w:rPr>
            <w:rStyle w:val="FootnoteReference"/>
            <w:rFonts w:ascii="Cambria Math" w:eastAsiaTheme="minorEastAsia" w:hAnsi="Cambria Math"/>
            <w:i/>
            <w:color w:val="E97132" w:themeColor="accent2"/>
          </w:rPr>
          <w:footnoteReference w:id="10"/>
        </m:r>
      </m:oMath>
      <w:r w:rsidR="005A1A8C" w:rsidRPr="009159B5">
        <w:rPr>
          <w:rFonts w:eastAsiaTheme="minorEastAsia"/>
          <w:color w:val="E97132" w:themeColor="accent2"/>
        </w:rPr>
        <w:t xml:space="preserve"> </w:t>
      </w:r>
      <w:r w:rsidR="00D43D37">
        <w:rPr>
          <w:rFonts w:eastAsiaTheme="minorEastAsia"/>
        </w:rPr>
        <w:t xml:space="preserve">reduces the input resolution to the architecture and again the computational saving </w:t>
      </w:r>
      <w:r w:rsidR="003F7CF0">
        <w:rPr>
          <w:rFonts w:eastAsiaTheme="minorEastAsia"/>
        </w:rPr>
        <w:t xml:space="preserve">is of the order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oMath>
      <w:r w:rsidR="003F7CF0">
        <w:rPr>
          <w:rFonts w:eastAsiaTheme="minorEastAsia"/>
        </w:rPr>
        <w:t xml:space="preserve">. </w:t>
      </w:r>
    </w:p>
    <w:p w14:paraId="230C1351" w14:textId="598891A8" w:rsidR="00994DBD" w:rsidRDefault="00994DBD" w:rsidP="005A0020">
      <w:pPr>
        <w:ind w:left="720"/>
        <w:rPr>
          <w:rFonts w:eastAsiaTheme="minorEastAsia"/>
        </w:rPr>
      </w:pPr>
      <w:r>
        <w:lastRenderedPageBreak/>
        <w:t xml:space="preserve">When comparing the results, there is no clear advantage to using one hyperparameter over the other. Therefore, </w:t>
      </w:r>
      <w:r w:rsidRPr="00A772A0">
        <w:rPr>
          <w:rFonts w:eastAsiaTheme="minorEastAsia"/>
        </w:rPr>
        <w:t>the</w:t>
      </w:r>
      <w:r w:rsidR="00566F46">
        <w:rPr>
          <w:rFonts w:eastAsiaTheme="minorEastAsia"/>
        </w:rPr>
        <w:t xml:space="preserve"> predefined </w:t>
      </w:r>
      <w:r w:rsidRPr="00A772A0">
        <w:rPr>
          <w:rFonts w:eastAsiaTheme="minorEastAsia"/>
        </w:rPr>
        <w:t>width multiplier</w:t>
      </w:r>
      <w:r w:rsidR="00566F46">
        <w:rPr>
          <w:rFonts w:eastAsiaTheme="minorEastAsia"/>
        </w:rPr>
        <w:t xml:space="preserve"> values</w:t>
      </w:r>
      <w:r w:rsidR="005A0020">
        <w:rPr>
          <w:rFonts w:eastAsiaTheme="minorEastAsia"/>
        </w:rPr>
        <w:t xml:space="preserve"> will be used</w:t>
      </w:r>
      <w:r w:rsidRPr="00A772A0">
        <w:rPr>
          <w:rFonts w:eastAsiaTheme="minorEastAsia"/>
        </w:rPr>
        <w:t>:</w:t>
      </w:r>
      <w:r w:rsidR="005A0020">
        <w:rPr>
          <w:rFonts w:eastAsiaTheme="minorEastAsia"/>
        </w:rPr>
        <w:t xml:space="preserve"> </w:t>
      </w:r>
      <m:oMath>
        <m:r>
          <w:rPr>
            <w:rFonts w:ascii="Cambria Math" w:hAnsi="Cambria Math"/>
          </w:rPr>
          <m:t>α∈{0.35, 0.5, 0.75, 1</m:t>
        </m:r>
      </m:oMath>
      <w:r w:rsidR="00566F46">
        <w:rPr>
          <w:rFonts w:eastAsiaTheme="minorEastAsia"/>
        </w:rPr>
        <w:t>.0}</w:t>
      </w:r>
      <w:r w:rsidRPr="00A772A0">
        <w:rPr>
          <w:rFonts w:eastAsiaTheme="minorEastAsia"/>
        </w:rPr>
        <w:t>.</w:t>
      </w:r>
    </w:p>
    <w:p w14:paraId="3AA30BD1" w14:textId="074A8FDD" w:rsidR="002804C6" w:rsidRDefault="00371B35" w:rsidP="007D61ED">
      <w:pPr>
        <w:pStyle w:val="ListParagraph"/>
      </w:pPr>
      <w:r>
        <w:t xml:space="preserve">The authors claim that the model needs less data augmentation. However, there is opposing empirical evidence to this claim </w:t>
      </w:r>
      <w:r>
        <w:fldChar w:fldCharType="begin"/>
      </w:r>
      <w:r>
        <w:instrText xml:space="preserve"> ADDIN ZOTERO_ITEM CSL_CITATION {"citationID":"bHYpokWh","properties":{"formattedCitation":"[12]","plainCitation":"[12]","noteIndex":0},"citationItems":[{"id":58,"uris":["http://zotero.org/users/local/tX3YJD9s/items/R8D2RX2F"],"itemData":{"id":58,"type":"article","abstract":"Previous deep learning-based line segment detection (LSD) suffers from the immense model size and high computational cost for line prediction. This constrains them from real-time inference on computationally restricted environments. In this paper, we propose a real-time and light-weight line segment detector for resource-constrained environments named Mobile LSD (M-LSD). We design an extremely efﬁcient LSD architecture by minimizing the backbone network and removing the typical multi-module process for line prediction found in previous methods. To maintain competitive performance with a light-weight network, we present novel training schemes: Segments of Line segment (SoL) augmentation, matching and geometric loss. SoL augmentation splits a line segment into multiple subparts, which are used to provide auxiliary line data during the training process. Moreover, the matching and geometric loss allow a model to capture additional geometric cues. Compared with TP-LSD-Lite, previously the best real-time LSD method, our model (M-LSDtiny) achieves competitive performance with 2.5% of model size and an increase of 130.5% in inference speed on GPU. Furthermore, our model runs at 56.8 FPS and 48.6 FPS on the latest Android and iPhone mobile devices, respectively. To the best of our knowledge, this is the ﬁrst real-time deep LSD available on mobile devices. Our code is available 1.","language":"en","note":"arXiv:2106.00186 [cs]","number":"arXiv:2106.00186","publisher":"arXiv","source":"arXiv.org","title":"Towards Light-weight and Real-time Line Segment Detection","URL":"http://arxiv.org/abs/2106.00186","author":[{"family":"Gu","given":"Geonmo"},{"family":"Ko","given":"Byungsoo"},{"family":"Go","given":"SeoungHyun"},{"family":"Lee","given":"Sung-Hyun"},{"family":"Lee","given":"Jingeun"},{"family":"Shin","given":"Minchul"}],"accessed":{"date-parts":[["2024",10,21]]},"issued":{"date-parts":[["2022",4,26]]}}}],"schema":"https://github.com/citation-style-language/schema/raw/master/csl-citation.json"} </w:instrText>
      </w:r>
      <w:r>
        <w:fldChar w:fldCharType="separate"/>
      </w:r>
      <w:r w:rsidRPr="009E1DAD">
        <w:t>[12]</w:t>
      </w:r>
      <w:r>
        <w:fldChar w:fldCharType="end"/>
      </w:r>
      <w:r>
        <w:t xml:space="preserve">. This research is concerned with a deep learning line segment detector called Mobile LSD. The authors used the model as a feature extractor, and applied a considerable amount of augmentation to the data. The increase in performance was non-trivial when the data was subjected to augmentation. </w:t>
      </w:r>
    </w:p>
    <w:p w14:paraId="0EB09353" w14:textId="2A6E1454" w:rsidR="0042329E" w:rsidRDefault="0011488A" w:rsidP="00AB2957">
      <w:pPr>
        <w:ind w:left="720"/>
      </w:pPr>
      <w:r>
        <w:rPr>
          <w:b/>
          <w:noProof/>
        </w:rPr>
        <w:drawing>
          <wp:anchor distT="0" distB="0" distL="114300" distR="114300" simplePos="0" relativeHeight="251823104" behindDoc="0" locked="0" layoutInCell="1" allowOverlap="1" wp14:anchorId="73ACC8E0" wp14:editId="51161EF1">
            <wp:simplePos x="0" y="0"/>
            <wp:positionH relativeFrom="margin">
              <wp:align>center</wp:align>
            </wp:positionH>
            <wp:positionV relativeFrom="paragraph">
              <wp:posOffset>1347470</wp:posOffset>
            </wp:positionV>
            <wp:extent cx="2814955" cy="3070225"/>
            <wp:effectExtent l="0" t="0" r="4445" b="0"/>
            <wp:wrapTopAndBottom/>
            <wp:docPr id="1398046545" name="Picture 2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46545" name="Picture 25" descr="A diagram of a network&#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4955" cy="30702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5152" behindDoc="0" locked="0" layoutInCell="1" allowOverlap="1" wp14:anchorId="1C736160" wp14:editId="105767B5">
                <wp:simplePos x="0" y="0"/>
                <wp:positionH relativeFrom="margin">
                  <wp:align>center</wp:align>
                </wp:positionH>
                <wp:positionV relativeFrom="paragraph">
                  <wp:posOffset>4522139</wp:posOffset>
                </wp:positionV>
                <wp:extent cx="4542155" cy="635"/>
                <wp:effectExtent l="0" t="0" r="0" b="8255"/>
                <wp:wrapTopAndBottom/>
                <wp:docPr id="192038985" name="Text Box 1"/>
                <wp:cNvGraphicFramePr/>
                <a:graphic xmlns:a="http://schemas.openxmlformats.org/drawingml/2006/main">
                  <a:graphicData uri="http://schemas.microsoft.com/office/word/2010/wordprocessingShape">
                    <wps:wsp>
                      <wps:cNvSpPr txBox="1"/>
                      <wps:spPr>
                        <a:xfrm>
                          <a:off x="0" y="0"/>
                          <a:ext cx="4542155" cy="635"/>
                        </a:xfrm>
                        <a:prstGeom prst="rect">
                          <a:avLst/>
                        </a:prstGeom>
                        <a:solidFill>
                          <a:prstClr val="white"/>
                        </a:solidFill>
                        <a:ln>
                          <a:noFill/>
                        </a:ln>
                      </wps:spPr>
                      <wps:txbx>
                        <w:txbxContent>
                          <w:p w14:paraId="6731A7B1" w14:textId="77777777" w:rsidR="001C1F4E" w:rsidRPr="00333D0A" w:rsidRDefault="001C1F4E" w:rsidP="001C1F4E">
                            <w:pPr>
                              <w:pStyle w:val="Caption"/>
                              <w:rPr>
                                <w:sz w:val="20"/>
                              </w:rPr>
                            </w:pPr>
                            <w:r>
                              <w:t>Figure 3.3: Comparisons between ResNet and MobileNetV2 architectures using fat and thin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736160" id="_x0000_s1035" type="#_x0000_t202" style="position:absolute;left:0;text-align:left;margin-left:0;margin-top:356.05pt;width:357.65pt;height:.05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Bxp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5vpZDbjTFLs9uMs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" stroked="f">
                <v:textbox style="mso-fit-shape-to-text:t" inset="0,0,0,0">
                  <w:txbxContent>
                    <w:p w14:paraId="6731A7B1" w14:textId="77777777" w:rsidR="001C1F4E" w:rsidRPr="00333D0A" w:rsidRDefault="001C1F4E" w:rsidP="001C1F4E">
                      <w:pPr>
                        <w:pStyle w:val="Caption"/>
                        <w:rPr>
                          <w:sz w:val="20"/>
                        </w:rPr>
                      </w:pPr>
                      <w:r>
                        <w:t>Figure 3.3: Comparisons between ResNet and MobileNetV2 architectures using fat and thin layers</w:t>
                      </w:r>
                    </w:p>
                  </w:txbxContent>
                </v:textbox>
                <w10:wrap type="topAndBottom" anchorx="margin"/>
              </v:shape>
            </w:pict>
          </mc:Fallback>
        </mc:AlternateContent>
      </w:r>
      <w:r w:rsidR="00C97D7A" w:rsidRPr="00522C64">
        <w:t xml:space="preserve">The </w:t>
      </w:r>
      <w:r w:rsidR="00E0477D">
        <w:t>MobileNetV2</w:t>
      </w:r>
      <w:r w:rsidR="00877032">
        <w:t xml:space="preserve">’s </w:t>
      </w:r>
      <w:r w:rsidR="00CB46EC">
        <w:t>authors</w:t>
      </w:r>
      <w:r w:rsidR="006357E0" w:rsidRPr="00522C64">
        <w:t xml:space="preserve"> </w:t>
      </w:r>
      <w:r w:rsidR="006357E0" w:rsidRPr="00522C64">
        <w:fldChar w:fldCharType="begin"/>
      </w:r>
      <w:r w:rsidR="009E1DAD">
        <w:instrText xml:space="preserve"> ADDIN ZOTERO_ITEM CSL_CITATION {"citationID":"cKWaVzej","properties":{"formattedCitation":"[13]","plainCitation":"[13]","noteIndex":0},"citationItems":[{"id":47,"uris":["http://zotero.org/users/local/tX3YJD9s/items/SDYAGEZH"],"itemData":{"id":47,"type":"article","abstract":"In this paper we describe a new mobile architecture, MobileNetV2, that improves the state of the art performance of mobile models on multiple tasks and benchmarks as well as across a spectrum of different model sizes. We also describe efﬁcient ways of applying these mobile models to object detection in a novel framework we call SSDLite. Additionally, we demonstrate how to build mobile semantic segmentation models through a reduced form of DeepLabv3 which we call Mobile DeepLabv3.","language":"en","note":"arXiv:1801.04381 [cs]","number":"arXiv:1801.04381","publisher":"arXiv","source":"arXiv.org","title":"MobileNetV2: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2024",7,23]]},"issued":{"date-parts":[["2019",3,21]]}}}],"schema":"https://github.com/citation-style-language/schema/raw/master/csl-citation.json"} </w:instrText>
      </w:r>
      <w:r w:rsidR="006357E0" w:rsidRPr="00522C64">
        <w:fldChar w:fldCharType="separate"/>
      </w:r>
      <w:r w:rsidR="009E1DAD" w:rsidRPr="009E1DAD">
        <w:t>[13]</w:t>
      </w:r>
      <w:r w:rsidR="006357E0" w:rsidRPr="00522C64">
        <w:fldChar w:fldCharType="end"/>
      </w:r>
      <w:r w:rsidR="00E0477D">
        <w:t>,</w:t>
      </w:r>
      <w:r w:rsidR="007F5CFF" w:rsidRPr="00522C64">
        <w:t xml:space="preserve"> </w:t>
      </w:r>
      <w:r w:rsidR="00A33D97" w:rsidRPr="00522C64">
        <w:t>use</w:t>
      </w:r>
      <w:r w:rsidR="00FB085C">
        <w:t>d</w:t>
      </w:r>
      <w:r w:rsidR="00A33D97" w:rsidRPr="00522C64">
        <w:t xml:space="preserve"> </w:t>
      </w:r>
      <w:r w:rsidR="00014221" w:rsidRPr="00522C64">
        <w:t>its</w:t>
      </w:r>
      <w:r w:rsidR="00A33D97" w:rsidRPr="00522C64">
        <w:t xml:space="preserve"> </w:t>
      </w:r>
      <w:r w:rsidR="00590DAB" w:rsidRPr="00522C64">
        <w:t>predecessor’s</w:t>
      </w:r>
      <w:r w:rsidR="00785F00" w:rsidRPr="00522C64">
        <w:t xml:space="preserve"> V1</w:t>
      </w:r>
      <w:r w:rsidR="00FB085C">
        <w:t xml:space="preserve"> architecture</w:t>
      </w:r>
      <w:r w:rsidR="00B103BD" w:rsidRPr="00522C64">
        <w:t xml:space="preserve"> </w:t>
      </w:r>
      <w:r w:rsidR="00B103BD" w:rsidRPr="00522C64">
        <w:fldChar w:fldCharType="begin"/>
      </w:r>
      <w:r w:rsidR="009E1DAD">
        <w:instrText xml:space="preserve"> ADDIN ZOTERO_ITEM CSL_CITATION {"citationID":"rDMYvmA3","properties":{"formattedCitation":"[10]","plainCitation":"[10]","noteIndex":0},"citationItems":[{"id":51,"uris":["http://zotero.org/users/local/tX3YJD9s/items/KP3PPC7V"],"itemData":{"id":51,"type":"article","abstract":"We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2024",8,27]]},"issued":{"date-parts":[["2017",4,16]]}}}],"schema":"https://github.com/citation-style-language/schema/raw/master/csl-citation.json"} </w:instrText>
      </w:r>
      <w:r w:rsidR="00B103BD" w:rsidRPr="00522C64">
        <w:fldChar w:fldCharType="separate"/>
      </w:r>
      <w:r w:rsidR="009E1DAD" w:rsidRPr="009E1DAD">
        <w:t>[10]</w:t>
      </w:r>
      <w:r w:rsidR="00B103BD" w:rsidRPr="00522C64">
        <w:fldChar w:fldCharType="end"/>
      </w:r>
      <w:r w:rsidR="00590DAB" w:rsidRPr="00522C64">
        <w:t>, but</w:t>
      </w:r>
      <w:r w:rsidR="005B4232" w:rsidRPr="00522C64">
        <w:t xml:space="preserve"> with certain changes</w:t>
      </w:r>
      <w:r w:rsidR="000A2332" w:rsidRPr="00522C64">
        <w:t xml:space="preserve"> to enhance performance in image classification</w:t>
      </w:r>
      <w:r w:rsidR="00DB13D7" w:rsidRPr="00522C64">
        <w:t>, amongst others</w:t>
      </w:r>
      <w:r w:rsidR="00014221" w:rsidRPr="00522C64">
        <w:t xml:space="preserve">. </w:t>
      </w:r>
      <w:r w:rsidR="00785F00" w:rsidRPr="00522C64">
        <w:t>Th</w:t>
      </w:r>
      <w:r w:rsidR="00DE1780">
        <w:t>e</w:t>
      </w:r>
      <w:r w:rsidR="00785F00" w:rsidRPr="00522C64">
        <w:t xml:space="preserve"> new version </w:t>
      </w:r>
      <w:r w:rsidR="00F355FF" w:rsidRPr="00522C64">
        <w:t>implement</w:t>
      </w:r>
      <w:r w:rsidR="00DE1780">
        <w:t>ed</w:t>
      </w:r>
      <w:r w:rsidR="00F355FF" w:rsidRPr="00522C64">
        <w:t xml:space="preserve"> an inverted residual structure with linear bottlenecks</w:t>
      </w:r>
      <w:r w:rsidR="00124F03" w:rsidRPr="00522C64">
        <w:t xml:space="preserve"> thus greatly reducing the computational resources</w:t>
      </w:r>
      <w:r w:rsidR="006B5035" w:rsidRPr="00522C64">
        <w:t xml:space="preserve"> while ensuring a good level of accuracy</w:t>
      </w:r>
      <w:r w:rsidR="007B46C0" w:rsidRPr="00522C64">
        <w:t>.</w:t>
      </w:r>
      <w:r w:rsidR="009021A2">
        <w:t xml:space="preserve"> </w:t>
      </w:r>
      <w:r w:rsidR="00724FC9">
        <w:t xml:space="preserve">ResNet </w:t>
      </w:r>
      <w:r w:rsidR="00724FC9">
        <w:fldChar w:fldCharType="begin"/>
      </w:r>
      <w:r w:rsidR="009E1DAD">
        <w:instrText xml:space="preserve"> ADDIN ZOTERO_ITEM CSL_CITATION {"citationID":"5f43QzbT","properties":{"formattedCitation":"[9]","plainCitation":"[9]","noteIndex":0},"citationItems":[{"id":55,"uris":["http://zotero.org/users/local/tX3YJD9s/items/B36PWB24"],"itemData":{"id":55,"type":"article","abstract":"Deeper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[41] but still having lower complexity. An ensemble of these residual nets achieves 3.57% error on the ImageNet test set. This result won the 1st place on the ILSVRC 2015 classiﬁcation task. We also present analysis on CIFAR-10 with 100 and 1000 layers.","language":"en","note":"arXiv:1512.03385 [cs]","number":"arXiv:1512.03385","publisher":"arXiv","source":"arXiv.org","title":"Deep Residual Learning for Image Recognition","URL":"http://arxiv.org/abs/1512.03385","author":[{"family":"He","given":"Kaiming"},{"family":"Zhang","given":"Xiangyu"},{"family":"Ren","given":"Shaoqing"},{"family":"Sun","given":"Jian"}],"accessed":{"date-parts":[["2024",10,21]]},"issued":{"date-parts":[["2015",12,10]]}}}],"schema":"https://github.com/citation-style-language/schema/raw/master/csl-citation.json"} </w:instrText>
      </w:r>
      <w:r w:rsidR="00724FC9">
        <w:fldChar w:fldCharType="separate"/>
      </w:r>
      <w:r w:rsidR="009E1DAD" w:rsidRPr="009E1DAD">
        <w:t>[9]</w:t>
      </w:r>
      <w:r w:rsidR="00724FC9">
        <w:fldChar w:fldCharType="end"/>
      </w:r>
      <w:r w:rsidR="00724FC9">
        <w:t xml:space="preserve"> use</w:t>
      </w:r>
      <w:r w:rsidR="00306F51">
        <w:t>d</w:t>
      </w:r>
      <w:r w:rsidR="00724FC9">
        <w:t xml:space="preserve"> the </w:t>
      </w:r>
      <w:r w:rsidR="00811257">
        <w:t>fat-thin-thin-fat residual structure</w:t>
      </w:r>
      <w:r w:rsidR="007D61ED">
        <w:t xml:space="preserve"> format</w:t>
      </w:r>
      <w:r w:rsidR="00C72B67">
        <w:t xml:space="preserve">, while in </w:t>
      </w:r>
      <w:r w:rsidR="00811257">
        <w:t xml:space="preserve">MobileNetV2 </w:t>
      </w:r>
      <w:r w:rsidR="00811257">
        <w:fldChar w:fldCharType="begin"/>
      </w:r>
      <w:r w:rsidR="009E1DAD">
        <w:instrText xml:space="preserve"> ADDIN ZOTERO_ITEM CSL_CITATION {"citationID":"cM3bP62k","properties":{"formattedCitation":"[13]","plainCitation":"[13]","noteIndex":0},"citationItems":[{"id":47,"uris":["http://zotero.org/users/local/tX3YJD9s/items/SDYAGEZH"],"itemData":{"id":47,"type":"article","abstract":"In this paper we describe a new mobile architecture, MobileNetV2, that improves the state of the art performance of mobile models on multiple tasks and benchmarks as well as across a spectrum of different model sizes. We also describe efﬁcient ways of applying these mobile models to object detection in a novel framework we call SSDLite. Additionally, we demonstrate how to build mobile semantic segmentation models through a reduced form of DeepLabv3 which we call Mobile DeepLabv3.","language":"en","note":"arXiv:1801.04381 [cs]","number":"arXiv:1801.04381","publisher":"arXiv","source":"arXiv.org","title":"MobileNetV2: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2024",7,23]]},"issued":{"date-parts":[["2019",3,21]]}}}],"schema":"https://github.com/citation-style-language/schema/raw/master/csl-citation.json"} </w:instrText>
      </w:r>
      <w:r w:rsidR="00811257">
        <w:fldChar w:fldCharType="separate"/>
      </w:r>
      <w:r w:rsidR="009E1DAD" w:rsidRPr="009E1DAD">
        <w:t>[13]</w:t>
      </w:r>
      <w:r w:rsidR="00811257">
        <w:fldChar w:fldCharType="end"/>
      </w:r>
      <w:r w:rsidR="00AF09C3">
        <w:t>,</w:t>
      </w:r>
      <w:r w:rsidR="00CB6727" w:rsidRPr="00522C64">
        <w:t xml:space="preserve"> th</w:t>
      </w:r>
      <w:r w:rsidR="00811257">
        <w:t>is is</w:t>
      </w:r>
      <w:r w:rsidR="00CB6727" w:rsidRPr="00522C64">
        <w:t xml:space="preserve"> inverted</w:t>
      </w:r>
      <w:r w:rsidR="005536A8">
        <w:t xml:space="preserve"> which is described in </w:t>
      </w:r>
      <w:r w:rsidR="00510313">
        <w:t>F</w:t>
      </w:r>
      <w:r w:rsidR="005536A8">
        <w:t>igure 3.</w:t>
      </w:r>
      <w:r w:rsidR="004043B3">
        <w:t>3</w:t>
      </w:r>
      <w:r w:rsidR="005F713C" w:rsidRPr="009159B5">
        <w:rPr>
          <w:rStyle w:val="FootnoteReference"/>
          <w:color w:val="E97132" w:themeColor="accent2"/>
        </w:rPr>
        <w:footnoteReference w:id="11"/>
      </w:r>
      <w:r w:rsidR="00811257">
        <w:t xml:space="preserve">. </w:t>
      </w:r>
      <w:r w:rsidR="00CA4185">
        <w:t>The inverted</w:t>
      </w:r>
      <w:r w:rsidR="00CB6727" w:rsidRPr="00522C64">
        <w:t xml:space="preserve"> residual structure, connects the low-dimensional input signal directly to the low-dimensional output layer, thereby avoiding the need to have intermediate representations </w:t>
      </w:r>
      <w:r w:rsidR="00E56B27">
        <w:t>which essentially reduces</w:t>
      </w:r>
      <w:r w:rsidR="00CB6727" w:rsidRPr="00522C64">
        <w:t xml:space="preserve"> the memory requirements and in turn</w:t>
      </w:r>
      <w:r w:rsidR="000D41E5">
        <w:t>,</w:t>
      </w:r>
      <w:r w:rsidR="00CB6727" w:rsidRPr="00522C64">
        <w:t xml:space="preserve"> making it an ideal vehicle for devices that have limitations on resources.</w:t>
      </w:r>
      <w:r w:rsidR="005536A8">
        <w:t xml:space="preserve"> </w:t>
      </w:r>
    </w:p>
    <w:p w14:paraId="7E017F9F" w14:textId="34C3DD40" w:rsidR="00FE6786" w:rsidRDefault="008262F2" w:rsidP="001D5333">
      <w:pPr>
        <w:pStyle w:val="ListParagraph"/>
      </w:pPr>
      <w:r>
        <w:t>The</w:t>
      </w:r>
      <w:r w:rsidR="009F34AE">
        <w:t>re are</w:t>
      </w:r>
      <w:r>
        <w:t xml:space="preserve"> </w:t>
      </w:r>
      <w:r w:rsidR="00C670D8">
        <w:t>two</w:t>
      </w:r>
      <w:r>
        <w:t xml:space="preserve"> fundamental ideas </w:t>
      </w:r>
      <w:r w:rsidR="00CB1996">
        <w:t xml:space="preserve">that </w:t>
      </w:r>
      <w:r w:rsidR="00942155">
        <w:t>underpin MobileNetV2:</w:t>
      </w:r>
      <w:r w:rsidR="007D61ED">
        <w:br/>
      </w:r>
    </w:p>
    <w:p w14:paraId="49C9CE05" w14:textId="048D1172" w:rsidR="00942155" w:rsidRDefault="002557D2" w:rsidP="004A42B4">
      <w:pPr>
        <w:pStyle w:val="ListParagraph"/>
        <w:numPr>
          <w:ilvl w:val="1"/>
          <w:numId w:val="9"/>
        </w:numPr>
      </w:pPr>
      <w:r>
        <w:t>Information loss occurs when a non-linear activation is applied to a low-dimensional</w:t>
      </w:r>
      <w:r w:rsidR="00560A9D">
        <w:t xml:space="preserve"> image. In other words, </w:t>
      </w:r>
      <w:r w:rsidR="00C929AB">
        <w:t xml:space="preserve">a </w:t>
      </w:r>
      <w:r w:rsidR="00B43D0B">
        <w:t xml:space="preserve">non-linearity activation preserves information only when it is applied </w:t>
      </w:r>
      <w:r w:rsidR="0077785B">
        <w:t>on high-dimensional data, and this key idea</w:t>
      </w:r>
      <w:r w:rsidR="00593016">
        <w:t>,</w:t>
      </w:r>
      <w:r w:rsidR="0077785B">
        <w:t xml:space="preserve"> led to the inverted residual</w:t>
      </w:r>
      <w:r w:rsidR="005E4CA5">
        <w:t xml:space="preserve"> architecture.</w:t>
      </w:r>
    </w:p>
    <w:p w14:paraId="4B75EA72" w14:textId="0EA4533E" w:rsidR="00321BE0" w:rsidRDefault="00321BE0" w:rsidP="00321BE0">
      <w:pPr>
        <w:pStyle w:val="ListParagraph"/>
        <w:ind w:left="1440"/>
      </w:pPr>
    </w:p>
    <w:p w14:paraId="5802925C" w14:textId="0AD9B5CA" w:rsidR="005E4CA5" w:rsidRDefault="005E4CA5" w:rsidP="004A42B4">
      <w:pPr>
        <w:pStyle w:val="ListParagraph"/>
        <w:numPr>
          <w:ilvl w:val="1"/>
          <w:numId w:val="9"/>
        </w:numPr>
      </w:pPr>
      <w:r>
        <w:t xml:space="preserve">Real-world images </w:t>
      </w:r>
      <w:r w:rsidR="00CA6A30">
        <w:t>(</w:t>
      </w:r>
      <w:r w:rsidR="00392494">
        <w:t xml:space="preserve">e.g. </w:t>
      </w:r>
      <w:r w:rsidR="00FD3EE5">
        <w:t xml:space="preserve">the </w:t>
      </w:r>
      <w:r w:rsidR="00392494">
        <w:t xml:space="preserve">PlantVillage dataset) </w:t>
      </w:r>
      <w:r>
        <w:t>can be encoded on low-dimensional activations</w:t>
      </w:r>
      <w:r w:rsidR="009F34AE">
        <w:t>, as these images can be considered to be a set called</w:t>
      </w:r>
      <w:r w:rsidR="00D21220">
        <w:t xml:space="preserve"> a manifold of interest (MoI) and </w:t>
      </w:r>
      <w:r w:rsidR="009C7A19">
        <w:t>is a subset of all possible captured images</w:t>
      </w:r>
      <w:r w:rsidR="00F56A3D">
        <w:t xml:space="preserve"> (</w:t>
      </w:r>
      <m:oMath>
        <m:r>
          <w:rPr>
            <w:rFonts w:ascii="Cambria Math" w:hAnsi="Cambria Math"/>
          </w:rPr>
          <m:t>S</m:t>
        </m:r>
      </m:oMath>
      <w:r w:rsidR="00F56A3D">
        <w:rPr>
          <w:rFonts w:eastAsiaTheme="minorEastAsia"/>
        </w:rPr>
        <w:t>)</w:t>
      </w:r>
      <w:r w:rsidR="009C7A19">
        <w:t xml:space="preserve">. </w:t>
      </w:r>
      <w:r w:rsidR="006820FC">
        <w:t xml:space="preserve">MoI is very small when compared to </w:t>
      </w:r>
      <m:oMath>
        <m:r>
          <w:rPr>
            <w:rFonts w:ascii="Cambria Math" w:hAnsi="Cambria Math"/>
          </w:rPr>
          <m:t>S</m:t>
        </m:r>
      </m:oMath>
      <w:r w:rsidR="00F56A3D">
        <w:rPr>
          <w:rFonts w:eastAsiaTheme="minorEastAsia"/>
        </w:rPr>
        <w:t>.</w:t>
      </w:r>
    </w:p>
    <w:p w14:paraId="746182EA" w14:textId="77777777" w:rsidR="0011488A" w:rsidRDefault="0011488A" w:rsidP="00E07E79">
      <w:pPr>
        <w:pStyle w:val="ListParagraph"/>
        <w:rPr>
          <w:rFonts w:eastAsiaTheme="minorEastAsia"/>
        </w:rPr>
      </w:pPr>
    </w:p>
    <w:p w14:paraId="7A15C2E0" w14:textId="77777777" w:rsidR="0011488A" w:rsidRDefault="0011488A" w:rsidP="00E07E79">
      <w:pPr>
        <w:pStyle w:val="ListParagraph"/>
        <w:rPr>
          <w:rFonts w:eastAsiaTheme="minorEastAsia"/>
        </w:rPr>
      </w:pPr>
    </w:p>
    <w:p w14:paraId="0C59304F" w14:textId="77777777" w:rsidR="0011488A" w:rsidRDefault="0011488A" w:rsidP="00E07E79">
      <w:pPr>
        <w:pStyle w:val="ListParagraph"/>
        <w:rPr>
          <w:rFonts w:eastAsiaTheme="minorEastAsia"/>
        </w:rPr>
      </w:pPr>
    </w:p>
    <w:p w14:paraId="7254FD7E" w14:textId="77777777" w:rsidR="0011488A" w:rsidRDefault="0011488A" w:rsidP="00E07E79">
      <w:pPr>
        <w:pStyle w:val="ListParagraph"/>
        <w:rPr>
          <w:rFonts w:eastAsiaTheme="minorEastAsia"/>
        </w:rPr>
      </w:pPr>
    </w:p>
    <w:p w14:paraId="73413D93" w14:textId="77777777" w:rsidR="0011488A" w:rsidRDefault="0011488A" w:rsidP="00E07E79">
      <w:pPr>
        <w:pStyle w:val="ListParagraph"/>
        <w:rPr>
          <w:rFonts w:eastAsiaTheme="minorEastAsia"/>
        </w:rPr>
      </w:pPr>
    </w:p>
    <w:p w14:paraId="51D3C28A" w14:textId="77777777" w:rsidR="0011488A" w:rsidRDefault="0011488A" w:rsidP="00E07E79">
      <w:pPr>
        <w:pStyle w:val="ListParagraph"/>
        <w:rPr>
          <w:rFonts w:eastAsiaTheme="minorEastAsia"/>
        </w:rPr>
      </w:pPr>
    </w:p>
    <w:p w14:paraId="62298F3D" w14:textId="6C03F1FB" w:rsidR="00A969CF" w:rsidRPr="00A969CF" w:rsidRDefault="0011488A" w:rsidP="00A969CF">
      <w:pPr>
        <w:pStyle w:val="ListParagraph"/>
        <w:rPr>
          <w:rFonts w:eastAsiaTheme="minorEastAsia"/>
        </w:rPr>
      </w:pPr>
      <w:r>
        <w:rPr>
          <w:noProof/>
        </w:rPr>
        <w:lastRenderedPageBreak/>
        <mc:AlternateContent>
          <mc:Choice Requires="wps">
            <w:drawing>
              <wp:anchor distT="0" distB="0" distL="114300" distR="114300" simplePos="0" relativeHeight="251772928" behindDoc="0" locked="0" layoutInCell="1" allowOverlap="1" wp14:anchorId="0EE09DBF" wp14:editId="12EBEE6C">
                <wp:simplePos x="0" y="0"/>
                <wp:positionH relativeFrom="margin">
                  <wp:align>center</wp:align>
                </wp:positionH>
                <wp:positionV relativeFrom="paragraph">
                  <wp:posOffset>822478</wp:posOffset>
                </wp:positionV>
                <wp:extent cx="2245360" cy="635"/>
                <wp:effectExtent l="0" t="0" r="2540" b="8255"/>
                <wp:wrapTopAndBottom/>
                <wp:docPr id="421700234" name="Text Box 1"/>
                <wp:cNvGraphicFramePr/>
                <a:graphic xmlns:a="http://schemas.openxmlformats.org/drawingml/2006/main">
                  <a:graphicData uri="http://schemas.microsoft.com/office/word/2010/wordprocessingShape">
                    <wps:wsp>
                      <wps:cNvSpPr txBox="1"/>
                      <wps:spPr>
                        <a:xfrm>
                          <a:off x="0" y="0"/>
                          <a:ext cx="2245360" cy="635"/>
                        </a:xfrm>
                        <a:prstGeom prst="rect">
                          <a:avLst/>
                        </a:prstGeom>
                        <a:solidFill>
                          <a:prstClr val="white"/>
                        </a:solidFill>
                        <a:ln>
                          <a:noFill/>
                        </a:ln>
                      </wps:spPr>
                      <wps:txbx>
                        <w:txbxContent>
                          <w:p w14:paraId="06BDE48F" w14:textId="2F6DD56F" w:rsidR="006D40D3" w:rsidRPr="001342C2" w:rsidRDefault="006D40D3" w:rsidP="006D40D3">
                            <w:pPr>
                              <w:pStyle w:val="Caption"/>
                              <w:rPr>
                                <w:noProof/>
                                <w:sz w:val="20"/>
                              </w:rPr>
                            </w:pPr>
                            <w:r>
                              <w:t>Figure</w:t>
                            </w:r>
                            <w:r w:rsidR="00F9493A">
                              <w:t xml:space="preserve"> 3.</w:t>
                            </w:r>
                            <w:r w:rsidR="0039655C">
                              <w:t>4</w:t>
                            </w:r>
                            <w:r>
                              <w:t>: High level depiction of MobileNetV2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09DBF" id="_x0000_s1036" type="#_x0000_t202" style="position:absolute;left:0;text-align:left;margin-left:0;margin-top:64.75pt;width:176.8pt;height:.05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IR0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d8/vH25o5CkmJ3N7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" stroked="f">
                <v:textbox style="mso-fit-shape-to-text:t" inset="0,0,0,0">
                  <w:txbxContent>
                    <w:p w14:paraId="06BDE48F" w14:textId="2F6DD56F" w:rsidR="006D40D3" w:rsidRPr="001342C2" w:rsidRDefault="006D40D3" w:rsidP="006D40D3">
                      <w:pPr>
                        <w:pStyle w:val="Caption"/>
                        <w:rPr>
                          <w:noProof/>
                          <w:sz w:val="20"/>
                        </w:rPr>
                      </w:pPr>
                      <w:r>
                        <w:t>Figure</w:t>
                      </w:r>
                      <w:r w:rsidR="00F9493A">
                        <w:t xml:space="preserve"> 3.</w:t>
                      </w:r>
                      <w:r w:rsidR="0039655C">
                        <w:t>4</w:t>
                      </w:r>
                      <w:r>
                        <w:t>: High level depiction of MobileNetV2</w:t>
                      </w:r>
                    </w:p>
                  </w:txbxContent>
                </v:textbox>
                <w10:wrap type="topAndBottom" anchorx="margin"/>
              </v:shape>
            </w:pict>
          </mc:Fallback>
        </mc:AlternateContent>
      </w:r>
      <w:r>
        <w:rPr>
          <w:noProof/>
        </w:rPr>
        <w:drawing>
          <wp:anchor distT="0" distB="0" distL="114300" distR="114300" simplePos="0" relativeHeight="251770880" behindDoc="0" locked="0" layoutInCell="1" allowOverlap="1" wp14:anchorId="0639AB91" wp14:editId="17C7A7F4">
            <wp:simplePos x="0" y="0"/>
            <wp:positionH relativeFrom="margin">
              <wp:align>center</wp:align>
            </wp:positionH>
            <wp:positionV relativeFrom="paragraph">
              <wp:posOffset>355</wp:posOffset>
            </wp:positionV>
            <wp:extent cx="2488565" cy="680085"/>
            <wp:effectExtent l="0" t="0" r="6985" b="5715"/>
            <wp:wrapTopAndBottom/>
            <wp:docPr id="8215256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5684" name="Picture 26"/>
                    <pic:cNvPicPr/>
                  </pic:nvPicPr>
                  <pic:blipFill rotWithShape="1">
                    <a:blip r:embed="rId20">
                      <a:extLst>
                        <a:ext uri="{28A0092B-C50C-407E-A947-70E740481C1C}">
                          <a14:useLocalDpi xmlns:a14="http://schemas.microsoft.com/office/drawing/2010/main" val="0"/>
                        </a:ext>
                      </a:extLst>
                    </a:blip>
                    <a:srcRect l="9131" r="24611"/>
                    <a:stretch/>
                  </pic:blipFill>
                  <pic:spPr bwMode="auto">
                    <a:xfrm>
                      <a:off x="0" y="0"/>
                      <a:ext cx="2488565" cy="68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rPr>
        <w:t>Where:</w:t>
      </w:r>
    </w:p>
    <w:p w14:paraId="5A0C30F4" w14:textId="77777777" w:rsidR="0011488A" w:rsidRDefault="0011488A" w:rsidP="004A42B4">
      <w:pPr>
        <w:pStyle w:val="ListParagraph"/>
        <w:numPr>
          <w:ilvl w:val="1"/>
          <w:numId w:val="9"/>
        </w:numPr>
        <w:rPr>
          <w:rFonts w:eastAsiaTheme="minorEastAsia"/>
        </w:rPr>
      </w:pPr>
      <m:oMath>
        <m:r>
          <w:rPr>
            <w:rFonts w:ascii="Cambria Math" w:hAnsi="Cambria Math"/>
          </w:rPr>
          <m:t xml:space="preserve">d, </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 xml:space="preserve"> </m:t>
        </m:r>
        <m:r>
          <w:rPr>
            <w:rStyle w:val="FootnoteReference"/>
            <w:rFonts w:ascii="Cambria Math" w:hAnsi="Cambria Math"/>
            <w:i/>
            <w:color w:val="E97132" w:themeColor="accent2"/>
          </w:rPr>
          <w:footnoteReference w:id="12"/>
        </m:r>
      </m:oMath>
      <w:r w:rsidRPr="009159B5">
        <w:rPr>
          <w:rFonts w:eastAsiaTheme="minorEastAsia"/>
          <w:color w:val="E97132" w:themeColor="accent2"/>
        </w:rPr>
        <w:t xml:space="preserve"> </w:t>
      </w:r>
      <w:r>
        <w:rPr>
          <w:rFonts w:eastAsiaTheme="minorEastAsia"/>
        </w:rPr>
        <w:t xml:space="preserve">are relatively small when compared to other architectures. </w:t>
      </w:r>
    </w:p>
    <w:p w14:paraId="74E447F6" w14:textId="77777777" w:rsidR="0011488A" w:rsidRDefault="0011488A" w:rsidP="004A42B4">
      <w:pPr>
        <w:pStyle w:val="ListParagraph"/>
        <w:numPr>
          <w:ilvl w:val="1"/>
          <w:numId w:val="9"/>
        </w:numPr>
        <w:rPr>
          <w:rFonts w:eastAsiaTheme="minorEastAsia"/>
        </w:rPr>
      </w:pPr>
      <m:oMath>
        <m:r>
          <w:rPr>
            <w:rFonts w:ascii="Cambria Math" w:eastAsiaTheme="minorEastAsia" w:hAnsi="Cambria Math"/>
          </w:rPr>
          <m:t>s</m:t>
        </m:r>
      </m:oMath>
      <w:r>
        <w:rPr>
          <w:rFonts w:eastAsiaTheme="minorEastAsia"/>
        </w:rPr>
        <w:t xml:space="preserve"> is the stride. </w:t>
      </w:r>
    </w:p>
    <w:p w14:paraId="2B16A1D3" w14:textId="77777777" w:rsidR="0011488A" w:rsidRDefault="0011488A" w:rsidP="0011488A">
      <w:pPr>
        <w:pStyle w:val="ListParagraph"/>
        <w:ind w:left="1440"/>
        <w:rPr>
          <w:rFonts w:eastAsiaTheme="minorEastAsia"/>
        </w:rPr>
      </w:pPr>
    </w:p>
    <w:p w14:paraId="614269A9" w14:textId="6E84F572" w:rsidR="00E07E79" w:rsidRDefault="00A969CF" w:rsidP="0011488A">
      <w:pPr>
        <w:pStyle w:val="ListParagraph"/>
        <w:rPr>
          <w:rFonts w:eastAsiaTheme="minorEastAsia"/>
        </w:rPr>
      </w:pPr>
      <w:r>
        <w:rPr>
          <w:rFonts w:eastAsiaTheme="minorEastAsia"/>
          <w:noProof/>
        </w:rPr>
        <w:drawing>
          <wp:anchor distT="0" distB="0" distL="114300" distR="114300" simplePos="0" relativeHeight="251773952" behindDoc="0" locked="0" layoutInCell="1" allowOverlap="1" wp14:anchorId="07842643" wp14:editId="69B147A3">
            <wp:simplePos x="0" y="0"/>
            <wp:positionH relativeFrom="margin">
              <wp:align>center</wp:align>
            </wp:positionH>
            <wp:positionV relativeFrom="paragraph">
              <wp:posOffset>1053084</wp:posOffset>
            </wp:positionV>
            <wp:extent cx="5306060" cy="3074035"/>
            <wp:effectExtent l="0" t="0" r="8890" b="0"/>
            <wp:wrapTopAndBottom/>
            <wp:docPr id="17773089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08988" name="Picture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6060" cy="3074035"/>
                    </a:xfrm>
                    <a:prstGeom prst="rect">
                      <a:avLst/>
                    </a:prstGeom>
                  </pic:spPr>
                </pic:pic>
              </a:graphicData>
            </a:graphic>
            <wp14:sizeRelH relativeFrom="margin">
              <wp14:pctWidth>0</wp14:pctWidth>
            </wp14:sizeRelH>
            <wp14:sizeRelV relativeFrom="margin">
              <wp14:pctHeight>0</wp14:pctHeight>
            </wp14:sizeRelV>
          </wp:anchor>
        </w:drawing>
      </w:r>
      <w:r w:rsidR="00890FA5">
        <w:t>Figure 3.</w:t>
      </w:r>
      <w:r w:rsidR="005C1802">
        <w:t>4</w:t>
      </w:r>
      <w:r w:rsidR="00890FA5">
        <w:t xml:space="preserve"> is a high</w:t>
      </w:r>
      <w:r w:rsidR="003A3EC9">
        <w:t>-</w:t>
      </w:r>
      <w:r w:rsidR="00890FA5">
        <w:t xml:space="preserve">level </w:t>
      </w:r>
      <w:r w:rsidR="009040B8">
        <w:t>overview of MobileNetV2</w:t>
      </w:r>
      <w:r w:rsidR="004965A6">
        <w:t>’s new block,</w:t>
      </w:r>
      <w:r w:rsidR="009040B8">
        <w:t xml:space="preserve"> with </w:t>
      </w:r>
      <w:r w:rsidR="00510313">
        <w:t>F</w:t>
      </w:r>
      <w:r w:rsidR="009040B8">
        <w:t>igure 3.</w:t>
      </w:r>
      <w:r w:rsidR="005C1802">
        <w:t>5</w:t>
      </w:r>
      <w:r w:rsidR="009040B8">
        <w:t xml:space="preserve"> </w:t>
      </w:r>
      <w:r w:rsidR="00F96FE3">
        <w:t>being</w:t>
      </w:r>
      <w:r w:rsidR="004965A6">
        <w:t xml:space="preserve"> a more detailed inspection of the new block.</w:t>
      </w:r>
      <w:r w:rsidR="008D264E">
        <w:t xml:space="preserve"> </w:t>
      </w:r>
      <w:r w:rsidR="00E02EA9">
        <w:rPr>
          <w:rFonts w:eastAsiaTheme="minorEastAsia"/>
        </w:rPr>
        <w:t>For a residual connection to take place, the spatial dimensions of the input signal must equate to the spatial dimensions of the output signal. If this is not the case, then no connection is made. In order for a connection to occur</w:t>
      </w:r>
      <w:r>
        <w:rPr>
          <w:rFonts w:eastAsiaTheme="minorEastAsia"/>
        </w:rPr>
        <w:t>, the following needs to exist:</w:t>
      </w:r>
      <w:r w:rsidR="00CA4C4D">
        <w:rPr>
          <w:rFonts w:eastAsiaTheme="minorEastAsia"/>
        </w:rPr>
        <w:t xml:space="preserve"> </w:t>
      </w:r>
      <m:oMath>
        <m:r>
          <w:rPr>
            <w:rFonts w:ascii="Cambria Math" w:eastAsiaTheme="minorEastAsia" w:hAnsi="Cambria Math"/>
          </w:rPr>
          <m:t>s=1, 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sidR="00515C30">
        <w:rPr>
          <w:rFonts w:eastAsiaTheme="minorEastAsia"/>
        </w:rPr>
        <w:t xml:space="preserve">. </w:t>
      </w:r>
      <w:r w:rsidR="0082753E">
        <w:rPr>
          <w:rFonts w:eastAsiaTheme="minorEastAsia"/>
        </w:rPr>
        <w:t>To re-iterate the point, t</w:t>
      </w:r>
      <w:r w:rsidR="002821DD">
        <w:rPr>
          <w:rFonts w:eastAsiaTheme="minorEastAsia"/>
        </w:rPr>
        <w:t xml:space="preserve">he </w:t>
      </w:r>
      <w:r w:rsidR="006852E3">
        <w:rPr>
          <w:rFonts w:eastAsiaTheme="minorEastAsia"/>
        </w:rPr>
        <w:t>requirement</w:t>
      </w:r>
      <w:r w:rsidR="002821DD">
        <w:rPr>
          <w:rFonts w:eastAsiaTheme="minorEastAsia"/>
        </w:rPr>
        <w:t xml:space="preserve"> for </w:t>
      </w:r>
      <m:oMath>
        <m:r>
          <w:rPr>
            <w:rFonts w:ascii="Cambria Math" w:eastAsiaTheme="minorEastAsia" w:hAnsi="Cambria Math"/>
          </w:rPr>
          <m:t xml:space="preserve">d,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sidR="002821DD">
        <w:rPr>
          <w:rFonts w:eastAsiaTheme="minorEastAsia"/>
        </w:rPr>
        <w:t xml:space="preserve"> </w:t>
      </w:r>
      <w:r w:rsidR="00935094">
        <w:rPr>
          <w:rFonts w:eastAsiaTheme="minorEastAsia"/>
        </w:rPr>
        <w:t xml:space="preserve">parameters </w:t>
      </w:r>
      <w:r w:rsidR="006852E3">
        <w:rPr>
          <w:rFonts w:eastAsiaTheme="minorEastAsia"/>
        </w:rPr>
        <w:t>to be</w:t>
      </w:r>
      <w:r w:rsidR="00EE3ABE">
        <w:rPr>
          <w:rFonts w:eastAsiaTheme="minorEastAsia"/>
        </w:rPr>
        <w:t xml:space="preserve"> </w:t>
      </w:r>
      <w:r w:rsidR="00935094">
        <w:rPr>
          <w:rFonts w:eastAsiaTheme="minorEastAsia"/>
        </w:rPr>
        <w:t xml:space="preserve">small, </w:t>
      </w:r>
      <w:r w:rsidR="006852E3">
        <w:rPr>
          <w:rFonts w:eastAsiaTheme="minorEastAsia"/>
        </w:rPr>
        <w:t xml:space="preserve">stems from </w:t>
      </w:r>
      <w:r w:rsidR="00935094">
        <w:rPr>
          <w:rFonts w:eastAsiaTheme="minorEastAsia"/>
        </w:rPr>
        <w:t xml:space="preserve">the real-world images, namely, MoI, </w:t>
      </w:r>
      <w:r w:rsidR="006D14B9">
        <w:rPr>
          <w:rFonts w:eastAsiaTheme="minorEastAsia"/>
        </w:rPr>
        <w:t>which are</w:t>
      </w:r>
      <w:r w:rsidR="00935094">
        <w:rPr>
          <w:rFonts w:eastAsiaTheme="minorEastAsia"/>
        </w:rPr>
        <w:t xml:space="preserve"> encoded on low-dimensional activations.</w:t>
      </w:r>
    </w:p>
    <w:p w14:paraId="0979D403" w14:textId="27747A97" w:rsidR="001A3570" w:rsidRPr="00E07E79" w:rsidRDefault="0011488A" w:rsidP="00E07E79">
      <w:pPr>
        <w:pStyle w:val="ListParagraph"/>
        <w:rPr>
          <w:rFonts w:eastAsiaTheme="minorEastAsia"/>
        </w:rPr>
      </w:pPr>
      <w:r>
        <w:rPr>
          <w:noProof/>
        </w:rPr>
        <mc:AlternateContent>
          <mc:Choice Requires="wps">
            <w:drawing>
              <wp:anchor distT="0" distB="0" distL="114300" distR="114300" simplePos="0" relativeHeight="251776000" behindDoc="0" locked="0" layoutInCell="1" allowOverlap="1" wp14:anchorId="6B3CBE01" wp14:editId="71220BC0">
                <wp:simplePos x="0" y="0"/>
                <wp:positionH relativeFrom="margin">
                  <wp:align>center</wp:align>
                </wp:positionH>
                <wp:positionV relativeFrom="paragraph">
                  <wp:posOffset>3308223</wp:posOffset>
                </wp:positionV>
                <wp:extent cx="2274570" cy="635"/>
                <wp:effectExtent l="0" t="0" r="0" b="8255"/>
                <wp:wrapTopAndBottom/>
                <wp:docPr id="92453763" name="Text Box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6849FD6F" w14:textId="10055018" w:rsidR="00A30707" w:rsidRPr="00E7694E" w:rsidRDefault="00A30707" w:rsidP="0046387A">
                            <w:pPr>
                              <w:pStyle w:val="Caption"/>
                              <w:rPr>
                                <w:noProof/>
                                <w:sz w:val="20"/>
                              </w:rPr>
                            </w:pPr>
                            <w:r>
                              <w:t>Figure 3.</w:t>
                            </w:r>
                            <w:r w:rsidR="0039655C">
                              <w:t>5</w:t>
                            </w:r>
                            <w:r>
                              <w:t>:</w:t>
                            </w:r>
                            <w:r w:rsidRPr="00F96FF7">
                              <w:t xml:space="preserve">MobileNetV2 </w:t>
                            </w:r>
                            <w:r w:rsidR="006D58F9">
                              <w:t xml:space="preserve">new </w:t>
                            </w:r>
                            <w:r w:rsidR="00A620D8">
                              <w:t>block</w:t>
                            </w:r>
                            <w:r w:rsidRPr="00F96FF7">
                              <w:t xml:space="preserve"> construction</w:t>
                            </w:r>
                            <w:r w:rsidR="006C0CF9">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CBE01" id="_x0000_s1037" type="#_x0000_t202" style="position:absolute;left:0;text-align:left;margin-left:0;margin-top:260.5pt;width:179.1pt;height:.05pt;z-index:251776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9FGg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7nN5+ubigkKXb98S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" stroked="f">
                <v:textbox style="mso-fit-shape-to-text:t" inset="0,0,0,0">
                  <w:txbxContent>
                    <w:p w14:paraId="6849FD6F" w14:textId="10055018" w:rsidR="00A30707" w:rsidRPr="00E7694E" w:rsidRDefault="00A30707" w:rsidP="0046387A">
                      <w:pPr>
                        <w:pStyle w:val="Caption"/>
                        <w:rPr>
                          <w:noProof/>
                          <w:sz w:val="20"/>
                        </w:rPr>
                      </w:pPr>
                      <w:r>
                        <w:t>Figure 3.</w:t>
                      </w:r>
                      <w:r w:rsidR="0039655C">
                        <w:t>5</w:t>
                      </w:r>
                      <w:r>
                        <w:t>:</w:t>
                      </w:r>
                      <w:r w:rsidRPr="00F96FF7">
                        <w:t xml:space="preserve">MobileNetV2 </w:t>
                      </w:r>
                      <w:r w:rsidR="006D58F9">
                        <w:t xml:space="preserve">new </w:t>
                      </w:r>
                      <w:r w:rsidR="00A620D8">
                        <w:t>block</w:t>
                      </w:r>
                      <w:r w:rsidRPr="00F96FF7">
                        <w:t xml:space="preserve"> construction</w:t>
                      </w:r>
                      <w:r w:rsidR="006C0CF9">
                        <w:t xml:space="preserve"> </w:t>
                      </w:r>
                    </w:p>
                  </w:txbxContent>
                </v:textbox>
                <w10:wrap type="topAndBottom" anchorx="margin"/>
              </v:shape>
            </w:pict>
          </mc:Fallback>
        </mc:AlternateContent>
      </w:r>
      <w:r w:rsidR="00E07E79">
        <w:rPr>
          <w:rFonts w:eastAsiaTheme="minorEastAsia"/>
        </w:rPr>
        <w:br/>
      </w:r>
      <w:r w:rsidR="002F1890">
        <w:t>Figure 3.</w:t>
      </w:r>
      <w:r w:rsidR="00167E2F">
        <w:t>5</w:t>
      </w:r>
      <w:r w:rsidR="002F1890">
        <w:t xml:space="preserve"> indicates the input </w:t>
      </w:r>
      <w:r w:rsidR="001713C4">
        <w:t>to the new block, which is considered to be low-dimensional</w:t>
      </w:r>
      <w:r w:rsidR="003411C2">
        <w:t>,</w:t>
      </w:r>
      <w:r w:rsidR="001713C4">
        <w:t xml:space="preserve"> </w:t>
      </w:r>
      <w:r w:rsidR="003411C2">
        <w:t>namely</w:t>
      </w:r>
      <w:r w:rsidR="001713C4">
        <w:t xml:space="preserve"> that </w:t>
      </w:r>
      <m:oMath>
        <m:r>
          <w:rPr>
            <w:rFonts w:ascii="Cambria Math" w:hAnsi="Cambria Math"/>
          </w:rPr>
          <m:t>d</m:t>
        </m:r>
      </m:oMath>
      <w:r w:rsidR="00BC5857" w:rsidRPr="00E07E79">
        <w:rPr>
          <w:rFonts w:eastAsiaTheme="minorEastAsia"/>
        </w:rPr>
        <w:t xml:space="preserve"> is small. Before a non-linear activation can be applied, the input is first expanded by </w:t>
      </w:r>
      <w:r w:rsidR="008F217D" w:rsidRPr="00E07E79">
        <w:rPr>
          <w:rFonts w:eastAsiaTheme="minorEastAsia"/>
        </w:rPr>
        <w:t>a pointwise convolutional</w:t>
      </w:r>
      <w:r w:rsidR="005E1054" w:rsidRPr="00E07E79">
        <w:rPr>
          <w:rFonts w:eastAsiaTheme="minorEastAsia"/>
        </w:rPr>
        <w:t xml:space="preserve"> layer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68720F" w:rsidRPr="00E07E79">
        <w:rPr>
          <w:rFonts w:eastAsiaTheme="minorEastAsia"/>
        </w:rPr>
        <w:t xml:space="preserve">, </w:t>
      </w:r>
      <w:r w:rsidR="00AA2FAF" w:rsidRPr="00E07E79">
        <w:rPr>
          <w:rFonts w:eastAsiaTheme="minorEastAsia"/>
        </w:rPr>
        <w:t xml:space="preserve"> where </w:t>
      </w:r>
      <m:oMath>
        <m:r>
          <w:rPr>
            <w:rFonts w:ascii="Cambria Math" w:eastAsiaTheme="minorEastAsia" w:hAnsi="Cambria Math"/>
          </w:rPr>
          <m:t>t</m:t>
        </m:r>
      </m:oMath>
      <w:r w:rsidR="00C76061" w:rsidRPr="00E07E79">
        <w:rPr>
          <w:rFonts w:eastAsiaTheme="minorEastAsia"/>
        </w:rPr>
        <w:t xml:space="preserve"> </w:t>
      </w:r>
      <w:r w:rsidR="00E738B1" w:rsidRPr="00E07E79">
        <w:rPr>
          <w:rFonts w:eastAsiaTheme="minorEastAsia"/>
        </w:rPr>
        <w:t xml:space="preserve">is the expansion factor. This expansion layer ensures that </w:t>
      </w:r>
      <w:r w:rsidR="000E77ED" w:rsidRPr="00E07E79">
        <w:rPr>
          <w:rFonts w:eastAsiaTheme="minorEastAsia"/>
        </w:rPr>
        <w:t xml:space="preserve">information preservation is maintained when a non-linear activation function is applied to it. </w:t>
      </w:r>
      <w:r w:rsidR="008B0285" w:rsidRPr="00E07E79">
        <w:rPr>
          <w:rFonts w:eastAsiaTheme="minorEastAsia"/>
        </w:rPr>
        <w:t xml:space="preserve">The authors of </w:t>
      </w:r>
      <w:r w:rsidR="008B0285" w:rsidRPr="00E07E79">
        <w:rPr>
          <w:rFonts w:eastAsiaTheme="minorEastAsia"/>
        </w:rPr>
        <w:fldChar w:fldCharType="begin"/>
      </w:r>
      <w:r w:rsidR="009E1DAD" w:rsidRPr="00E07E79">
        <w:rPr>
          <w:rFonts w:eastAsiaTheme="minorEastAsia"/>
        </w:rPr>
        <w:instrText xml:space="preserve"> ADDIN ZOTERO_ITEM CSL_CITATION {"citationID":"UlhoiStj","properties":{"formattedCitation":"[13]","plainCitation":"[13]","noteIndex":0},"citationItems":[{"id":47,"uris":["http://zotero.org/users/local/tX3YJD9s/items/SDYAGEZH"],"itemData":{"id":47,"type":"article","abstract":"In this paper we describe a new mobile architecture, MobileNetV2, that improves the state of the art performance of mobile models on multiple tasks and benchmarks as well as across a spectrum of different model sizes. We also describe efﬁcient ways of applying these mobile models to object detection in a novel framework we call SSDLite. Additionally, we demonstrate how to build mobile semantic segmentation models through a reduced form of DeepLabv3 which we call Mobile DeepLabv3.","language":"en","note":"arXiv:1801.04381 [cs]","number":"arXiv:1801.04381","publisher":"arXiv","source":"arXiv.org","title":"MobileNetV2: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2024",7,23]]},"issued":{"date-parts":[["2019",3,21]]}}}],"schema":"https://github.com/citation-style-language/schema/raw/master/csl-citation.json"} </w:instrText>
      </w:r>
      <w:r w:rsidR="008B0285" w:rsidRPr="00E07E79">
        <w:rPr>
          <w:rFonts w:eastAsiaTheme="minorEastAsia"/>
        </w:rPr>
        <w:fldChar w:fldCharType="separate"/>
      </w:r>
      <w:r w:rsidR="009E1DAD" w:rsidRPr="009E1DAD">
        <w:t>[13]</w:t>
      </w:r>
      <w:r w:rsidR="008B0285" w:rsidRPr="00E07E79">
        <w:rPr>
          <w:rFonts w:eastAsiaTheme="minorEastAsia"/>
        </w:rPr>
        <w:fldChar w:fldCharType="end"/>
      </w:r>
      <w:r w:rsidR="00DC147F" w:rsidRPr="00E07E79">
        <w:rPr>
          <w:rFonts w:eastAsiaTheme="minorEastAsia"/>
        </w:rPr>
        <w:t xml:space="preserve"> use </w:t>
      </w:r>
      <m:oMath>
        <m:r>
          <w:rPr>
            <w:rFonts w:ascii="Cambria Math" w:eastAsiaTheme="minorEastAsia" w:hAnsi="Cambria Math"/>
          </w:rPr>
          <m:t>t=6</m:t>
        </m:r>
      </m:oMath>
      <w:r w:rsidR="00593E96" w:rsidRPr="00E07E79">
        <w:rPr>
          <w:rFonts w:eastAsiaTheme="minorEastAsia"/>
        </w:rPr>
        <w:t>,</w:t>
      </w:r>
      <w:r w:rsidR="008A1019" w:rsidRPr="00E07E79">
        <w:rPr>
          <w:rFonts w:eastAsiaTheme="minorEastAsia"/>
        </w:rPr>
        <w:t xml:space="preserve"> </w:t>
      </w:r>
      <w:r w:rsidR="00021E8C" w:rsidRPr="00E07E79">
        <w:rPr>
          <w:rFonts w:eastAsiaTheme="minorEastAsia"/>
        </w:rPr>
        <w:t>ReLU 6</w:t>
      </w:r>
      <w:r w:rsidR="00635973" w:rsidRPr="00E07E79">
        <w:rPr>
          <w:rFonts w:eastAsiaTheme="minorEastAsia"/>
        </w:rPr>
        <w:t>.</w:t>
      </w:r>
      <w:r w:rsidR="00041D6B" w:rsidRPr="00E07E79">
        <w:rPr>
          <w:rFonts w:eastAsiaTheme="minorEastAsia"/>
        </w:rPr>
        <w:t xml:space="preserve"> </w:t>
      </w:r>
      <w:r w:rsidR="00E54323" w:rsidRPr="00E07E79">
        <w:rPr>
          <w:rFonts w:eastAsiaTheme="minorEastAsia"/>
        </w:rPr>
        <w:t xml:space="preserve">The claim is that </w:t>
      </w:r>
      <m:oMath>
        <m:r>
          <w:rPr>
            <w:rFonts w:ascii="Cambria Math" w:eastAsiaTheme="minorEastAsia" w:hAnsi="Cambria Math"/>
          </w:rPr>
          <m:t>t=6</m:t>
        </m:r>
      </m:oMath>
      <w:r w:rsidR="00E54323" w:rsidRPr="00E07E79">
        <w:rPr>
          <w:rFonts w:eastAsiaTheme="minorEastAsia"/>
        </w:rPr>
        <w:t xml:space="preserve"> is the best value and when dealing with low-pr</w:t>
      </w:r>
      <w:r w:rsidR="00CA53E4" w:rsidRPr="00E07E79">
        <w:rPr>
          <w:rFonts w:eastAsiaTheme="minorEastAsia"/>
        </w:rPr>
        <w:t>ecision computations ReLU 6 is better suited tha</w:t>
      </w:r>
      <w:r w:rsidR="00220D16" w:rsidRPr="00E07E79">
        <w:rPr>
          <w:rFonts w:eastAsiaTheme="minorEastAsia"/>
        </w:rPr>
        <w:t>n</w:t>
      </w:r>
      <w:r w:rsidR="00CA53E4" w:rsidRPr="00E07E79">
        <w:rPr>
          <w:rFonts w:eastAsiaTheme="minorEastAsia"/>
        </w:rPr>
        <w:t xml:space="preserve"> the standard ReLU</w:t>
      </w:r>
      <w:r w:rsidR="007116CB" w:rsidRPr="00E07E79">
        <w:rPr>
          <w:rFonts w:eastAsiaTheme="minorEastAsia"/>
        </w:rPr>
        <w:t xml:space="preserve"> activation function. </w:t>
      </w:r>
      <w:r w:rsidR="00041D6B" w:rsidRPr="00E07E79">
        <w:rPr>
          <w:rFonts w:eastAsiaTheme="minorEastAsia"/>
        </w:rPr>
        <w:t>The pointwise convolutional layer does not have a non-linear activation applied</w:t>
      </w:r>
      <w:r w:rsidR="006A549D" w:rsidRPr="00E07E79">
        <w:rPr>
          <w:rFonts w:eastAsiaTheme="minorEastAsia"/>
        </w:rPr>
        <w:t xml:space="preserve"> to it</w:t>
      </w:r>
      <w:r w:rsidR="004613ED" w:rsidRPr="00E07E79">
        <w:rPr>
          <w:rFonts w:eastAsiaTheme="minorEastAsia"/>
        </w:rPr>
        <w:t xml:space="preserve">, </w:t>
      </w:r>
      <w:r w:rsidR="00100B9A" w:rsidRPr="00E07E79">
        <w:rPr>
          <w:rFonts w:eastAsiaTheme="minorEastAsia"/>
        </w:rPr>
        <w:t xml:space="preserve">and is thereby called the </w:t>
      </w:r>
      <w:r w:rsidR="004613ED" w:rsidRPr="00E07E79">
        <w:rPr>
          <w:rFonts w:eastAsiaTheme="minorEastAsia"/>
        </w:rPr>
        <w:t>Linear Bottleneck</w:t>
      </w:r>
      <w:r w:rsidR="00001574" w:rsidRPr="00E07E79">
        <w:rPr>
          <w:rFonts w:eastAsiaTheme="minorEastAsia"/>
        </w:rPr>
        <w:t>. Information preservation is again the reason for this</w:t>
      </w:r>
      <w:r w:rsidR="00876CDE" w:rsidRPr="00E07E79">
        <w:rPr>
          <w:rFonts w:eastAsiaTheme="minorEastAsia"/>
        </w:rPr>
        <w:t xml:space="preserve"> as the spatial dimensions are low-dimensional.</w:t>
      </w:r>
      <w:r w:rsidR="00013DFF" w:rsidRPr="00522C64">
        <w:t xml:space="preserve"> </w:t>
      </w:r>
      <w:r w:rsidR="00B26ABC">
        <w:t>This</w:t>
      </w:r>
      <w:r w:rsidR="00013DFF" w:rsidRPr="00522C64">
        <w:t xml:space="preserve"> innovative </w:t>
      </w:r>
      <w:r w:rsidR="00A75421">
        <w:t xml:space="preserve">feature is </w:t>
      </w:r>
      <w:r w:rsidR="0068043A">
        <w:t xml:space="preserve">fundamental </w:t>
      </w:r>
      <w:r w:rsidR="004C4140">
        <w:t xml:space="preserve">to MobileNetV2 </w:t>
      </w:r>
      <w:r w:rsidR="00013DFF" w:rsidRPr="00522C64">
        <w:t>as traditionally</w:t>
      </w:r>
      <w:r w:rsidR="001A3570">
        <w:t>,</w:t>
      </w:r>
      <w:r w:rsidR="00013DFF" w:rsidRPr="00522C64">
        <w:t xml:space="preserve"> </w:t>
      </w:r>
      <w:r w:rsidR="002C1DF9" w:rsidRPr="00522C64">
        <w:t xml:space="preserve">neural networks </w:t>
      </w:r>
      <w:r w:rsidR="00A969CF">
        <w:t>incorporate</w:t>
      </w:r>
      <w:r w:rsidR="00EB3442" w:rsidRPr="00522C64">
        <w:t xml:space="preserve"> non-linear activation functions after each convolutional </w:t>
      </w:r>
      <w:r w:rsidR="00965551" w:rsidRPr="00522C64">
        <w:t>implementation</w:t>
      </w:r>
      <w:r w:rsidR="00FA7342">
        <w:t xml:space="preserve">, giving </w:t>
      </w:r>
      <w:r w:rsidR="006D14B9">
        <w:t xml:space="preserve">it </w:t>
      </w:r>
      <w:r w:rsidR="004A0C84" w:rsidRPr="00522C64">
        <w:t>the ability</w:t>
      </w:r>
      <w:r w:rsidR="00F01A93" w:rsidRPr="00522C64">
        <w:t xml:space="preserve"> for </w:t>
      </w:r>
      <w:r w:rsidR="004A0C84" w:rsidRPr="00522C64">
        <w:t xml:space="preserve">the network to </w:t>
      </w:r>
      <w:r w:rsidR="00F01A93" w:rsidRPr="00522C64">
        <w:t xml:space="preserve">learn highly complex features. </w:t>
      </w:r>
    </w:p>
    <w:p w14:paraId="0B887FB1" w14:textId="3137E82B" w:rsidR="00343DDB" w:rsidRDefault="00343DDB" w:rsidP="00343DDB">
      <w:pPr>
        <w:pStyle w:val="ListParagraph"/>
      </w:pPr>
      <w:bookmarkStart w:id="8" w:name="_Toc166150725"/>
    </w:p>
    <w:p w14:paraId="78B483C6" w14:textId="7722EE5A" w:rsidR="00AE2D09" w:rsidRDefault="000C4F5E" w:rsidP="004B3660">
      <w:pPr>
        <w:pStyle w:val="ListParagraph"/>
      </w:pPr>
      <w:r>
        <w:t xml:space="preserve">When comparing the results </w:t>
      </w:r>
      <w:r w:rsidR="00276998">
        <w:t>of both versions</w:t>
      </w:r>
      <w:r w:rsidR="00701D44">
        <w:t xml:space="preserve"> </w:t>
      </w:r>
      <w:r>
        <w:t xml:space="preserve">in a classification environment, </w:t>
      </w:r>
      <w:r w:rsidR="00701D44">
        <w:t>V2 is 1.5 times faster than V1</w:t>
      </w:r>
      <w:r w:rsidR="00C008AE">
        <w:t>, and t</w:t>
      </w:r>
      <w:r w:rsidR="009B7ACF">
        <w:t>he Top</w:t>
      </w:r>
      <w:r w:rsidR="00566E11">
        <w:t>-</w:t>
      </w:r>
      <w:r w:rsidR="009B7ACF">
        <w:t>1 accuracy metric</w:t>
      </w:r>
      <w:r w:rsidR="00566E11" w:rsidRPr="009159B5">
        <w:rPr>
          <w:rStyle w:val="FootnoteReference"/>
          <w:color w:val="E97132" w:themeColor="accent2"/>
        </w:rPr>
        <w:footnoteReference w:id="13"/>
      </w:r>
      <w:r w:rsidR="005164C7" w:rsidRPr="009159B5">
        <w:rPr>
          <w:color w:val="E97132" w:themeColor="accent2"/>
        </w:rPr>
        <w:t xml:space="preserve"> </w:t>
      </w:r>
      <w:r w:rsidR="005164C7">
        <w:t xml:space="preserve">was used showing that </w:t>
      </w:r>
      <w:r w:rsidR="009B7ACF">
        <w:t>V2 score</w:t>
      </w:r>
      <w:r w:rsidR="005164C7">
        <w:t>d</w:t>
      </w:r>
      <w:r w:rsidR="009B7ACF">
        <w:t xml:space="preserve"> higher than V1.</w:t>
      </w:r>
      <w:r w:rsidR="00912C3D">
        <w:t xml:space="preserve"> </w:t>
      </w:r>
    </w:p>
    <w:p w14:paraId="37CC8FEF" w14:textId="77777777" w:rsidR="00A969CF" w:rsidRDefault="00A969CF" w:rsidP="004B3660">
      <w:pPr>
        <w:pStyle w:val="ListParagraph"/>
      </w:pPr>
    </w:p>
    <w:tbl>
      <w:tblPr>
        <w:tblStyle w:val="TableGrid"/>
        <w:tblW w:w="0" w:type="auto"/>
        <w:jc w:val="center"/>
        <w:tblLook w:val="04A0" w:firstRow="1" w:lastRow="0" w:firstColumn="1" w:lastColumn="0" w:noHBand="0" w:noVBand="1"/>
      </w:tblPr>
      <w:tblGrid>
        <w:gridCol w:w="1502"/>
        <w:gridCol w:w="1754"/>
        <w:gridCol w:w="2693"/>
      </w:tblGrid>
      <w:tr w:rsidR="00961A80" w:rsidRPr="009F0854" w14:paraId="31A3EF74" w14:textId="77777777" w:rsidTr="00777916">
        <w:trPr>
          <w:trHeight w:val="436"/>
          <w:jc w:val="center"/>
        </w:trPr>
        <w:tc>
          <w:tcPr>
            <w:tcW w:w="1502" w:type="dxa"/>
            <w:tcBorders>
              <w:bottom w:val="double" w:sz="4" w:space="0" w:color="A02B93" w:themeColor="accent5"/>
            </w:tcBorders>
            <w:shd w:val="pct20" w:color="auto" w:fill="auto"/>
            <w:vAlign w:val="center"/>
          </w:tcPr>
          <w:p w14:paraId="30CF60FB" w14:textId="77777777" w:rsidR="00961A80" w:rsidRPr="00777916" w:rsidRDefault="00961A80" w:rsidP="006D24FF">
            <w:pPr>
              <w:jc w:val="center"/>
              <w:rPr>
                <w:b/>
                <w:bCs/>
                <w:color w:val="000000"/>
              </w:rPr>
            </w:pPr>
            <w:r w:rsidRPr="00777916">
              <w:rPr>
                <w:b/>
                <w:bCs/>
                <w:color w:val="000000"/>
              </w:rPr>
              <w:t>Input Size</w:t>
            </w:r>
          </w:p>
        </w:tc>
        <w:tc>
          <w:tcPr>
            <w:tcW w:w="1754" w:type="dxa"/>
            <w:tcBorders>
              <w:bottom w:val="double" w:sz="4" w:space="0" w:color="A02B93" w:themeColor="accent5"/>
            </w:tcBorders>
            <w:shd w:val="pct20" w:color="auto" w:fill="auto"/>
            <w:vAlign w:val="center"/>
          </w:tcPr>
          <w:p w14:paraId="1EC83E86" w14:textId="77777777" w:rsidR="00961A80" w:rsidRPr="00777916" w:rsidRDefault="00961A80" w:rsidP="006D24FF">
            <w:pPr>
              <w:jc w:val="center"/>
              <w:rPr>
                <w:b/>
                <w:bCs/>
                <w:color w:val="000000"/>
              </w:rPr>
            </w:pPr>
            <w:r w:rsidRPr="00777916">
              <w:rPr>
                <w:b/>
                <w:bCs/>
                <w:color w:val="000000"/>
              </w:rPr>
              <w:t>Operator</w:t>
            </w:r>
          </w:p>
        </w:tc>
        <w:tc>
          <w:tcPr>
            <w:tcW w:w="2693" w:type="dxa"/>
            <w:tcBorders>
              <w:bottom w:val="double" w:sz="4" w:space="0" w:color="A02B93" w:themeColor="accent5"/>
            </w:tcBorders>
            <w:shd w:val="pct20" w:color="auto" w:fill="auto"/>
            <w:vAlign w:val="center"/>
          </w:tcPr>
          <w:p w14:paraId="3F8B2C6A" w14:textId="1C5C481E" w:rsidR="00961A80" w:rsidRPr="00777916" w:rsidRDefault="00961A80" w:rsidP="006D24FF">
            <w:pPr>
              <w:jc w:val="center"/>
              <w:rPr>
                <w:b/>
                <w:bCs/>
                <w:color w:val="000000"/>
              </w:rPr>
            </w:pPr>
            <w:r w:rsidRPr="00777916">
              <w:rPr>
                <w:b/>
                <w:bCs/>
                <w:color w:val="000000"/>
              </w:rPr>
              <w:t xml:space="preserve">Number of </w:t>
            </w:r>
            <w:r w:rsidR="00777916" w:rsidRPr="00777916">
              <w:rPr>
                <w:b/>
                <w:bCs/>
                <w:color w:val="000000"/>
              </w:rPr>
              <w:t>R</w:t>
            </w:r>
            <w:r w:rsidRPr="00777916">
              <w:rPr>
                <w:b/>
                <w:bCs/>
                <w:color w:val="000000"/>
              </w:rPr>
              <w:t xml:space="preserve">epeated </w:t>
            </w:r>
            <w:r w:rsidR="00777916" w:rsidRPr="00777916">
              <w:rPr>
                <w:b/>
                <w:bCs/>
                <w:color w:val="000000"/>
              </w:rPr>
              <w:t>L</w:t>
            </w:r>
            <w:r w:rsidRPr="00777916">
              <w:rPr>
                <w:b/>
                <w:bCs/>
                <w:color w:val="000000"/>
              </w:rPr>
              <w:t>ayers</w:t>
            </w:r>
          </w:p>
        </w:tc>
      </w:tr>
      <w:tr w:rsidR="00961A80" w14:paraId="3780B285" w14:textId="77777777" w:rsidTr="00777916">
        <w:trPr>
          <w:trHeight w:val="415"/>
          <w:jc w:val="center"/>
        </w:trPr>
        <w:tc>
          <w:tcPr>
            <w:tcW w:w="1502" w:type="dxa"/>
            <w:tcBorders>
              <w:top w:val="double" w:sz="4" w:space="0" w:color="A02B93" w:themeColor="accent5"/>
              <w:bottom w:val="single" w:sz="4" w:space="0" w:color="auto"/>
            </w:tcBorders>
            <w:vAlign w:val="center"/>
          </w:tcPr>
          <w:p w14:paraId="7925F1C1" w14:textId="77777777" w:rsidR="00961A80" w:rsidRDefault="00961A80" w:rsidP="006D24FF">
            <w:pPr>
              <w:jc w:val="center"/>
              <w:rPr>
                <w:color w:val="000000"/>
              </w:rPr>
            </w:pPr>
            <w:r>
              <w:rPr>
                <w:color w:val="000000"/>
              </w:rPr>
              <w:t>224x224x3</w:t>
            </w:r>
          </w:p>
        </w:tc>
        <w:tc>
          <w:tcPr>
            <w:tcW w:w="1754" w:type="dxa"/>
            <w:tcBorders>
              <w:top w:val="double" w:sz="4" w:space="0" w:color="A02B93" w:themeColor="accent5"/>
              <w:bottom w:val="single" w:sz="4" w:space="0" w:color="auto"/>
            </w:tcBorders>
            <w:vAlign w:val="center"/>
          </w:tcPr>
          <w:p w14:paraId="3FB8774B" w14:textId="77777777" w:rsidR="00961A80" w:rsidRDefault="00961A80" w:rsidP="006D24FF">
            <w:pPr>
              <w:jc w:val="center"/>
              <w:rPr>
                <w:color w:val="000000"/>
              </w:rPr>
            </w:pPr>
            <w:r>
              <w:rPr>
                <w:color w:val="000000"/>
              </w:rPr>
              <w:t>Conv2D</w:t>
            </w:r>
          </w:p>
        </w:tc>
        <w:tc>
          <w:tcPr>
            <w:tcW w:w="2693" w:type="dxa"/>
            <w:tcBorders>
              <w:top w:val="double" w:sz="4" w:space="0" w:color="A02B93" w:themeColor="accent5"/>
              <w:bottom w:val="single" w:sz="4" w:space="0" w:color="auto"/>
            </w:tcBorders>
            <w:vAlign w:val="center"/>
          </w:tcPr>
          <w:p w14:paraId="24456CB6" w14:textId="77777777" w:rsidR="00961A80" w:rsidRDefault="00961A80" w:rsidP="006D24FF">
            <w:pPr>
              <w:jc w:val="center"/>
              <w:rPr>
                <w:color w:val="000000"/>
              </w:rPr>
            </w:pPr>
            <w:r>
              <w:rPr>
                <w:color w:val="000000"/>
              </w:rPr>
              <w:t>1</w:t>
            </w:r>
          </w:p>
        </w:tc>
      </w:tr>
      <w:tr w:rsidR="00961A80" w14:paraId="6953E37E" w14:textId="77777777" w:rsidTr="00777916">
        <w:trPr>
          <w:trHeight w:val="407"/>
          <w:jc w:val="center"/>
        </w:trPr>
        <w:tc>
          <w:tcPr>
            <w:tcW w:w="1502" w:type="dxa"/>
            <w:shd w:val="pct12" w:color="auto" w:fill="auto"/>
            <w:vAlign w:val="center"/>
          </w:tcPr>
          <w:p w14:paraId="5F4D6CFC" w14:textId="77777777" w:rsidR="00961A80" w:rsidRDefault="00961A80" w:rsidP="006D24FF">
            <w:pPr>
              <w:jc w:val="center"/>
              <w:rPr>
                <w:color w:val="000000"/>
              </w:rPr>
            </w:pPr>
            <w:r>
              <w:rPr>
                <w:color w:val="000000"/>
              </w:rPr>
              <w:t>112x112x32</w:t>
            </w:r>
          </w:p>
        </w:tc>
        <w:tc>
          <w:tcPr>
            <w:tcW w:w="1754" w:type="dxa"/>
            <w:shd w:val="pct12" w:color="auto" w:fill="auto"/>
            <w:vAlign w:val="center"/>
          </w:tcPr>
          <w:p w14:paraId="385AE321" w14:textId="77777777" w:rsidR="00961A80" w:rsidRDefault="00961A80" w:rsidP="006D24FF">
            <w:pPr>
              <w:jc w:val="center"/>
              <w:rPr>
                <w:color w:val="000000"/>
              </w:rPr>
            </w:pPr>
            <w:r>
              <w:rPr>
                <w:color w:val="000000"/>
              </w:rPr>
              <w:t>Bottleneck</w:t>
            </w:r>
          </w:p>
        </w:tc>
        <w:tc>
          <w:tcPr>
            <w:tcW w:w="2693" w:type="dxa"/>
            <w:shd w:val="pct12" w:color="auto" w:fill="auto"/>
            <w:vAlign w:val="center"/>
          </w:tcPr>
          <w:p w14:paraId="67228CE4" w14:textId="77777777" w:rsidR="00961A80" w:rsidRDefault="00961A80" w:rsidP="006D24FF">
            <w:pPr>
              <w:jc w:val="center"/>
              <w:rPr>
                <w:color w:val="000000"/>
              </w:rPr>
            </w:pPr>
            <w:r>
              <w:rPr>
                <w:color w:val="000000"/>
              </w:rPr>
              <w:t>1</w:t>
            </w:r>
          </w:p>
        </w:tc>
      </w:tr>
      <w:tr w:rsidR="00961A80" w14:paraId="7BE7B3BD" w14:textId="77777777" w:rsidTr="00777916">
        <w:trPr>
          <w:trHeight w:val="427"/>
          <w:jc w:val="center"/>
        </w:trPr>
        <w:tc>
          <w:tcPr>
            <w:tcW w:w="1502" w:type="dxa"/>
            <w:tcBorders>
              <w:bottom w:val="single" w:sz="4" w:space="0" w:color="auto"/>
            </w:tcBorders>
            <w:vAlign w:val="center"/>
          </w:tcPr>
          <w:p w14:paraId="524B46FE" w14:textId="77777777" w:rsidR="00961A80" w:rsidRDefault="00961A80" w:rsidP="006D24FF">
            <w:pPr>
              <w:jc w:val="center"/>
              <w:rPr>
                <w:color w:val="000000"/>
              </w:rPr>
            </w:pPr>
            <w:r>
              <w:rPr>
                <w:color w:val="000000"/>
              </w:rPr>
              <w:t>112x112x16</w:t>
            </w:r>
          </w:p>
        </w:tc>
        <w:tc>
          <w:tcPr>
            <w:tcW w:w="1754" w:type="dxa"/>
            <w:tcBorders>
              <w:bottom w:val="single" w:sz="4" w:space="0" w:color="auto"/>
            </w:tcBorders>
            <w:vAlign w:val="center"/>
          </w:tcPr>
          <w:p w14:paraId="2CEF5F88" w14:textId="77777777" w:rsidR="00961A80" w:rsidRDefault="00961A80" w:rsidP="006D24FF">
            <w:pPr>
              <w:jc w:val="center"/>
              <w:rPr>
                <w:color w:val="000000"/>
              </w:rPr>
            </w:pPr>
            <w:r>
              <w:rPr>
                <w:color w:val="000000"/>
              </w:rPr>
              <w:t>Bottleneck</w:t>
            </w:r>
          </w:p>
        </w:tc>
        <w:tc>
          <w:tcPr>
            <w:tcW w:w="2693" w:type="dxa"/>
            <w:tcBorders>
              <w:bottom w:val="single" w:sz="4" w:space="0" w:color="auto"/>
            </w:tcBorders>
            <w:vAlign w:val="center"/>
          </w:tcPr>
          <w:p w14:paraId="761AA03D" w14:textId="77777777" w:rsidR="00961A80" w:rsidRDefault="00961A80" w:rsidP="006D24FF">
            <w:pPr>
              <w:jc w:val="center"/>
              <w:rPr>
                <w:color w:val="000000"/>
              </w:rPr>
            </w:pPr>
            <w:r>
              <w:rPr>
                <w:color w:val="000000"/>
              </w:rPr>
              <w:t>2</w:t>
            </w:r>
          </w:p>
        </w:tc>
      </w:tr>
      <w:tr w:rsidR="00961A80" w14:paraId="0BD8EF62" w14:textId="77777777" w:rsidTr="00777916">
        <w:trPr>
          <w:trHeight w:val="418"/>
          <w:jc w:val="center"/>
        </w:trPr>
        <w:tc>
          <w:tcPr>
            <w:tcW w:w="1502" w:type="dxa"/>
            <w:shd w:val="pct12" w:color="auto" w:fill="auto"/>
            <w:vAlign w:val="center"/>
          </w:tcPr>
          <w:p w14:paraId="02E74230" w14:textId="77777777" w:rsidR="00961A80" w:rsidRDefault="00961A80" w:rsidP="006D24FF">
            <w:pPr>
              <w:jc w:val="center"/>
              <w:rPr>
                <w:color w:val="000000"/>
              </w:rPr>
            </w:pPr>
            <w:r>
              <w:rPr>
                <w:color w:val="000000"/>
              </w:rPr>
              <w:t>56x56x24</w:t>
            </w:r>
          </w:p>
        </w:tc>
        <w:tc>
          <w:tcPr>
            <w:tcW w:w="1754" w:type="dxa"/>
            <w:shd w:val="pct12" w:color="auto" w:fill="auto"/>
            <w:vAlign w:val="center"/>
          </w:tcPr>
          <w:p w14:paraId="7CE2EDE5" w14:textId="77777777" w:rsidR="00961A80" w:rsidRDefault="00961A80" w:rsidP="006D24FF">
            <w:pPr>
              <w:jc w:val="center"/>
              <w:rPr>
                <w:color w:val="000000"/>
              </w:rPr>
            </w:pPr>
            <w:r>
              <w:rPr>
                <w:color w:val="000000"/>
              </w:rPr>
              <w:t>Bottleneck</w:t>
            </w:r>
          </w:p>
        </w:tc>
        <w:tc>
          <w:tcPr>
            <w:tcW w:w="2693" w:type="dxa"/>
            <w:shd w:val="pct12" w:color="auto" w:fill="auto"/>
            <w:vAlign w:val="center"/>
          </w:tcPr>
          <w:p w14:paraId="4EB466E4" w14:textId="77777777" w:rsidR="00961A80" w:rsidRDefault="00961A80" w:rsidP="006D24FF">
            <w:pPr>
              <w:jc w:val="center"/>
              <w:rPr>
                <w:color w:val="000000"/>
              </w:rPr>
            </w:pPr>
            <w:r>
              <w:rPr>
                <w:color w:val="000000"/>
              </w:rPr>
              <w:t>3</w:t>
            </w:r>
          </w:p>
        </w:tc>
      </w:tr>
      <w:tr w:rsidR="00961A80" w14:paraId="0CA576DF" w14:textId="77777777" w:rsidTr="00777916">
        <w:trPr>
          <w:trHeight w:val="411"/>
          <w:jc w:val="center"/>
        </w:trPr>
        <w:tc>
          <w:tcPr>
            <w:tcW w:w="1502" w:type="dxa"/>
            <w:tcBorders>
              <w:bottom w:val="single" w:sz="4" w:space="0" w:color="auto"/>
            </w:tcBorders>
            <w:vAlign w:val="center"/>
          </w:tcPr>
          <w:p w14:paraId="1C6429CB" w14:textId="77777777" w:rsidR="00961A80" w:rsidRDefault="00961A80" w:rsidP="006D24FF">
            <w:pPr>
              <w:jc w:val="center"/>
              <w:rPr>
                <w:color w:val="000000"/>
              </w:rPr>
            </w:pPr>
            <w:r>
              <w:rPr>
                <w:color w:val="000000"/>
              </w:rPr>
              <w:t>28x28x32</w:t>
            </w:r>
          </w:p>
        </w:tc>
        <w:tc>
          <w:tcPr>
            <w:tcW w:w="1754" w:type="dxa"/>
            <w:tcBorders>
              <w:bottom w:val="single" w:sz="4" w:space="0" w:color="auto"/>
            </w:tcBorders>
            <w:vAlign w:val="center"/>
          </w:tcPr>
          <w:p w14:paraId="49A40426" w14:textId="77777777" w:rsidR="00961A80" w:rsidRDefault="00961A80" w:rsidP="006D24FF">
            <w:pPr>
              <w:jc w:val="center"/>
              <w:rPr>
                <w:color w:val="000000"/>
              </w:rPr>
            </w:pPr>
            <w:r>
              <w:rPr>
                <w:color w:val="000000"/>
              </w:rPr>
              <w:t>Bottleneck</w:t>
            </w:r>
          </w:p>
        </w:tc>
        <w:tc>
          <w:tcPr>
            <w:tcW w:w="2693" w:type="dxa"/>
            <w:tcBorders>
              <w:bottom w:val="single" w:sz="4" w:space="0" w:color="auto"/>
            </w:tcBorders>
            <w:vAlign w:val="center"/>
          </w:tcPr>
          <w:p w14:paraId="0D5C8884" w14:textId="77777777" w:rsidR="00961A80" w:rsidRDefault="00961A80" w:rsidP="006D24FF">
            <w:pPr>
              <w:jc w:val="center"/>
              <w:rPr>
                <w:color w:val="000000"/>
              </w:rPr>
            </w:pPr>
            <w:r>
              <w:rPr>
                <w:color w:val="000000"/>
              </w:rPr>
              <w:t>4</w:t>
            </w:r>
          </w:p>
        </w:tc>
      </w:tr>
      <w:tr w:rsidR="00961A80" w14:paraId="0B3D6B43" w14:textId="77777777" w:rsidTr="00777916">
        <w:trPr>
          <w:trHeight w:val="408"/>
          <w:jc w:val="center"/>
        </w:trPr>
        <w:tc>
          <w:tcPr>
            <w:tcW w:w="1502" w:type="dxa"/>
            <w:shd w:val="pct12" w:color="auto" w:fill="auto"/>
            <w:vAlign w:val="center"/>
          </w:tcPr>
          <w:p w14:paraId="42CE01A8" w14:textId="77777777" w:rsidR="00961A80" w:rsidRDefault="00961A80" w:rsidP="006D24FF">
            <w:pPr>
              <w:jc w:val="center"/>
              <w:rPr>
                <w:color w:val="000000"/>
              </w:rPr>
            </w:pPr>
            <w:r>
              <w:rPr>
                <w:color w:val="000000"/>
              </w:rPr>
              <w:t>14x14x64</w:t>
            </w:r>
          </w:p>
        </w:tc>
        <w:tc>
          <w:tcPr>
            <w:tcW w:w="1754" w:type="dxa"/>
            <w:shd w:val="pct12" w:color="auto" w:fill="auto"/>
            <w:vAlign w:val="center"/>
          </w:tcPr>
          <w:p w14:paraId="74227028" w14:textId="77777777" w:rsidR="00961A80" w:rsidRDefault="00961A80" w:rsidP="006D24FF">
            <w:pPr>
              <w:jc w:val="center"/>
              <w:rPr>
                <w:color w:val="000000"/>
              </w:rPr>
            </w:pPr>
            <w:r>
              <w:rPr>
                <w:color w:val="000000"/>
              </w:rPr>
              <w:t>Bottleneck</w:t>
            </w:r>
          </w:p>
        </w:tc>
        <w:tc>
          <w:tcPr>
            <w:tcW w:w="2693" w:type="dxa"/>
            <w:shd w:val="pct12" w:color="auto" w:fill="auto"/>
            <w:vAlign w:val="center"/>
          </w:tcPr>
          <w:p w14:paraId="5A9587F3" w14:textId="77777777" w:rsidR="00961A80" w:rsidRDefault="00961A80" w:rsidP="006D24FF">
            <w:pPr>
              <w:jc w:val="center"/>
              <w:rPr>
                <w:color w:val="000000"/>
              </w:rPr>
            </w:pPr>
            <w:r>
              <w:rPr>
                <w:color w:val="000000"/>
              </w:rPr>
              <w:t>3</w:t>
            </w:r>
          </w:p>
        </w:tc>
      </w:tr>
      <w:tr w:rsidR="00961A80" w14:paraId="5E519848" w14:textId="77777777" w:rsidTr="00777916">
        <w:trPr>
          <w:trHeight w:val="408"/>
          <w:jc w:val="center"/>
        </w:trPr>
        <w:tc>
          <w:tcPr>
            <w:tcW w:w="1502" w:type="dxa"/>
            <w:tcBorders>
              <w:bottom w:val="single" w:sz="4" w:space="0" w:color="auto"/>
            </w:tcBorders>
            <w:vAlign w:val="center"/>
          </w:tcPr>
          <w:p w14:paraId="4E4894DF" w14:textId="77777777" w:rsidR="00961A80" w:rsidRDefault="00961A80" w:rsidP="006D24FF">
            <w:pPr>
              <w:jc w:val="center"/>
              <w:rPr>
                <w:color w:val="000000"/>
              </w:rPr>
            </w:pPr>
            <w:r>
              <w:rPr>
                <w:color w:val="000000"/>
              </w:rPr>
              <w:t>14x14x96</w:t>
            </w:r>
          </w:p>
        </w:tc>
        <w:tc>
          <w:tcPr>
            <w:tcW w:w="1754" w:type="dxa"/>
            <w:tcBorders>
              <w:bottom w:val="single" w:sz="4" w:space="0" w:color="auto"/>
            </w:tcBorders>
            <w:vAlign w:val="center"/>
          </w:tcPr>
          <w:p w14:paraId="51841D4E" w14:textId="77777777" w:rsidR="00961A80" w:rsidRDefault="00961A80" w:rsidP="006D24FF">
            <w:pPr>
              <w:jc w:val="center"/>
              <w:rPr>
                <w:color w:val="000000"/>
              </w:rPr>
            </w:pPr>
            <w:r>
              <w:rPr>
                <w:color w:val="000000"/>
              </w:rPr>
              <w:t>Bottleneck</w:t>
            </w:r>
          </w:p>
        </w:tc>
        <w:tc>
          <w:tcPr>
            <w:tcW w:w="2693" w:type="dxa"/>
            <w:tcBorders>
              <w:bottom w:val="single" w:sz="4" w:space="0" w:color="auto"/>
            </w:tcBorders>
            <w:vAlign w:val="center"/>
          </w:tcPr>
          <w:p w14:paraId="1CBB3F37" w14:textId="77777777" w:rsidR="00961A80" w:rsidRDefault="00961A80" w:rsidP="006D24FF">
            <w:pPr>
              <w:jc w:val="center"/>
              <w:rPr>
                <w:color w:val="000000"/>
              </w:rPr>
            </w:pPr>
            <w:r>
              <w:rPr>
                <w:color w:val="000000"/>
              </w:rPr>
              <w:t>3</w:t>
            </w:r>
          </w:p>
        </w:tc>
      </w:tr>
      <w:tr w:rsidR="00961A80" w14:paraId="5167F44A" w14:textId="77777777" w:rsidTr="00777916">
        <w:trPr>
          <w:trHeight w:val="408"/>
          <w:jc w:val="center"/>
        </w:trPr>
        <w:tc>
          <w:tcPr>
            <w:tcW w:w="1502" w:type="dxa"/>
            <w:shd w:val="pct12" w:color="auto" w:fill="auto"/>
            <w:vAlign w:val="center"/>
          </w:tcPr>
          <w:p w14:paraId="7B4BEFB3" w14:textId="77777777" w:rsidR="00961A80" w:rsidRDefault="00961A80" w:rsidP="006D24FF">
            <w:pPr>
              <w:jc w:val="center"/>
              <w:rPr>
                <w:color w:val="000000"/>
              </w:rPr>
            </w:pPr>
            <w:r>
              <w:rPr>
                <w:color w:val="000000"/>
              </w:rPr>
              <w:t>7x7x160</w:t>
            </w:r>
          </w:p>
        </w:tc>
        <w:tc>
          <w:tcPr>
            <w:tcW w:w="1754" w:type="dxa"/>
            <w:shd w:val="pct12" w:color="auto" w:fill="auto"/>
            <w:vAlign w:val="center"/>
          </w:tcPr>
          <w:p w14:paraId="2B37954C" w14:textId="77777777" w:rsidR="00961A80" w:rsidRDefault="00961A80" w:rsidP="006D24FF">
            <w:pPr>
              <w:jc w:val="center"/>
              <w:rPr>
                <w:color w:val="000000"/>
              </w:rPr>
            </w:pPr>
            <w:r>
              <w:rPr>
                <w:color w:val="000000"/>
              </w:rPr>
              <w:t>Bottleneck</w:t>
            </w:r>
          </w:p>
        </w:tc>
        <w:tc>
          <w:tcPr>
            <w:tcW w:w="2693" w:type="dxa"/>
            <w:shd w:val="pct12" w:color="auto" w:fill="auto"/>
            <w:vAlign w:val="center"/>
          </w:tcPr>
          <w:p w14:paraId="73AA2ED1" w14:textId="77777777" w:rsidR="00961A80" w:rsidRDefault="00961A80" w:rsidP="006D24FF">
            <w:pPr>
              <w:jc w:val="center"/>
              <w:rPr>
                <w:color w:val="000000"/>
              </w:rPr>
            </w:pPr>
            <w:r>
              <w:rPr>
                <w:color w:val="000000"/>
              </w:rPr>
              <w:t>1</w:t>
            </w:r>
          </w:p>
        </w:tc>
      </w:tr>
      <w:tr w:rsidR="00961A80" w14:paraId="42A21C4E" w14:textId="77777777" w:rsidTr="00777916">
        <w:trPr>
          <w:trHeight w:val="408"/>
          <w:jc w:val="center"/>
        </w:trPr>
        <w:tc>
          <w:tcPr>
            <w:tcW w:w="1502" w:type="dxa"/>
            <w:tcBorders>
              <w:bottom w:val="single" w:sz="4" w:space="0" w:color="auto"/>
            </w:tcBorders>
            <w:vAlign w:val="center"/>
          </w:tcPr>
          <w:p w14:paraId="1C1393C0" w14:textId="77777777" w:rsidR="00961A80" w:rsidRDefault="00961A80" w:rsidP="006D24FF">
            <w:pPr>
              <w:jc w:val="center"/>
              <w:rPr>
                <w:color w:val="000000"/>
              </w:rPr>
            </w:pPr>
            <w:r>
              <w:rPr>
                <w:color w:val="000000"/>
              </w:rPr>
              <w:t>7x7x320</w:t>
            </w:r>
          </w:p>
        </w:tc>
        <w:tc>
          <w:tcPr>
            <w:tcW w:w="1754" w:type="dxa"/>
            <w:tcBorders>
              <w:bottom w:val="single" w:sz="4" w:space="0" w:color="auto"/>
            </w:tcBorders>
            <w:vAlign w:val="center"/>
          </w:tcPr>
          <w:p w14:paraId="3617F090" w14:textId="77777777" w:rsidR="00961A80" w:rsidRDefault="00961A80" w:rsidP="006D24FF">
            <w:pPr>
              <w:jc w:val="center"/>
              <w:rPr>
                <w:color w:val="000000"/>
              </w:rPr>
            </w:pPr>
            <w:r>
              <w:rPr>
                <w:color w:val="000000"/>
              </w:rPr>
              <w:t>Conv2D 1x1</w:t>
            </w:r>
          </w:p>
        </w:tc>
        <w:tc>
          <w:tcPr>
            <w:tcW w:w="2693" w:type="dxa"/>
            <w:tcBorders>
              <w:bottom w:val="single" w:sz="4" w:space="0" w:color="auto"/>
            </w:tcBorders>
            <w:vAlign w:val="center"/>
          </w:tcPr>
          <w:p w14:paraId="629C38EF" w14:textId="77777777" w:rsidR="00961A80" w:rsidRDefault="00961A80" w:rsidP="006D24FF">
            <w:pPr>
              <w:jc w:val="center"/>
              <w:rPr>
                <w:color w:val="000000"/>
              </w:rPr>
            </w:pPr>
            <w:r>
              <w:rPr>
                <w:color w:val="000000"/>
              </w:rPr>
              <w:t>1</w:t>
            </w:r>
          </w:p>
        </w:tc>
      </w:tr>
      <w:tr w:rsidR="00961A80" w14:paraId="18F8A541" w14:textId="77777777" w:rsidTr="00777916">
        <w:trPr>
          <w:trHeight w:val="408"/>
          <w:jc w:val="center"/>
        </w:trPr>
        <w:tc>
          <w:tcPr>
            <w:tcW w:w="1502" w:type="dxa"/>
            <w:shd w:val="pct12" w:color="auto" w:fill="auto"/>
            <w:vAlign w:val="center"/>
          </w:tcPr>
          <w:p w14:paraId="6024AF94" w14:textId="77777777" w:rsidR="00961A80" w:rsidRDefault="00961A80" w:rsidP="006D24FF">
            <w:pPr>
              <w:jc w:val="center"/>
              <w:rPr>
                <w:color w:val="000000"/>
              </w:rPr>
            </w:pPr>
            <w:r>
              <w:rPr>
                <w:color w:val="000000"/>
              </w:rPr>
              <w:t>7x7x1280</w:t>
            </w:r>
          </w:p>
        </w:tc>
        <w:tc>
          <w:tcPr>
            <w:tcW w:w="1754" w:type="dxa"/>
            <w:shd w:val="pct12" w:color="auto" w:fill="auto"/>
            <w:vAlign w:val="center"/>
          </w:tcPr>
          <w:p w14:paraId="7A70B966" w14:textId="77777777" w:rsidR="00961A80" w:rsidRDefault="00961A80" w:rsidP="006D24FF">
            <w:pPr>
              <w:jc w:val="center"/>
              <w:rPr>
                <w:color w:val="000000"/>
              </w:rPr>
            </w:pPr>
            <w:r>
              <w:rPr>
                <w:color w:val="000000"/>
              </w:rPr>
              <w:t>Avg Pooling 7x7</w:t>
            </w:r>
          </w:p>
        </w:tc>
        <w:tc>
          <w:tcPr>
            <w:tcW w:w="2693" w:type="dxa"/>
            <w:shd w:val="pct12" w:color="auto" w:fill="auto"/>
            <w:vAlign w:val="center"/>
          </w:tcPr>
          <w:p w14:paraId="3071FBD6" w14:textId="77777777" w:rsidR="00961A80" w:rsidRDefault="00961A80" w:rsidP="006D24FF">
            <w:pPr>
              <w:jc w:val="center"/>
              <w:rPr>
                <w:color w:val="000000"/>
              </w:rPr>
            </w:pPr>
            <w:r>
              <w:rPr>
                <w:color w:val="000000"/>
              </w:rPr>
              <w:t>1</w:t>
            </w:r>
          </w:p>
        </w:tc>
      </w:tr>
      <w:tr w:rsidR="00961A80" w14:paraId="55CFD928" w14:textId="77777777" w:rsidTr="00777916">
        <w:trPr>
          <w:trHeight w:val="408"/>
          <w:jc w:val="center"/>
        </w:trPr>
        <w:tc>
          <w:tcPr>
            <w:tcW w:w="1502" w:type="dxa"/>
            <w:vAlign w:val="center"/>
          </w:tcPr>
          <w:p w14:paraId="15E8683C" w14:textId="77777777" w:rsidR="00961A80" w:rsidRDefault="00961A80" w:rsidP="006D24FF">
            <w:pPr>
              <w:jc w:val="center"/>
              <w:rPr>
                <w:color w:val="000000"/>
              </w:rPr>
            </w:pPr>
            <w:r>
              <w:rPr>
                <w:color w:val="000000"/>
              </w:rPr>
              <w:t>1x1x1280</w:t>
            </w:r>
          </w:p>
        </w:tc>
        <w:tc>
          <w:tcPr>
            <w:tcW w:w="1754" w:type="dxa"/>
            <w:vAlign w:val="center"/>
          </w:tcPr>
          <w:p w14:paraId="0FF3936D" w14:textId="77777777" w:rsidR="00961A80" w:rsidRDefault="00961A80" w:rsidP="006D24FF">
            <w:pPr>
              <w:jc w:val="center"/>
              <w:rPr>
                <w:color w:val="000000"/>
              </w:rPr>
            </w:pPr>
            <w:r>
              <w:rPr>
                <w:color w:val="000000"/>
              </w:rPr>
              <w:t>Conv2D 1x1</w:t>
            </w:r>
          </w:p>
        </w:tc>
        <w:tc>
          <w:tcPr>
            <w:tcW w:w="2693" w:type="dxa"/>
            <w:vAlign w:val="center"/>
          </w:tcPr>
          <w:p w14:paraId="1868A0BC" w14:textId="77777777" w:rsidR="00961A80" w:rsidRDefault="00961A80" w:rsidP="006D24FF">
            <w:pPr>
              <w:jc w:val="center"/>
              <w:rPr>
                <w:color w:val="000000"/>
              </w:rPr>
            </w:pPr>
            <w:r>
              <w:rPr>
                <w:color w:val="000000"/>
              </w:rPr>
              <w:t>-</w:t>
            </w:r>
          </w:p>
        </w:tc>
      </w:tr>
    </w:tbl>
    <w:p w14:paraId="46858169" w14:textId="59BDF375" w:rsidR="007B71E3" w:rsidRPr="00961A80" w:rsidRDefault="00EB1347" w:rsidP="00AD3ABD">
      <w:pPr>
        <w:pStyle w:val="Caption"/>
        <w:jc w:val="center"/>
      </w:pPr>
      <w:r w:rsidRPr="00FD26F0">
        <w:t xml:space="preserve">Table </w:t>
      </w:r>
      <w:r w:rsidR="00030844">
        <w:t>3.4</w:t>
      </w:r>
      <w:r w:rsidRPr="00FD26F0">
        <w:t>: The MobileNetV2 architecture. [13]</w:t>
      </w:r>
      <w:r w:rsidR="00E83FA1" w:rsidRPr="009159B5">
        <w:rPr>
          <w:rStyle w:val="FootnoteReference"/>
          <w:color w:val="E97132" w:themeColor="accent2"/>
        </w:rPr>
        <w:footnoteReference w:id="14"/>
      </w:r>
    </w:p>
    <w:p w14:paraId="5162B449" w14:textId="417DDFDF" w:rsidR="00912C3D" w:rsidRDefault="00912C3D" w:rsidP="007F46FD">
      <w:pPr>
        <w:pStyle w:val="ListParagraph"/>
        <w:rPr>
          <w:color w:val="000000"/>
        </w:rPr>
      </w:pPr>
      <w:r>
        <w:rPr>
          <w:color w:val="000000"/>
        </w:rPr>
        <w:t>From inspecting the architecture</w:t>
      </w:r>
      <w:r w:rsidR="0052099E">
        <w:rPr>
          <w:color w:val="000000"/>
        </w:rPr>
        <w:t xml:space="preserve"> (Table </w:t>
      </w:r>
      <w:r w:rsidR="008C6B67">
        <w:rPr>
          <w:color w:val="000000"/>
        </w:rPr>
        <w:t>3.4</w:t>
      </w:r>
      <w:r w:rsidR="0052099E">
        <w:rPr>
          <w:color w:val="000000"/>
        </w:rPr>
        <w:t>)</w:t>
      </w:r>
      <w:r>
        <w:rPr>
          <w:color w:val="000000"/>
        </w:rPr>
        <w:t xml:space="preserve"> </w:t>
      </w:r>
      <w:r w:rsidR="00600B2D">
        <w:rPr>
          <w:color w:val="000000"/>
        </w:rPr>
        <w:t>two</w:t>
      </w:r>
      <w:r>
        <w:rPr>
          <w:color w:val="000000"/>
        </w:rPr>
        <w:t xml:space="preserve"> questions arise to which </w:t>
      </w:r>
      <w:r>
        <w:rPr>
          <w:color w:val="000000"/>
        </w:rPr>
        <w:fldChar w:fldCharType="begin"/>
      </w:r>
      <w:r>
        <w:rPr>
          <w:color w:val="000000"/>
        </w:rPr>
        <w:instrText xml:space="preserve"> ADDIN ZOTERO_ITEM CSL_CITATION {"citationID":"dwl9DDcg","properties":{"formattedCitation":"[13]","plainCitation":"[13]","noteIndex":0},"citationItems":[{"id":47,"uris":["http://zotero.org/users/local/tX3YJD9s/items/SDYAGEZH"],"itemData":{"id":47,"type":"article","abstract":"In this paper we describe a new mobile architecture, MobileNetV2, that improves the state of the art performance of mobile models on multiple tasks and benchmarks as well as across a spectrum of different model sizes. We also describe efﬁcient ways of applying these mobile models to object detection in a novel framework we call SSDLite. Additionally, we demonstrate how to build mobile semantic segmentation models through a reduced form of DeepLabv3 which we call Mobile DeepLabv3.","language":"en","note":"arXiv:1801.04381 [cs]","number":"arXiv:1801.04381","publisher":"arXiv","source":"arXiv.org","title":"MobileNetV2: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2024",7,23]]},"issued":{"date-parts":[["2019",3,21]]}}}],"schema":"https://github.com/citation-style-language/schema/raw/master/csl-citation.json"} </w:instrText>
      </w:r>
      <w:r>
        <w:rPr>
          <w:color w:val="000000"/>
        </w:rPr>
        <w:fldChar w:fldCharType="separate"/>
      </w:r>
      <w:r w:rsidRPr="009E1DAD">
        <w:t>[13]</w:t>
      </w:r>
      <w:r>
        <w:rPr>
          <w:color w:val="000000"/>
        </w:rPr>
        <w:fldChar w:fldCharType="end"/>
      </w:r>
      <w:r>
        <w:rPr>
          <w:color w:val="000000"/>
        </w:rPr>
        <w:t xml:space="preserve"> does not address:</w:t>
      </w:r>
      <w:r w:rsidR="007D61ED">
        <w:rPr>
          <w:color w:val="000000"/>
        </w:rPr>
        <w:br/>
      </w:r>
    </w:p>
    <w:p w14:paraId="0FA4E87D" w14:textId="3618F133" w:rsidR="00912C3D" w:rsidRDefault="00912C3D" w:rsidP="004A42B4">
      <w:pPr>
        <w:pStyle w:val="ListParagraph"/>
        <w:numPr>
          <w:ilvl w:val="0"/>
          <w:numId w:val="13"/>
        </w:numPr>
        <w:jc w:val="both"/>
        <w:rPr>
          <w:color w:val="000000"/>
        </w:rPr>
      </w:pPr>
      <w:r>
        <w:rPr>
          <w:color w:val="000000"/>
        </w:rPr>
        <w:t>Why was a non-linear function not used in the fully connected layer</w:t>
      </w:r>
      <w:r w:rsidR="00110625">
        <w:rPr>
          <w:color w:val="000000"/>
        </w:rPr>
        <w:t xml:space="preserve"> </w:t>
      </w:r>
      <m:oMath>
        <m:d>
          <m:dPr>
            <m:ctrlPr>
              <w:rPr>
                <w:rFonts w:ascii="Cambria Math" w:hAnsi="Cambria Math"/>
                <w:i/>
                <w:color w:val="000000"/>
              </w:rPr>
            </m:ctrlPr>
          </m:dPr>
          <m:e>
            <m:r>
              <m:rPr>
                <m:sty m:val="p"/>
              </m:rPr>
              <w:rPr>
                <w:rFonts w:ascii="Cambria Math" w:hAnsi="Cambria Math"/>
                <w:color w:val="000000"/>
              </w:rPr>
              <m:t>Conv2D</m:t>
            </m:r>
            <m:r>
              <w:rPr>
                <w:rFonts w:ascii="Cambria Math" w:hAnsi="Cambria Math"/>
                <w:color w:val="000000"/>
              </w:rPr>
              <m:t xml:space="preserve"> 1×1</m:t>
            </m:r>
          </m:e>
        </m:d>
      </m:oMath>
      <w:r>
        <w:rPr>
          <w:color w:val="000000"/>
        </w:rPr>
        <w:t>?</w:t>
      </w:r>
    </w:p>
    <w:p w14:paraId="62F763AB" w14:textId="0AF7A3CC" w:rsidR="00E07E79" w:rsidRPr="00E07E79" w:rsidRDefault="00E07E79" w:rsidP="004A42B4">
      <w:pPr>
        <w:pStyle w:val="ListParagraph"/>
        <w:numPr>
          <w:ilvl w:val="0"/>
          <w:numId w:val="13"/>
        </w:numPr>
        <w:jc w:val="both"/>
        <w:rPr>
          <w:color w:val="000000"/>
        </w:rPr>
      </w:pPr>
      <w:r>
        <w:rPr>
          <w:color w:val="000000"/>
        </w:rPr>
        <w:t>Why was a standard convolution used at the beginning instead of separable convolution (Conv2D)?</w:t>
      </w:r>
    </w:p>
    <w:p w14:paraId="361399A6" w14:textId="190D868A" w:rsidR="008A5147" w:rsidRPr="008A5147" w:rsidRDefault="000B559B" w:rsidP="00FE1EC9">
      <w:pPr>
        <w:pStyle w:val="Heading2"/>
      </w:pPr>
      <w:bookmarkStart w:id="9" w:name="_Toc197954643"/>
      <w:r>
        <w:t xml:space="preserve">3.2 </w:t>
      </w:r>
      <w:r w:rsidR="008A5147" w:rsidRPr="008A5147">
        <w:t>Few-Shot Learning</w:t>
      </w:r>
      <w:bookmarkEnd w:id="8"/>
      <w:bookmarkEnd w:id="9"/>
    </w:p>
    <w:p w14:paraId="22E6B0B5" w14:textId="72480E9D" w:rsidR="008A5147" w:rsidRPr="008A5147" w:rsidRDefault="00B8412C" w:rsidP="004A42B4">
      <w:pPr>
        <w:numPr>
          <w:ilvl w:val="0"/>
          <w:numId w:val="3"/>
        </w:numPr>
      </w:pPr>
      <w:r>
        <w:fldChar w:fldCharType="begin"/>
      </w:r>
      <w:r w:rsidR="009E1DAD">
        <w:instrText xml:space="preserve"> ADDIN ZOTERO_ITEM CSL_CITATION {"citationID":"BmrcdHyn","properties":{"formattedCitation":"[14]","plainCitation":"[14]","noteIndex":0},"citationItems":[{"id":38,"uris":["http://zotero.org/users/local/tX3YJD9s/items/P9WBF9LV"],"itemData":{"id":38,"type":"article-journal","abstract":"Prompt plant disease detection is critical to prevent plagues and to mitigate their eﬀects on crops. The most accurate automatic algorithms for plant disease identiﬁcation using plant ﬁeld images are based on deep learning. These methods require the acquisition and annotation of large image datasets, which is frequently technically or economically unfeasible. This study introduces Few-Shot Learning (FSL) algorithms for plant leaf classiﬁcation using deep learning with small datasets.","container-title":"Computers and Electronics in Agriculture","DOI":"10.1016/j.compag.2020.105542","ISSN":"01681699","journalAbbreviation":"Computers and Electronics in Agriculture","language":"en","page":"105542","source":"DOI.org (Crossref)","title":"Few-Shot Learning approach for plant disease classification using images taken in the field","URL":"https://linkinghub.elsevier.com/retrieve/pii/S0168169920302544","volume":"175","author":[{"family":"Argüeso","given":"David"},{"family":"Picon","given":"Artzai"},{"family":"Irusta","given":"Unai"},{"family":"Medela","given":"Alfonso"},{"family":"San-Emeterio","given":"Miguel G"},{"family":"Bereciartua","given":"Arantza"},{"family":"Alvarez-Gila","given":"Aitor"}],"accessed":{"date-parts":[["2024",7,14]]},"issued":{"date-parts":[["2020",8]]}}}],"schema":"https://github.com/citation-style-language/schema/raw/master/csl-citation.json"} </w:instrText>
      </w:r>
      <w:r>
        <w:fldChar w:fldCharType="separate"/>
      </w:r>
      <w:r w:rsidR="009E1DAD" w:rsidRPr="009E1DAD">
        <w:t>[14]</w:t>
      </w:r>
      <w:r>
        <w:fldChar w:fldCharType="end"/>
      </w:r>
      <w:r>
        <w:t xml:space="preserve"> </w:t>
      </w:r>
      <w:r w:rsidR="008A5147" w:rsidRPr="008A5147">
        <w:t xml:space="preserve">achieved good performance statistics while accessing 10% of the data, indicating that </w:t>
      </w:r>
      <w:r w:rsidR="00A71924">
        <w:t>few-shot learning (</w:t>
      </w:r>
      <w:r w:rsidR="008A5147" w:rsidRPr="008A5147">
        <w:t>FSL</w:t>
      </w:r>
      <w:r w:rsidR="00A71924">
        <w:t>)</w:t>
      </w:r>
      <w:r w:rsidR="008A5147" w:rsidRPr="008A5147">
        <w:t xml:space="preserve"> is comparable to large deep learning neural </w:t>
      </w:r>
      <w:r w:rsidR="008C666B">
        <w:t>n</w:t>
      </w:r>
      <w:r w:rsidR="008A5147" w:rsidRPr="008A5147">
        <w:t xml:space="preserve">etworks </w:t>
      </w:r>
      <w:r w:rsidR="0056278B">
        <w:t xml:space="preserve">that </w:t>
      </w:r>
      <w:r w:rsidR="00207994">
        <w:t xml:space="preserve">have </w:t>
      </w:r>
      <w:r w:rsidR="008A5147" w:rsidRPr="008A5147">
        <w:t xml:space="preserve">access to 100% of the data. The Siamese </w:t>
      </w:r>
      <w:r w:rsidR="008C666B">
        <w:t>N</w:t>
      </w:r>
      <w:r w:rsidR="008A5147" w:rsidRPr="008A5147">
        <w:t xml:space="preserve">etwork  was employed and they found that the triplet loss (squared </w:t>
      </w:r>
      <w:r w:rsidR="008A5147" w:rsidRPr="009B5B51">
        <w:rPr>
          <w:i/>
          <w:iCs/>
        </w:rPr>
        <w:t>l</w:t>
      </w:r>
      <w:r w:rsidR="008A5147" w:rsidRPr="009B5B51">
        <w:rPr>
          <w:i/>
          <w:iCs/>
          <w:vertAlign w:val="subscript"/>
        </w:rPr>
        <w:t>2</w:t>
      </w:r>
      <w:r w:rsidR="008A5147" w:rsidRPr="008A5147">
        <w:t xml:space="preserve"> norm) outperformed the contrastive loss (pairwise similarity score –</w:t>
      </w:r>
      <w:r w:rsidR="008A5147" w:rsidRPr="009B5B51">
        <w:rPr>
          <w:i/>
          <w:iCs/>
        </w:rPr>
        <w:t xml:space="preserve"> l</w:t>
      </w:r>
      <w:r w:rsidR="008A5147" w:rsidRPr="009B5B51">
        <w:rPr>
          <w:i/>
          <w:iCs/>
          <w:vertAlign w:val="subscript"/>
        </w:rPr>
        <w:t>1</w:t>
      </w:r>
      <w:r w:rsidR="008A5147" w:rsidRPr="008A5147">
        <w:t xml:space="preserve"> norm) in accuracy. Notably</w:t>
      </w:r>
      <w:r w:rsidR="00B52092">
        <w:t>,</w:t>
      </w:r>
      <w:r w:rsidR="008A5147" w:rsidRPr="008A5147">
        <w:t xml:space="preserve"> tuned transfer learning algorithms performed poorly when compared to FSL with Siamese </w:t>
      </w:r>
      <w:r w:rsidR="008C666B">
        <w:t>N</w:t>
      </w:r>
      <w:r w:rsidR="008A5147" w:rsidRPr="008A5147">
        <w:t xml:space="preserve">etworks </w:t>
      </w:r>
      <w:r w:rsidR="00C0014C">
        <w:t>employing</w:t>
      </w:r>
      <w:r w:rsidR="008A5147" w:rsidRPr="008A5147">
        <w:t xml:space="preserve"> triplet loss</w:t>
      </w:r>
      <w:r w:rsidR="00E07E79">
        <w:t xml:space="preserve"> and in addition the classifier was a multi-class support vector machine</w:t>
      </w:r>
      <w:r w:rsidR="00163C9D">
        <w:t>.</w:t>
      </w:r>
      <w:r w:rsidR="009B5B51">
        <w:t xml:space="preserve"> </w:t>
      </w:r>
      <w:r w:rsidR="005B6630">
        <w:t>The data was taken from the full compl</w:t>
      </w:r>
      <w:r w:rsidR="000123A8">
        <w:t>e</w:t>
      </w:r>
      <w:r w:rsidR="005B6630">
        <w:t xml:space="preserve">ment of PlantVillage </w:t>
      </w:r>
      <w:r w:rsidR="00354438">
        <w:t xml:space="preserve">utilizing 38 classes with </w:t>
      </w:r>
      <w:r w:rsidR="00BA1EFF">
        <w:t>more than 54</w:t>
      </w:r>
      <w:r w:rsidR="00AC7689">
        <w:t>,000</w:t>
      </w:r>
      <w:r w:rsidR="00BA1EFF">
        <w:t xml:space="preserve"> images. </w:t>
      </w:r>
      <w:r w:rsidR="004460F4">
        <w:t xml:space="preserve">The preprocessing task simply allowed for the re-sizing of the images to </w:t>
      </w:r>
      <w:r w:rsidR="007C2A77">
        <w:t>256x256</w:t>
      </w:r>
      <w:r w:rsidR="0007697A">
        <w:t xml:space="preserve">. </w:t>
      </w:r>
      <w:r w:rsidR="007750CF">
        <w:t xml:space="preserve">Two domains were created, comprising a source domain (32 classes) and a target domain (6 classes). Within each domain </w:t>
      </w:r>
      <w:r w:rsidR="0084021C">
        <w:t xml:space="preserve">the data was </w:t>
      </w:r>
      <w:r w:rsidR="00EE7F05">
        <w:t>further divided for training and testing (80%</w:t>
      </w:r>
      <w:r w:rsidR="00EB1B8F">
        <w:t xml:space="preserve"> : </w:t>
      </w:r>
      <w:r w:rsidR="00EE7F05">
        <w:t>20%)</w:t>
      </w:r>
      <w:r w:rsidR="00EB1B8F">
        <w:t>.</w:t>
      </w:r>
      <w:r w:rsidR="007C1907">
        <w:t xml:space="preserve"> They claim </w:t>
      </w:r>
      <w:r w:rsidR="00892C1C">
        <w:t xml:space="preserve">notable improvements </w:t>
      </w:r>
      <w:r w:rsidR="009B008A">
        <w:t>were</w:t>
      </w:r>
      <w:r w:rsidR="00892C1C">
        <w:t xml:space="preserve"> made when applying </w:t>
      </w:r>
      <w:r w:rsidR="007D19D6">
        <w:t xml:space="preserve">a distance metric – </w:t>
      </w:r>
      <w:r w:rsidR="00540C63">
        <w:t>Triplet</w:t>
      </w:r>
      <w:r w:rsidR="007D19D6">
        <w:t xml:space="preserve"> </w:t>
      </w:r>
      <w:r w:rsidR="00540C63">
        <w:t>loss</w:t>
      </w:r>
      <w:r w:rsidR="007D19D6">
        <w:t xml:space="preserve"> – </w:t>
      </w:r>
      <w:r w:rsidR="007C1F7D">
        <w:t>on</w:t>
      </w:r>
      <w:r w:rsidR="007D19D6">
        <w:t xml:space="preserve"> </w:t>
      </w:r>
      <w:r w:rsidR="007C1F7D">
        <w:t xml:space="preserve"> a FSL algorithm</w:t>
      </w:r>
      <w:r w:rsidR="00B21659">
        <w:t>.</w:t>
      </w:r>
      <w:r w:rsidR="002F68B1">
        <w:t xml:space="preserve"> Once a transfer learning regime was implemented</w:t>
      </w:r>
      <w:r w:rsidR="00625136">
        <w:t xml:space="preserve">, namely InceptionV3, accuracies in excess of 90% were </w:t>
      </w:r>
      <w:r w:rsidR="00C0014C">
        <w:t>achieved</w:t>
      </w:r>
      <w:r w:rsidR="00625136">
        <w:t xml:space="preserve"> with as </w:t>
      </w:r>
      <w:r w:rsidR="00FE62B3">
        <w:t>little as 80 images per class</w:t>
      </w:r>
      <w:r w:rsidR="00FC04F8">
        <w:t xml:space="preserve">, furthermore if the </w:t>
      </w:r>
      <w:r w:rsidR="00F36BEC">
        <w:t xml:space="preserve">training </w:t>
      </w:r>
      <w:r w:rsidR="00FC04F8">
        <w:t>dataset was significantly reduced</w:t>
      </w:r>
      <w:r w:rsidR="00F36BEC">
        <w:t>, then</w:t>
      </w:r>
      <w:r w:rsidR="00FC04F8">
        <w:t xml:space="preserve"> only a </w:t>
      </w:r>
      <w:r w:rsidR="00F36BEC">
        <w:t xml:space="preserve">slight decay in </w:t>
      </w:r>
      <w:r w:rsidR="00386A65">
        <w:t xml:space="preserve">the model’s </w:t>
      </w:r>
      <w:r w:rsidR="00F36BEC">
        <w:t xml:space="preserve">performance </w:t>
      </w:r>
      <w:r w:rsidR="00D41C91">
        <w:t>was</w:t>
      </w:r>
      <w:r w:rsidR="00F36BEC">
        <w:t xml:space="preserve"> </w:t>
      </w:r>
      <w:r w:rsidR="00386A65">
        <w:t>experienced.</w:t>
      </w:r>
      <w:r w:rsidR="00892C1C">
        <w:t xml:space="preserve"> </w:t>
      </w:r>
    </w:p>
    <w:p w14:paraId="6945BC39" w14:textId="50CAC073" w:rsidR="008A5147" w:rsidRPr="008A5147" w:rsidRDefault="008A5147" w:rsidP="004A42B4">
      <w:pPr>
        <w:numPr>
          <w:ilvl w:val="0"/>
          <w:numId w:val="3"/>
        </w:numPr>
      </w:pPr>
      <w:r w:rsidRPr="008A5147">
        <w:t>Th</w:t>
      </w:r>
      <w:r w:rsidR="00D41C91">
        <w:t>e review paper</w:t>
      </w:r>
      <w:r w:rsidRPr="008A5147">
        <w:t xml:space="preserve"> </w:t>
      </w:r>
      <w:r w:rsidR="00EF4309">
        <w:fldChar w:fldCharType="begin"/>
      </w:r>
      <w:r w:rsidR="009E1DAD">
        <w:instrText xml:space="preserve"> ADDIN ZOTERO_ITEM CSL_CITATION {"citationID":"IZZLbCqA","properties":{"formattedCitation":"[15]","plainCitation":"[15]","noteIndex":0},"citationItems":[{"id":42,"uris":["http://zotero.org/users/local/tX3YJD9s/items/57DRIRTE"],"itemData":{"id":42,"type":"article-journal","abstract":"Monitoring plant diseases is essential for farmers to secure crop quantity and quality. Deep learning has recently been applied to plant disease recognition to help farmers take prompt and proper actions to prevent reductions in crop quantity and quality. Generally, deep learning requires a large-scale dataset with supervised information annotated often by specialists. However, because collecting plant disease images in natural environments is difficult and obtaining proper annotations from specialists is costly, deep learning is infeasible for plant disease recognition tasks. Few-shot learning (FSL) is an alternative for plant disease recognition using prior knowledge. Although FSL has attracted considerable attention, comprehensive reports on the application of FSL methods for plant disease recognition are required. Here, we introduce FSL with its applications in plant disease recognition. We begin with an overview of computer vision tasks using machine learning and FSL. We provide practical examples of FSL applications. Utilizing these practical examples, we describe different approaches for data augmentation and FSL methods of embedding, multitask learning, transfer learning, and meta-learning. Further, we summarize how models are optimized for performance with reference to existing studies. Finally, the advantages and disadvantages are discussed, along with potential challenges for FSL applications in plant disease recognition.","container-title":"Agronomy Journal","DOI":"10.1002/agj2.21285","ISSN":"0002-1962, 1435-0645","issue":"3","journalAbbreviation":"Agronomy Journal","language":"en","page":"1204-1216","source":"DOI.org (Crossref)","title":"Few‐shot learning for plant disease recognition: A review","title-short":"Few‐shot learning for plant disease recognition","URL":"https://acsess.onlinelibrary.wiley.com/doi/10.1002/agj2.21285","volume":"116","author":[{"family":"Sun","given":"Jianqiang"},{"family":"Cao","given":"Wei"},{"family":"Fu","given":"Xi"},{"family":"Ochi","given":"Sunao"},{"family":"Yamanaka","given":"Takehiko"}],"accessed":{"date-parts":[["2024",7,14]]},"issued":{"date-parts":[["2024",5]]}}}],"schema":"https://github.com/citation-style-language/schema/raw/master/csl-citation.json"} </w:instrText>
      </w:r>
      <w:r w:rsidR="00EF4309">
        <w:fldChar w:fldCharType="separate"/>
      </w:r>
      <w:r w:rsidR="009E1DAD" w:rsidRPr="009E1DAD">
        <w:t>[15]</w:t>
      </w:r>
      <w:r w:rsidR="00EF4309">
        <w:fldChar w:fldCharType="end"/>
      </w:r>
      <w:r w:rsidR="00A90E49">
        <w:t xml:space="preserve">, </w:t>
      </w:r>
      <w:r w:rsidRPr="008A5147">
        <w:t>highlights the problems of obtaining annotated images from experts when applying deep learning algorithms on detection systems for plant pathogens. The primary study is on FSL. It describes two data augmentation architectures</w:t>
      </w:r>
      <w:r w:rsidR="008C666B">
        <w:t>;</w:t>
      </w:r>
      <w:r w:rsidRPr="008A5147">
        <w:t xml:space="preserve"> image transformation and deep learning. It </w:t>
      </w:r>
      <w:r w:rsidRPr="008A5147">
        <w:lastRenderedPageBreak/>
        <w:t xml:space="preserve">further describes the applications of FSL: as a feature extractor or embedding, multitask learning, transfer learning and finally meta-learning (such as Siamese </w:t>
      </w:r>
      <w:r w:rsidR="008C666B">
        <w:t>N</w:t>
      </w:r>
      <w:r w:rsidRPr="008A5147">
        <w:t xml:space="preserve">etworks).  It goes on to clarify that transfer learning, multitask learning and meta-learning are often considered the same methods. Conceptually they are clearly different entities, however, they do strive to accomplish similar tasks, and may even be grouped together. An important feature </w:t>
      </w:r>
      <w:r w:rsidR="00A90E49">
        <w:t>of</w:t>
      </w:r>
      <w:r w:rsidRPr="008A5147">
        <w:t xml:space="preserve"> FSL, is its capacity to generalize </w:t>
      </w:r>
      <w:r w:rsidR="001D2DA6">
        <w:t xml:space="preserve">well, </w:t>
      </w:r>
      <w:r w:rsidRPr="008A5147">
        <w:t>when presented with a limited number of sample images which in light of the agricultural environment bodes well for the detection of plant pathogens as currently there is insufficient labelled data that has been documented.</w:t>
      </w:r>
    </w:p>
    <w:p w14:paraId="0AB289D7" w14:textId="2A8F99AA" w:rsidR="008A5147" w:rsidRDefault="001D2DA6" w:rsidP="004A42B4">
      <w:pPr>
        <w:numPr>
          <w:ilvl w:val="0"/>
          <w:numId w:val="3"/>
        </w:numPr>
      </w:pPr>
      <w:r>
        <w:t xml:space="preserve">The authors </w:t>
      </w:r>
      <w:r w:rsidR="00EF4309">
        <w:fldChar w:fldCharType="begin"/>
      </w:r>
      <w:r w:rsidR="009E1DAD">
        <w:instrText xml:space="preserve"> ADDIN ZOTERO_ITEM CSL_CITATION {"citationID":"qCyXMHg2","properties":{"formattedCitation":"[16]","plainCitation":"[16]","noteIndex":0},"citationItems":[{"id":37,"uris":["http://zotero.org/users/local/tX3YJD9s/items/5XLVL347"],"itemData":{"id":37,"type":"article","abstract":"Fine-tuning a deep network trained with the standard cross-entropy loss is a strong baseline for few-shot learning. When ﬁne-tuned transductively, this outperforms the current state-of-the-art on standard datasets such as Mini-ImageNet, TieredImageNet, CIFAR-FS and FC-100 with the same hyper-parameters. The simplicity of this approach enables us to demonstrate the ﬁrst few-shot learning results on the ImageNet-21k dataset. We ﬁnd that using a large number of meta-training classes results in high few-shot accuracies even for a large number of few-shot classes. We do not advocate our approach as the solution for few-shot learning, but simply use the results to highlight limitations of current benchmarks and few-shot protocols. We perform extensive studies on benchmark datasets to propose a metric that quantiﬁes the “hardness” of a few-shot episode. This metric can be used to report the performance of few-shot algorithms in a more systematic way.","language":"en","note":"arXiv:1909.02729 [cs, stat]","number":"arXiv:1909.02729","publisher":"arXiv","source":"arXiv.org","title":"A Baseline for Few-Shot Image Classification","URL":"http://arxiv.org/abs/1909.02729","author":[{"family":"Dhillon","given":"Guneet S."},{"family":"Chaudhari","given":"Pratik"},{"family":"Ravichandran","given":"Avinash"},{"family":"Soatto","given":"Stefano"}],"accessed":{"date-parts":[["2024",7,14]]},"issued":{"date-parts":[["2020",10,21]]}}}],"schema":"https://github.com/citation-style-language/schema/raw/master/csl-citation.json"} </w:instrText>
      </w:r>
      <w:r w:rsidR="00EF4309">
        <w:fldChar w:fldCharType="separate"/>
      </w:r>
      <w:r w:rsidR="009E1DAD" w:rsidRPr="009E1DAD">
        <w:t>[16]</w:t>
      </w:r>
      <w:r w:rsidR="00EF4309">
        <w:fldChar w:fldCharType="end"/>
      </w:r>
      <w:r w:rsidR="008A5147" w:rsidRPr="008A5147">
        <w:t xml:space="preserve"> claim that although cross</w:t>
      </w:r>
      <w:r w:rsidR="00E07E79">
        <w:t>-</w:t>
      </w:r>
      <w:r w:rsidR="008A5147" w:rsidRPr="008A5147">
        <w:t xml:space="preserve">entropy loss function is not a new concept for training during the </w:t>
      </w:r>
      <w:r w:rsidR="00FD311F">
        <w:rPr>
          <w:szCs w:val="20"/>
        </w:rPr>
        <w:t>hyperparameter</w:t>
      </w:r>
      <w:r w:rsidR="008A5147" w:rsidRPr="008A5147">
        <w:t xml:space="preserve">-tuning stage on a support dataset, it has gone largely unnoticed which is surprising as it has outperformed other FSL models. Empirical evidence suggests that </w:t>
      </w:r>
      <w:r w:rsidR="00FD311F">
        <w:rPr>
          <w:szCs w:val="20"/>
        </w:rPr>
        <w:t>hyperparameter</w:t>
      </w:r>
      <w:r w:rsidR="008A5147" w:rsidRPr="008A5147">
        <w:t>-tuning significantly improves prediction accuracy. They report the performance increase</w:t>
      </w:r>
      <w:r w:rsidR="004850DD">
        <w:t>s to</w:t>
      </w:r>
      <w:r w:rsidR="008A5147" w:rsidRPr="008A5147">
        <w:t xml:space="preserve"> 2% </w:t>
      </w:r>
      <w:r w:rsidR="00110625">
        <w:t>~</w:t>
      </w:r>
      <w:r w:rsidR="008A5147" w:rsidRPr="008A5147">
        <w:t xml:space="preserve"> 5% for 5-way 1-shot and 1.5% </w:t>
      </w:r>
      <w:r w:rsidR="00110625">
        <w:t>~</w:t>
      </w:r>
      <w:r w:rsidR="008A5147" w:rsidRPr="008A5147">
        <w:t xml:space="preserve"> 4% for 5-way 5-shot. Similar conclusions were also suggested by </w:t>
      </w:r>
      <w:r w:rsidR="00BE66C7">
        <w:fldChar w:fldCharType="begin"/>
      </w:r>
      <w:r w:rsidR="009E1DAD">
        <w:instrText xml:space="preserve"> ADDIN ZOTERO_ITEM CSL_CITATION {"citationID":"61w61Z83","properties":{"formattedCitation":"[17]","plainCitation":"[17]","noteIndex":0},"citationItems":[{"id":36,"uris":["http://zotero.org/users/local/tX3YJD9s/items/QTA5PD87"],"itemData":{"id":36,"type":"article-journal","abstract":"Few-shot classiﬁcation aims to learn a classiﬁer to recognize unseen classes during training with limited labeled examples. While signiﬁcant progress has been made, the growing complexity of network designs, meta-learning algorithms, and differences in implementation details make a fair comparison difﬁcult. In this paper, we present 1) a consistent comparative analysis of several representative few-shot classiﬁcation algorithms, with results showing that deeper backbones signiﬁcantly reduce the performance differences among methods on datasets with limited domain differences, 2) a modiﬁed baseline method that surprisingly achieves competitive performance when compared with the state-of-the-art on both the miniImageNet and the CUB datasets, and 3) a new experimental setting for evaluating the cross-domain generalization ability for few-shot classiﬁcation algorithms. Our results reveal that reducing intra-class variation is an important factor when the feature backbone is shallow, but not as critical when using deeper backbones. In a realistic cross-domain evaluation setting, we show that a baseline method with a standard ﬁne-tuning practice compares favorably against other state-of-the-art few-shot learning algorithms.","language":"en","source":"Zotero","title":"A CLOSER LOOK AT FEW-SHOT CLASSIFICATION","author":[{"family":"Chen","given":"Wei-Yu"},{"family":"Wang","given":"Yu-Chiang Frank"},{"family":"Liu","given":"Yen-Cheng"},{"family":"Kira","given":"Zsolt"},{"family":"Huang","given":"Jia-Bin"}],"issued":{"date-parts":[["2019"]]}}}],"schema":"https://github.com/citation-style-language/schema/raw/master/csl-citation.json"} </w:instrText>
      </w:r>
      <w:r w:rsidR="00BE66C7">
        <w:fldChar w:fldCharType="separate"/>
      </w:r>
      <w:r w:rsidR="009E1DAD" w:rsidRPr="009E1DAD">
        <w:t>[17]</w:t>
      </w:r>
      <w:r w:rsidR="00BE66C7">
        <w:fldChar w:fldCharType="end"/>
      </w:r>
      <w:r w:rsidR="008A5147" w:rsidRPr="008A5147">
        <w:t>. The weights (</w:t>
      </w:r>
      <m:oMath>
        <m:r>
          <w:rPr>
            <w:rFonts w:ascii="Cambria Math" w:hAnsi="Cambria Math"/>
          </w:rPr>
          <m:t>w</m:t>
        </m:r>
      </m:oMath>
      <w:r w:rsidR="008A5147" w:rsidRPr="008A5147">
        <w:t>) and the bias (</w:t>
      </w:r>
      <m:oMath>
        <m:r>
          <w:rPr>
            <w:rFonts w:ascii="Cambria Math" w:hAnsi="Cambria Math"/>
          </w:rPr>
          <m:t>b</m:t>
        </m:r>
      </m:oMath>
      <w:r w:rsidR="008A5147" w:rsidRPr="008A5147">
        <w:t xml:space="preserve">) are trainable parameters during the </w:t>
      </w:r>
      <w:r w:rsidR="00870518">
        <w:rPr>
          <w:szCs w:val="20"/>
        </w:rPr>
        <w:t>fine</w:t>
      </w:r>
      <w:r w:rsidR="008A5147" w:rsidRPr="008A5147">
        <w:t xml:space="preserve">-tuning stage. As with most neural networks these parameters are randomly initialized. However, the authors suggest to initialize all the feature vectors by normalizing them to the unit </w:t>
      </w:r>
      <w:r w:rsidR="008A5147" w:rsidRPr="008A5147">
        <w:rPr>
          <w:i/>
          <w:iCs/>
        </w:rPr>
        <w:t>l</w:t>
      </w:r>
      <w:r w:rsidR="008A5147" w:rsidRPr="008A5147">
        <w:rPr>
          <w:i/>
          <w:iCs/>
          <w:vertAlign w:val="subscript"/>
        </w:rPr>
        <w:t>2</w:t>
      </w:r>
      <w:r w:rsidR="008A5147" w:rsidRPr="008A5147">
        <w:t xml:space="preserve"> norm and the attached bias to zero: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6"/>
        <w:gridCol w:w="600"/>
      </w:tblGrid>
      <w:tr w:rsidR="00A03104" w14:paraId="736D003D" w14:textId="77777777" w:rsidTr="00EF4BA8">
        <w:trPr>
          <w:trHeight w:val="671"/>
        </w:trPr>
        <w:tc>
          <w:tcPr>
            <w:tcW w:w="7780" w:type="dxa"/>
            <w:vAlign w:val="center"/>
          </w:tcPr>
          <w:p w14:paraId="2DC9FE2E" w14:textId="2383553F" w:rsidR="00A03104" w:rsidRDefault="00000000" w:rsidP="00FC0909">
            <w:pPr>
              <w:pStyle w:val="ListParagraph"/>
            </w:pPr>
            <m:oMathPara>
              <m:oMath>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 xml:space="preserve">= </m:t>
                </m:r>
                <m:f>
                  <m:fPr>
                    <m:ctrlPr>
                      <w:rPr>
                        <w:rFonts w:ascii="Cambria Math" w:hAnsi="Cambria Math"/>
                        <w:i/>
                      </w:rPr>
                    </m:ctrlPr>
                  </m:fPr>
                  <m:num>
                    <m:r>
                      <w:rPr>
                        <w:rFonts w:ascii="Cambria Math" w:hAnsi="Cambria Math"/>
                      </w:rPr>
                      <m:t>z</m:t>
                    </m:r>
                    <m:d>
                      <m:dPr>
                        <m:ctrlPr>
                          <w:rPr>
                            <w:rFonts w:ascii="Cambria Math" w:hAnsi="Cambria Math"/>
                            <w:i/>
                          </w:rPr>
                        </m:ctrlPr>
                      </m:dPr>
                      <m:e>
                        <m:r>
                          <w:rPr>
                            <w:rFonts w:ascii="Cambria Math" w:hAnsi="Cambria Math"/>
                          </w:rPr>
                          <m:t>x; θ</m:t>
                        </m:r>
                      </m:e>
                    </m:d>
                  </m:num>
                  <m:den>
                    <m:d>
                      <m:dPr>
                        <m:begChr m:val="‖"/>
                        <m:endChr m:val="‖"/>
                        <m:ctrlPr>
                          <w:rPr>
                            <w:rFonts w:ascii="Cambria Math" w:hAnsi="Cambria Math"/>
                            <w:i/>
                          </w:rPr>
                        </m:ctrlPr>
                      </m:dPr>
                      <m:e>
                        <m:r>
                          <w:rPr>
                            <w:rFonts w:ascii="Cambria Math" w:hAnsi="Cambria Math"/>
                          </w:rPr>
                          <m:t>z</m:t>
                        </m:r>
                        <m:d>
                          <m:dPr>
                            <m:ctrlPr>
                              <w:rPr>
                                <w:rFonts w:ascii="Cambria Math" w:hAnsi="Cambria Math"/>
                                <w:i/>
                              </w:rPr>
                            </m:ctrlPr>
                          </m:dPr>
                          <m:e>
                            <m:r>
                              <w:rPr>
                                <w:rFonts w:ascii="Cambria Math" w:hAnsi="Cambria Math"/>
                              </w:rPr>
                              <m:t>x; θ</m:t>
                            </m:r>
                          </m:e>
                        </m:d>
                      </m:e>
                    </m:d>
                  </m:den>
                </m:f>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 0</m:t>
                </m:r>
              </m:oMath>
            </m:oMathPara>
          </w:p>
        </w:tc>
        <w:tc>
          <w:tcPr>
            <w:tcW w:w="516" w:type="dxa"/>
            <w:vAlign w:val="center"/>
          </w:tcPr>
          <w:p w14:paraId="3928F5DD" w14:textId="7B909091" w:rsidR="00A03104" w:rsidRDefault="00FC0909" w:rsidP="00A03104">
            <w:r>
              <w:t>(</w:t>
            </w:r>
            <w:r w:rsidR="00D230D6">
              <w:t>3.3</w:t>
            </w:r>
            <w:r>
              <w:t>)</w:t>
            </w:r>
          </w:p>
        </w:tc>
      </w:tr>
    </w:tbl>
    <w:p w14:paraId="72308B4B" w14:textId="77777777" w:rsidR="008C666B" w:rsidRDefault="008A5147" w:rsidP="00C31060">
      <w:pPr>
        <w:ind w:left="720"/>
      </w:pPr>
      <w:r w:rsidRPr="008A5147">
        <w:t>Where</w:t>
      </w:r>
      <w:r w:rsidR="008C666B">
        <w:t>:</w:t>
      </w:r>
    </w:p>
    <w:p w14:paraId="5AA8887E" w14:textId="77777777" w:rsidR="008C666B" w:rsidRDefault="008A5147" w:rsidP="004A42B4">
      <w:pPr>
        <w:pStyle w:val="ListParagraph"/>
        <w:numPr>
          <w:ilvl w:val="1"/>
          <w:numId w:val="9"/>
        </w:numPr>
      </w:pPr>
      <w:r w:rsidRPr="008C666B">
        <w:rPr>
          <w:i/>
          <w:iCs/>
        </w:rPr>
        <w:t>z</w:t>
      </w:r>
      <w:r w:rsidRPr="008A5147">
        <w:t xml:space="preserve"> is the latent feature vector</w:t>
      </w:r>
      <w:r w:rsidR="008C666B">
        <w:t>.</w:t>
      </w:r>
    </w:p>
    <w:p w14:paraId="763D44B5" w14:textId="77777777" w:rsidR="008C666B" w:rsidRDefault="008A5147" w:rsidP="004A42B4">
      <w:pPr>
        <w:pStyle w:val="ListParagraph"/>
        <w:numPr>
          <w:ilvl w:val="1"/>
          <w:numId w:val="9"/>
        </w:numPr>
      </w:pPr>
      <w:r w:rsidRPr="008C666B">
        <w:rPr>
          <w:i/>
          <w:iCs/>
        </w:rPr>
        <w:t>x</w:t>
      </w:r>
      <w:r w:rsidRPr="008A5147">
        <w:t xml:space="preserve"> is the input image of the support set</w:t>
      </w:r>
      <w:r w:rsidR="008C666B">
        <w:t>.</w:t>
      </w:r>
    </w:p>
    <w:p w14:paraId="2ED7D990" w14:textId="77777777" w:rsidR="008C666B" w:rsidRDefault="008A5147" w:rsidP="004A42B4">
      <w:pPr>
        <w:pStyle w:val="ListParagraph"/>
        <w:numPr>
          <w:ilvl w:val="1"/>
          <w:numId w:val="9"/>
        </w:numPr>
      </w:pPr>
      <m:oMath>
        <m:r>
          <w:rPr>
            <w:rFonts w:ascii="Cambria Math" w:hAnsi="Cambria Math"/>
          </w:rPr>
          <m:t>θ</m:t>
        </m:r>
      </m:oMath>
      <w:r w:rsidRPr="008A5147">
        <w:t xml:space="preserve"> are the parameters. </w:t>
      </w:r>
    </w:p>
    <w:p w14:paraId="04DDCFA2" w14:textId="6C8B15FF" w:rsidR="00DD4A28" w:rsidRDefault="008A5147" w:rsidP="008C666B">
      <w:pPr>
        <w:ind w:left="720"/>
      </w:pPr>
      <w:r w:rsidRPr="008A5147">
        <w:t xml:space="preserve">Overfitting is a common problem due to </w:t>
      </w:r>
      <w:r w:rsidR="00C97855">
        <w:t>the</w:t>
      </w:r>
      <w:r w:rsidRPr="008A5147">
        <w:t xml:space="preserve"> under-represented support set. To alleviate this recurring problem </w:t>
      </w:r>
      <w:r w:rsidR="00C54278">
        <w:t xml:space="preserve">while at the same time making </w:t>
      </w:r>
      <w:r w:rsidRPr="008A5147">
        <w:t>the model more robust to naïve data, a regularizer such as Shannon entropy was attached to the loss function and updated from the query set which lowered the model’s variance, thus improving it’s generalization capabilities.</w:t>
      </w:r>
    </w:p>
    <w:p w14:paraId="1EDA4278" w14:textId="1509BDA4" w:rsidR="008A5147" w:rsidRDefault="00140710" w:rsidP="004A42B4">
      <w:pPr>
        <w:numPr>
          <w:ilvl w:val="0"/>
          <w:numId w:val="3"/>
        </w:numPr>
      </w:pPr>
      <w:r>
        <w:t xml:space="preserve">The </w:t>
      </w:r>
      <w:r w:rsidR="00791C02">
        <w:t xml:space="preserve">biggest take-away from </w:t>
      </w:r>
      <w:r w:rsidR="00924689">
        <w:fldChar w:fldCharType="begin"/>
      </w:r>
      <w:r w:rsidR="009E1DAD">
        <w:instrText xml:space="preserve"> ADDIN ZOTERO_ITEM CSL_CITATION {"citationID":"YgIQ4nGK","properties":{"formattedCitation":"[17]","plainCitation":"[17]","noteIndex":0},"citationItems":[{"id":36,"uris":["http://zotero.org/users/local/tX3YJD9s/items/QTA5PD87"],"itemData":{"id":36,"type":"article-journal","abstract":"Few-shot classiﬁcation aims to learn a classiﬁer to recognize unseen classes during training with limited labeled examples. While signiﬁcant progress has been made, the growing complexity of network designs, meta-learning algorithms, and differences in implementation details make a fair comparison difﬁcult. In this paper, we present 1) a consistent comparative analysis of several representative few-shot classiﬁcation algorithms, with results showing that deeper backbones signiﬁcantly reduce the performance differences among methods on datasets with limited domain differences, 2) a modiﬁed baseline method that surprisingly achieves competitive performance when compared with the state-of-the-art on both the miniImageNet and the CUB datasets, and 3) a new experimental setting for evaluating the cross-domain generalization ability for few-shot classiﬁcation algorithms. Our results reveal that reducing intra-class variation is an important factor when the feature backbone is shallow, but not as critical when using deeper backbones. In a realistic cross-domain evaluation setting, we show that a baseline method with a standard ﬁne-tuning practice compares favorably against other state-of-the-art few-shot learning algorithms.","language":"en","source":"Zotero","title":"A CLOSER LOOK AT FEW-SHOT CLASSIFICATION","author":[{"family":"Chen","given":"Wei-Yu"},{"family":"Wang","given":"Yu-Chiang Frank"},{"family":"Liu","given":"Yen-Cheng"},{"family":"Kira","given":"Zsolt"},{"family":"Huang","given":"Jia-Bin"}],"issued":{"date-parts":[["2019"]]}}}],"schema":"https://github.com/citation-style-language/schema/raw/master/csl-citation.json"} </w:instrText>
      </w:r>
      <w:r w:rsidR="00924689">
        <w:fldChar w:fldCharType="separate"/>
      </w:r>
      <w:r w:rsidR="009E1DAD" w:rsidRPr="009E1DAD">
        <w:t>[17]</w:t>
      </w:r>
      <w:r w:rsidR="00924689">
        <w:fldChar w:fldCharType="end"/>
      </w:r>
      <w:r w:rsidR="008A5147" w:rsidRPr="008A5147">
        <w:t>, is that the</w:t>
      </w:r>
      <w:r w:rsidR="00791C02">
        <w:t xml:space="preserve"> authors</w:t>
      </w:r>
      <w:r w:rsidR="008A5147" w:rsidRPr="008A5147">
        <w:t xml:space="preserve"> modified the classifier’s input </w:t>
      </w:r>
      <w:r w:rsidR="00D800F6">
        <w:t xml:space="preserve">during the </w:t>
      </w:r>
      <w:r w:rsidR="00D800F6" w:rsidRPr="008A5147">
        <w:t xml:space="preserve">fine-tuning stage </w:t>
      </w:r>
      <w:r w:rsidR="008A5147" w:rsidRPr="008A5147">
        <w:t>from a linear layer to a cosine distance layer</w:t>
      </w:r>
      <w:r w:rsidR="0008743E">
        <w:t xml:space="preserve">, which can be seen in </w:t>
      </w:r>
      <w:r w:rsidR="00105DC5">
        <w:t>F</w:t>
      </w:r>
      <w:r w:rsidR="0008743E">
        <w:t xml:space="preserve">igure </w:t>
      </w:r>
      <w:r w:rsidR="00DB03AC">
        <w:t>3</w:t>
      </w:r>
      <w:r w:rsidR="00800972">
        <w:t>.</w:t>
      </w:r>
      <w:r w:rsidR="00DF2AAC">
        <w:t>6</w:t>
      </w:r>
      <w:r w:rsidR="008A5147" w:rsidRPr="008A5147">
        <w:t xml:space="preserve">. The vectors in essence are normalized and their inner products computed. The </w:t>
      </w:r>
      <w:r w:rsidR="0071001C">
        <w:t>S</w:t>
      </w:r>
      <w:r w:rsidR="008A5147" w:rsidRPr="008A5147">
        <w:t>oftmax classifier then produces a categorical output distribution and prevents the trained weights from being mapped to zero.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6"/>
        <w:gridCol w:w="600"/>
      </w:tblGrid>
      <w:tr w:rsidR="00F53D6F" w14:paraId="795F4B83" w14:textId="77777777" w:rsidTr="00EF4BA8">
        <w:trPr>
          <w:trHeight w:val="718"/>
        </w:trPr>
        <w:tc>
          <w:tcPr>
            <w:tcW w:w="7780" w:type="dxa"/>
            <w:vAlign w:val="center"/>
          </w:tcPr>
          <w:p w14:paraId="76ED7427" w14:textId="6B90EF40" w:rsidR="00F53D6F" w:rsidRDefault="00000000" w:rsidP="008D3E59">
            <w:pPr>
              <w:pStyle w:val="ListParagraph"/>
            </w:pPr>
            <m:oMathPara>
              <m:oMath>
                <m:sSub>
                  <m:sSubPr>
                    <m:ctrlPr>
                      <w:rPr>
                        <w:rFonts w:ascii="Cambria Math" w:hAnsi="Cambria Math"/>
                        <w:i/>
                      </w:rPr>
                    </m:ctrlPr>
                  </m:sSubPr>
                  <m:e>
                    <m:r>
                      <w:rPr>
                        <w:rFonts w:ascii="Cambria Math" w:hAnsi="Cambria Math"/>
                      </w:rPr>
                      <m:t>s</m:t>
                    </m:r>
                  </m:e>
                  <m:sub>
                    <m:r>
                      <w:rPr>
                        <w:rFonts w:ascii="Cambria Math" w:hAnsi="Cambria Math"/>
                      </w:rPr>
                      <m:t>i, 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θ</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e>
                    </m:d>
                  </m:den>
                </m:f>
              </m:oMath>
            </m:oMathPara>
          </w:p>
        </w:tc>
        <w:tc>
          <w:tcPr>
            <w:tcW w:w="516" w:type="dxa"/>
            <w:vAlign w:val="center"/>
          </w:tcPr>
          <w:p w14:paraId="0E8E04EA" w14:textId="528DC06E" w:rsidR="00F53D6F" w:rsidRDefault="00F53D6F" w:rsidP="00F53D6F">
            <w:r>
              <w:t>(</w:t>
            </w:r>
            <w:r w:rsidR="0006135A">
              <w:t>3.4</w:t>
            </w:r>
            <w:r>
              <w:t>)</w:t>
            </w:r>
          </w:p>
        </w:tc>
      </w:tr>
    </w:tbl>
    <w:p w14:paraId="25A08B30" w14:textId="318FE788" w:rsidR="008C666B" w:rsidRDefault="002F5C02" w:rsidP="009E1DAD">
      <w:pPr>
        <w:ind w:left="720"/>
      </w:pPr>
      <w:r w:rsidRPr="008A5147">
        <w:t>Where</w:t>
      </w:r>
      <w:r w:rsidR="008C666B">
        <w:t>:</w:t>
      </w:r>
    </w:p>
    <w:p w14:paraId="37AA079D" w14:textId="4FEA65E6" w:rsidR="008C666B" w:rsidRDefault="002F5C02" w:rsidP="004A42B4">
      <w:pPr>
        <w:pStyle w:val="ListParagraph"/>
        <w:numPr>
          <w:ilvl w:val="1"/>
          <w:numId w:val="9"/>
        </w:numPr>
      </w:pPr>
      <w:r w:rsidRPr="008C666B">
        <w:rPr>
          <w:i/>
          <w:iCs/>
        </w:rPr>
        <w:t>s</w:t>
      </w:r>
      <w:r w:rsidRPr="008C666B">
        <w:rPr>
          <w:i/>
          <w:iCs/>
          <w:vertAlign w:val="subscript"/>
        </w:rPr>
        <w:t>i, j</w:t>
      </w:r>
      <w:r w:rsidRPr="008A5147">
        <w:t xml:space="preserve"> is the cosine similarity</w:t>
      </w:r>
      <w:r w:rsidR="00EF4BA8" w:rsidRPr="009159B5">
        <w:rPr>
          <w:rStyle w:val="FootnoteReference"/>
          <w:color w:val="E97132" w:themeColor="accent2"/>
        </w:rPr>
        <w:footnoteReference w:id="15"/>
      </w:r>
      <w:r w:rsidRPr="009159B5">
        <w:rPr>
          <w:color w:val="E97132" w:themeColor="accent2"/>
        </w:rPr>
        <w:t xml:space="preserve"> </w:t>
      </w:r>
      <w:r w:rsidRPr="008A5147">
        <w:t>score</w:t>
      </w:r>
      <w:r w:rsidR="008C666B">
        <w:t>.</w:t>
      </w:r>
    </w:p>
    <w:p w14:paraId="2A8FBE60" w14:textId="4D6A6E3E" w:rsidR="00EF4BA8" w:rsidRDefault="00EF4BA8" w:rsidP="004A42B4">
      <w:pPr>
        <w:pStyle w:val="ListParagraph"/>
        <w:numPr>
          <w:ilvl w:val="1"/>
          <w:numId w:val="9"/>
        </w:numPr>
      </w:pPr>
      <w:r w:rsidRPr="00EF4BA8">
        <w:rPr>
          <w:i/>
          <w:iCs/>
        </w:rPr>
        <w:t>w</w:t>
      </w:r>
      <w:r>
        <w:t xml:space="preserve"> </w:t>
      </w:r>
      <w:r w:rsidRPr="008A5147">
        <w:t xml:space="preserve">are </w:t>
      </w:r>
      <w:r>
        <w:t xml:space="preserve">the </w:t>
      </w:r>
      <w:r w:rsidRPr="008A5147">
        <w:t>weights</w:t>
      </w:r>
      <w:r>
        <w:t>.</w:t>
      </w:r>
    </w:p>
    <w:p w14:paraId="12964989" w14:textId="678725CA" w:rsidR="00EF4BA8" w:rsidRDefault="00000000" w:rsidP="004A42B4">
      <w:pPr>
        <w:pStyle w:val="ListParagraph"/>
        <w:numPr>
          <w:ilvl w:val="1"/>
          <w:numId w:val="9"/>
        </w:numPr>
      </w:pPr>
      <m:oMath>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EF4BA8" w:rsidRPr="008A5147">
        <w:t xml:space="preserve"> are the feature vectors.</w:t>
      </w:r>
    </w:p>
    <w:p w14:paraId="57A02551" w14:textId="77777777" w:rsidR="009841C2" w:rsidRDefault="009841C2" w:rsidP="009841C2"/>
    <w:p w14:paraId="2DD7A63C" w14:textId="77777777" w:rsidR="009841C2" w:rsidRDefault="009841C2" w:rsidP="009841C2"/>
    <w:p w14:paraId="32489C53" w14:textId="77777777" w:rsidR="009841C2" w:rsidRDefault="009841C2" w:rsidP="009841C2"/>
    <w:p w14:paraId="63E8829A" w14:textId="77777777" w:rsidR="009841C2" w:rsidRDefault="009841C2" w:rsidP="009841C2"/>
    <w:p w14:paraId="77BAADAC" w14:textId="77777777" w:rsidR="009841C2" w:rsidRDefault="009841C2" w:rsidP="009841C2"/>
    <w:p w14:paraId="70078EF5" w14:textId="2D85AD07" w:rsidR="009841C2" w:rsidRDefault="009841C2" w:rsidP="009841C2">
      <w:r>
        <w:rPr>
          <w:noProof/>
        </w:rPr>
        <w:lastRenderedPageBreak/>
        <mc:AlternateContent>
          <mc:Choice Requires="wps">
            <w:drawing>
              <wp:anchor distT="0" distB="0" distL="114300" distR="114300" simplePos="0" relativeHeight="251676672" behindDoc="0" locked="0" layoutInCell="1" allowOverlap="1" wp14:anchorId="3A51F43D" wp14:editId="7C4BBE2E">
                <wp:simplePos x="0" y="0"/>
                <wp:positionH relativeFrom="margin">
                  <wp:align>center</wp:align>
                </wp:positionH>
                <wp:positionV relativeFrom="paragraph">
                  <wp:posOffset>1849755</wp:posOffset>
                </wp:positionV>
                <wp:extent cx="3591560" cy="207010"/>
                <wp:effectExtent l="0" t="0" r="8890" b="2540"/>
                <wp:wrapTopAndBottom/>
                <wp:docPr id="1036807906" name="Text Box 1"/>
                <wp:cNvGraphicFramePr/>
                <a:graphic xmlns:a="http://schemas.openxmlformats.org/drawingml/2006/main">
                  <a:graphicData uri="http://schemas.microsoft.com/office/word/2010/wordprocessingShape">
                    <wps:wsp>
                      <wps:cNvSpPr txBox="1"/>
                      <wps:spPr>
                        <a:xfrm>
                          <a:off x="0" y="0"/>
                          <a:ext cx="3591560" cy="207010"/>
                        </a:xfrm>
                        <a:prstGeom prst="rect">
                          <a:avLst/>
                        </a:prstGeom>
                        <a:solidFill>
                          <a:prstClr val="white"/>
                        </a:solidFill>
                        <a:ln>
                          <a:noFill/>
                        </a:ln>
                      </wps:spPr>
                      <wps:txbx>
                        <w:txbxContent>
                          <w:p w14:paraId="4C48D419" w14:textId="590BBE1E" w:rsidR="00B27C1A" w:rsidRPr="00E3260C" w:rsidRDefault="00B27C1A" w:rsidP="00C13EDD">
                            <w:pPr>
                              <w:pStyle w:val="Caption"/>
                              <w:jc w:val="both"/>
                              <w:rPr>
                                <w:sz w:val="20"/>
                              </w:rPr>
                            </w:pPr>
                            <w:r>
                              <w:t xml:space="preserve">Figure </w:t>
                            </w:r>
                            <w:r w:rsidR="00DB03AC">
                              <w:t>3</w:t>
                            </w:r>
                            <w:r w:rsidR="00124E23">
                              <w:t>.</w:t>
                            </w:r>
                            <w:r w:rsidR="00DF2AAC">
                              <w:t>6</w:t>
                            </w:r>
                            <w:r w:rsidR="00FA0BB2">
                              <w:t>:</w:t>
                            </w:r>
                            <w:r>
                              <w:t xml:space="preserve"> </w:t>
                            </w:r>
                            <w:r w:rsidRPr="001F0ED1">
                              <w:t>“Baseline and Baseline++ few-shot classification methods”</w:t>
                            </w:r>
                            <w:r w:rsidR="00912315">
                              <w:t xml:space="preserve"> </w:t>
                            </w:r>
                            <w:r w:rsidR="00912315" w:rsidRPr="00912315">
                              <w:rPr>
                                <w:i w:val="0"/>
                                <w:iCs w:val="0"/>
                              </w:rPr>
                              <w:t>[1</w:t>
                            </w:r>
                            <w:r w:rsidR="00B84C37">
                              <w:rPr>
                                <w:i w:val="0"/>
                                <w:iCs w:val="0"/>
                              </w:rPr>
                              <w:t>7</w:t>
                            </w:r>
                            <w:r w:rsidR="00912315" w:rsidRPr="00912315">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1F43D" id="_x0000_s1038" type="#_x0000_t202" style="position:absolute;margin-left:0;margin-top:145.65pt;width:282.8pt;height:16.3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" stroked="f">
                <v:textbox inset="0,0,0,0">
                  <w:txbxContent>
                    <w:p w14:paraId="4C48D419" w14:textId="590BBE1E" w:rsidR="00B27C1A" w:rsidRPr="00E3260C" w:rsidRDefault="00B27C1A" w:rsidP="00C13EDD">
                      <w:pPr>
                        <w:pStyle w:val="Caption"/>
                        <w:jc w:val="both"/>
                        <w:rPr>
                          <w:sz w:val="20"/>
                        </w:rPr>
                      </w:pPr>
                      <w:r>
                        <w:t xml:space="preserve">Figure </w:t>
                      </w:r>
                      <w:r w:rsidR="00DB03AC">
                        <w:t>3</w:t>
                      </w:r>
                      <w:r w:rsidR="00124E23">
                        <w:t>.</w:t>
                      </w:r>
                      <w:r w:rsidR="00DF2AAC">
                        <w:t>6</w:t>
                      </w:r>
                      <w:r w:rsidR="00FA0BB2">
                        <w:t>:</w:t>
                      </w:r>
                      <w:r>
                        <w:t xml:space="preserve"> </w:t>
                      </w:r>
                      <w:r w:rsidRPr="001F0ED1">
                        <w:t>“Baseline and Baseline++ few-shot classification methods”</w:t>
                      </w:r>
                      <w:r w:rsidR="00912315">
                        <w:t xml:space="preserve"> </w:t>
                      </w:r>
                      <w:r w:rsidR="00912315" w:rsidRPr="00912315">
                        <w:rPr>
                          <w:i w:val="0"/>
                          <w:iCs w:val="0"/>
                        </w:rPr>
                        <w:t>[1</w:t>
                      </w:r>
                      <w:r w:rsidR="00B84C37">
                        <w:rPr>
                          <w:i w:val="0"/>
                          <w:iCs w:val="0"/>
                        </w:rPr>
                        <w:t>7</w:t>
                      </w:r>
                      <w:r w:rsidR="00912315" w:rsidRPr="00912315">
                        <w:rPr>
                          <w:i w:val="0"/>
                          <w:iCs w:val="0"/>
                        </w:rPr>
                        <w:t>]</w:t>
                      </w:r>
                    </w:p>
                  </w:txbxContent>
                </v:textbox>
                <w10:wrap type="topAndBottom" anchorx="margin"/>
              </v:shape>
            </w:pict>
          </mc:Fallback>
        </mc:AlternateContent>
      </w:r>
      <w:r w:rsidRPr="008A5147">
        <w:rPr>
          <w:noProof/>
        </w:rPr>
        <w:drawing>
          <wp:anchor distT="0" distB="0" distL="114300" distR="114300" simplePos="0" relativeHeight="251674624" behindDoc="0" locked="0" layoutInCell="1" allowOverlap="1" wp14:anchorId="25133078" wp14:editId="1A1A16E9">
            <wp:simplePos x="0" y="0"/>
            <wp:positionH relativeFrom="margin">
              <wp:align>center</wp:align>
            </wp:positionH>
            <wp:positionV relativeFrom="paragraph">
              <wp:posOffset>20955</wp:posOffset>
            </wp:positionV>
            <wp:extent cx="4060190" cy="1713230"/>
            <wp:effectExtent l="19050" t="19050" r="16510" b="20320"/>
            <wp:wrapTopAndBottom/>
            <wp:docPr id="1743905819" name="Picture 4" descr="A closer look a few-shot classification.pdf - Adobe Acrobat Reader (64-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05819" name="Picture 1743905819" descr="A closer look a few-shot classification.pdf - Adobe Acrobat Reader (64-bit)"/>
                    <pic:cNvPicPr/>
                  </pic:nvPicPr>
                  <pic:blipFill rotWithShape="1">
                    <a:blip r:embed="rId22" cstate="print">
                      <a:extLst>
                        <a:ext uri="{28A0092B-C50C-407E-A947-70E740481C1C}">
                          <a14:useLocalDpi xmlns:a14="http://schemas.microsoft.com/office/drawing/2010/main" val="0"/>
                        </a:ext>
                      </a:extLst>
                    </a:blip>
                    <a:srcRect l="3323" t="16442" r="9262" b="25310"/>
                    <a:stretch/>
                  </pic:blipFill>
                  <pic:spPr bwMode="auto">
                    <a:xfrm>
                      <a:off x="0" y="0"/>
                      <a:ext cx="4060190" cy="17132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CF227E" w14:textId="6F5F13C0" w:rsidR="008A5147" w:rsidRPr="008A5147" w:rsidRDefault="000B559B" w:rsidP="00EF4BA8">
      <w:pPr>
        <w:pStyle w:val="Heading2"/>
      </w:pPr>
      <w:bookmarkStart w:id="10" w:name="_Toc166150726"/>
      <w:bookmarkStart w:id="11" w:name="_Toc197954644"/>
      <w:r>
        <w:t xml:space="preserve">3.3 </w:t>
      </w:r>
      <w:r w:rsidR="008A5147" w:rsidRPr="008A5147">
        <w:t>Bayesian Optimization</w:t>
      </w:r>
      <w:bookmarkEnd w:id="10"/>
      <w:bookmarkEnd w:id="11"/>
    </w:p>
    <w:p w14:paraId="208FF11D" w14:textId="5D1E774D" w:rsidR="005924C9" w:rsidRDefault="00E93A93" w:rsidP="009E1DAD">
      <w:r>
        <w:fldChar w:fldCharType="begin"/>
      </w:r>
      <w:r w:rsidR="009E1DAD">
        <w:instrText xml:space="preserve"> ADDIN ZOTERO_ITEM CSL_CITATION {"citationID":"oSSnMQ44","properties":{"formattedCitation":"[19]","plainCitation":"[19]","noteIndex":0},"citationItems":[{"id":34,"uris":["http://zotero.org/users/local/tX3YJD9s/items/3K3PCF4H"],"itemData":{"id":34,"type":"article-journal","abstract":"Big data applications are typically associated with systems involving large numbers of users, massive complex software systems, and large-scale heterogeneous computing and storage architectures. The construction of such systems involves many distributed design choices. The end products (e.g., recommendation systems, medical analysis tools, real-time game engines, speech recognizers) thus involves many tunable conﬁguration parameters. These parameters are often speciﬁed and hard-coded into the software by various developers or teams. If optimized jointly, these parameters can result in signiﬁcant improvements. Bayesian optimization is a powerful tool for the joint optimization of design choices that is gaining great popularity in recent years. It promises greater automation so as to increase both product quality and human productivity. This review paper introduces Bayesian optimization, highlights some of its methodological aspects, and showcases a wide range of applications.","container-title":"Proceedings of the IEEE","DOI":"10.1109/JPROC.2015.2494218","ISSN":"0018-9219, 1558-2256","issue":"1","journalAbbreviation":"Proc. IEEE","language":"en","license":"https://ieeexplore.ieee.org/Xplorehelp/downloads/license-information/OAPA.html","page":"148-175","source":"DOI.org (Crossref)","title":"Taking the Human Out of the Loop: A Review of Bayesian Optimization","title-short":"Taking the Human Out of the Loop","URL":"https://ieeexplore.ieee.org/document/7352306/","volume":"104","author":[{"family":"Shahriari","given":"Bobak"},{"family":"Swersky","given":"Kevin"},{"family":"Wang","given":"Ziyu"},{"family":"Adams","given":"Ryan P."},{"family":"De Freitas","given":"Nando"}],"accessed":{"date-parts":[["2024",7,14]]},"issued":{"date-parts":[["2016",1]]}}}],"schema":"https://github.com/citation-style-language/schema/raw/master/csl-citation.json"} </w:instrText>
      </w:r>
      <w:r>
        <w:fldChar w:fldCharType="separate"/>
      </w:r>
      <w:r w:rsidR="009E1DAD" w:rsidRPr="009E1DAD">
        <w:t>[19]</w:t>
      </w:r>
      <w:r>
        <w:fldChar w:fldCharType="end"/>
      </w:r>
      <w:r w:rsidR="008A5147" w:rsidRPr="008A5147">
        <w:t xml:space="preserve"> reviews the methodologies of Bayesian optimizations, </w:t>
      </w:r>
      <w:r w:rsidR="00110625">
        <w:t>which is part of a larger class of solutions called</w:t>
      </w:r>
      <w:r w:rsidR="008A5147" w:rsidRPr="008A5147">
        <w:t xml:space="preserve"> a sequential model-based solution. </w:t>
      </w:r>
      <w:r w:rsidR="00EF4BA8">
        <w:t xml:space="preserve">Conceptually speaking, </w:t>
      </w:r>
      <w:r w:rsidR="00F57297">
        <w:t>Bayesian optimization is an</w:t>
      </w:r>
      <w:r w:rsidR="008A5147" w:rsidRPr="008A5147">
        <w:t xml:space="preserve"> updating mechanism for objective functions that do not have a closed form solution such as the hyperparameter response surface. An assumption is made for a prior belief of the objective function and through the acquisition of information the posterior is updated. The variance or uncertainty that is present within the model dictates the next location from the hyperparameter feature space. There are numerous controlling algorithms that assess the variance, known as acquisition functions</w:t>
      </w:r>
      <w:r w:rsidR="0078416D">
        <w:t>, which will be discussed in due course.</w:t>
      </w:r>
      <w:r w:rsidR="008A5147" w:rsidRPr="008A5147">
        <w:t xml:space="preserve"> </w:t>
      </w:r>
    </w:p>
    <w:p w14:paraId="7A6B18AE" w14:textId="2345507D" w:rsidR="008A5147" w:rsidRDefault="008A5147" w:rsidP="009E1DAD">
      <w:r w:rsidRPr="008A5147">
        <w:t xml:space="preserve">There are </w:t>
      </w:r>
      <w:r w:rsidR="00423A0D">
        <w:t>two</w:t>
      </w:r>
      <w:r w:rsidRPr="008A5147">
        <w:t xml:space="preserve"> key ingredients that are the bedrock of Bayesian optimization. Firstly, the assumed prior distribution – known as a surrogate model – highlights our belief and second the loss function</w:t>
      </w:r>
      <w:r w:rsidR="00423A0D" w:rsidRPr="009159B5">
        <w:rPr>
          <w:rStyle w:val="FootnoteReference"/>
          <w:color w:val="E97132" w:themeColor="accent2"/>
        </w:rPr>
        <w:footnoteReference w:id="16"/>
      </w:r>
      <w:r w:rsidRPr="009159B5">
        <w:rPr>
          <w:color w:val="E97132" w:themeColor="accent2"/>
        </w:rPr>
        <w:t xml:space="preserve"> </w:t>
      </w:r>
      <w:r w:rsidRPr="008A5147">
        <w:t xml:space="preserve">which describes the optimal sequence of queries. The authors highlight the limitations of this algorithm, stating that it is ideal for problems that have a low-dimensional parameter space due to the difficulties encountered in finding the global optimum while tackling high-dimensional problems. For this reason, </w:t>
      </w:r>
      <w:r w:rsidR="00C4606D">
        <w:fldChar w:fldCharType="begin"/>
      </w:r>
      <w:r w:rsidR="009E1DAD">
        <w:instrText xml:space="preserve"> ADDIN ZOTERO_ITEM CSL_CITATION {"citationID":"G9V6NY8K","properties":{"formattedCitation":"[20]","plainCitation":"[20]","noteIndex":0},"citationItems":[{"id":33,"uris":["http://zotero.org/users/local/tX3YJD9s/items/NJM9VR8Z"],"itemData":{"id":33,"type":"article-journal","abstract":"Grid search and manual search are the most widely used strategies for hyper-parameter optimization. This paper shows empirically and theoretically that randomly chosen trials are more efﬁcient for hyper-parameter optimization than trials on a grid. Empirical evidence comes from a comparison with a large previous study that used grid search and manual search to conﬁgure neural networks and deep belief networks. Compared with neural networks conﬁgured by a pure grid search, we ﬁnd that random search over the same domain is able to ﬁnd models that are as good or better within a small fraction of the computation time. Granting random search the same computational budget, random search ﬁnds better models by effectively searching a larger, less promising conﬁguration space. Compared with deep belief networks conﬁgured by a thoughtful combination of manual search and grid search, purely random search over the same 32-dimensional conﬁguration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conﬁguring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algorithms.","language":"en","source":"Zotero","title":"Random Search for Hyper-Parameter Optimization","author":[{"family":"Bergstra","given":"James"},{"family":"Bengio","given":"Yoshua"}]}}],"schema":"https://github.com/citation-style-language/schema/raw/master/csl-citation.json"} </w:instrText>
      </w:r>
      <w:r w:rsidR="00C4606D">
        <w:fldChar w:fldCharType="separate"/>
      </w:r>
      <w:r w:rsidR="009E1DAD" w:rsidRPr="009E1DAD">
        <w:t>[20]</w:t>
      </w:r>
      <w:r w:rsidR="00C4606D">
        <w:fldChar w:fldCharType="end"/>
      </w:r>
      <w:r w:rsidRPr="008A5147">
        <w:t xml:space="preserve"> proposed to use a random search instead of Bayesian optimization, although when combined, there were significant improvements in the performance than both of the individual elements</w:t>
      </w:r>
      <w:r w:rsidR="00F369B1">
        <w:t xml:space="preserve"> taken in isolation</w:t>
      </w:r>
      <w:r w:rsidRPr="008A5147">
        <w:t xml:space="preserve">. The proposal’s rationale is to </w:t>
      </w:r>
      <w:r w:rsidR="00EF4BA8">
        <w:t>embrace</w:t>
      </w:r>
      <w:r w:rsidRPr="008A5147">
        <w:t xml:space="preserve"> the higher-dimensionality capabilities of random search in the early analysis and then find the optimal hyperparameters in a reduced dimension</w:t>
      </w:r>
      <w:r w:rsidR="00734D5F">
        <w:t>al space</w:t>
      </w:r>
      <w:r w:rsidRPr="008A5147">
        <w:t xml:space="preserve"> </w:t>
      </w:r>
      <w:r w:rsidR="00EF4BA8">
        <w:t xml:space="preserve">at a later </w:t>
      </w:r>
      <w:r w:rsidRPr="008A5147">
        <w:t xml:space="preserve">evaluation. </w:t>
      </w:r>
    </w:p>
    <w:p w14:paraId="7EB40088" w14:textId="77777777" w:rsidR="00EF4BA8" w:rsidRDefault="00EF4BA8">
      <w:pPr>
        <w:rPr>
          <w:rFonts w:eastAsiaTheme="majorEastAsia" w:cstheme="majorBidi"/>
          <w:b/>
          <w:sz w:val="24"/>
          <w:szCs w:val="32"/>
        </w:rPr>
      </w:pPr>
      <w:bookmarkStart w:id="12" w:name="_Toc166150727"/>
      <w:r>
        <w:br w:type="page"/>
      </w:r>
    </w:p>
    <w:p w14:paraId="799ED467" w14:textId="7D09DEC4" w:rsidR="008A5147" w:rsidRDefault="000B559B" w:rsidP="000B559B">
      <w:pPr>
        <w:pStyle w:val="Heading2"/>
      </w:pPr>
      <w:bookmarkStart w:id="13" w:name="_Toc197954645"/>
      <w:r>
        <w:lastRenderedPageBreak/>
        <w:t xml:space="preserve">3.4 </w:t>
      </w:r>
      <w:r w:rsidR="008A5147" w:rsidRPr="008A5147">
        <w:t>Summary</w:t>
      </w:r>
      <w:bookmarkEnd w:id="12"/>
      <w:bookmarkEnd w:id="13"/>
    </w:p>
    <w:p w14:paraId="16FFB0BD" w14:textId="530D1737" w:rsidR="00E600F1" w:rsidRDefault="004850DD" w:rsidP="00FD0066">
      <w:r>
        <w:t>Some of t</w:t>
      </w:r>
      <w:r w:rsidR="006E68D8">
        <w:t xml:space="preserve">he outcomes from the literature review form the fundamental structure of our model which is summarized in Table </w:t>
      </w:r>
      <w:r w:rsidR="00800972">
        <w:t>3.</w:t>
      </w:r>
      <w:r w:rsidR="004020F9">
        <w:t>5</w:t>
      </w:r>
      <w:r w:rsidR="006E68D8">
        <w:t>.</w:t>
      </w:r>
    </w:p>
    <w:tbl>
      <w:tblPr>
        <w:tblStyle w:val="TableGrid"/>
        <w:tblW w:w="0" w:type="auto"/>
        <w:jc w:val="center"/>
        <w:tblLook w:val="04A0" w:firstRow="1" w:lastRow="0" w:firstColumn="1" w:lastColumn="0" w:noHBand="0" w:noVBand="1"/>
      </w:tblPr>
      <w:tblGrid>
        <w:gridCol w:w="1124"/>
        <w:gridCol w:w="1001"/>
        <w:gridCol w:w="3315"/>
        <w:gridCol w:w="3581"/>
      </w:tblGrid>
      <w:tr w:rsidR="00392677" w:rsidRPr="008A5147" w14:paraId="38A8A27C" w14:textId="3F5E9C38" w:rsidTr="00237976">
        <w:trPr>
          <w:trHeight w:val="656"/>
          <w:jc w:val="center"/>
        </w:trPr>
        <w:tc>
          <w:tcPr>
            <w:tcW w:w="1124" w:type="dxa"/>
            <w:tcBorders>
              <w:top w:val="nil"/>
              <w:left w:val="nil"/>
              <w:bottom w:val="single" w:sz="4" w:space="0" w:color="auto"/>
              <w:right w:val="single" w:sz="4" w:space="0" w:color="auto"/>
            </w:tcBorders>
            <w:shd w:val="clear" w:color="auto" w:fill="auto"/>
            <w:vAlign w:val="center"/>
          </w:tcPr>
          <w:p w14:paraId="7E6EF1A1" w14:textId="0672A237" w:rsidR="00392677" w:rsidRPr="008A5147" w:rsidRDefault="00392677" w:rsidP="00D07C84">
            <w:pPr>
              <w:jc w:val="center"/>
              <w:rPr>
                <w:b/>
                <w:bCs/>
              </w:rPr>
            </w:pPr>
          </w:p>
        </w:tc>
        <w:tc>
          <w:tcPr>
            <w:tcW w:w="1001" w:type="dxa"/>
            <w:tcBorders>
              <w:left w:val="single" w:sz="4" w:space="0" w:color="auto"/>
              <w:bottom w:val="double" w:sz="4" w:space="0" w:color="A02B93" w:themeColor="accent5"/>
              <w:right w:val="single" w:sz="4" w:space="0" w:color="auto"/>
            </w:tcBorders>
            <w:shd w:val="pct20" w:color="auto" w:fill="auto"/>
            <w:vAlign w:val="center"/>
          </w:tcPr>
          <w:p w14:paraId="16CA07EE" w14:textId="05F72E9A" w:rsidR="00392677" w:rsidRPr="00777916" w:rsidRDefault="00392677" w:rsidP="00BF6FCE">
            <w:pPr>
              <w:spacing w:after="160" w:line="259" w:lineRule="auto"/>
              <w:jc w:val="center"/>
              <w:rPr>
                <w:b/>
                <w:bCs/>
              </w:rPr>
            </w:pPr>
            <w:r w:rsidRPr="00777916">
              <w:rPr>
                <w:b/>
                <w:bCs/>
              </w:rPr>
              <w:t>Research Paper</w:t>
            </w:r>
          </w:p>
        </w:tc>
        <w:tc>
          <w:tcPr>
            <w:tcW w:w="3315" w:type="dxa"/>
            <w:tcBorders>
              <w:left w:val="single" w:sz="4" w:space="0" w:color="auto"/>
              <w:bottom w:val="double" w:sz="4" w:space="0" w:color="A02B93" w:themeColor="accent5"/>
              <w:right w:val="single" w:sz="4" w:space="0" w:color="auto"/>
            </w:tcBorders>
            <w:shd w:val="pct20" w:color="auto" w:fill="auto"/>
            <w:vAlign w:val="center"/>
          </w:tcPr>
          <w:p w14:paraId="6E07B49B" w14:textId="2EAD5F8C" w:rsidR="00392677" w:rsidRPr="00777916" w:rsidRDefault="001E4A9A" w:rsidP="00B52092">
            <w:pPr>
              <w:spacing w:after="160" w:line="259" w:lineRule="auto"/>
              <w:jc w:val="center"/>
              <w:rPr>
                <w:b/>
                <w:bCs/>
              </w:rPr>
            </w:pPr>
            <w:r w:rsidRPr="00777916">
              <w:rPr>
                <w:b/>
                <w:bCs/>
              </w:rPr>
              <w:t>Relevant Experimentation</w:t>
            </w:r>
          </w:p>
        </w:tc>
        <w:tc>
          <w:tcPr>
            <w:tcW w:w="3581" w:type="dxa"/>
            <w:tcBorders>
              <w:left w:val="single" w:sz="4" w:space="0" w:color="auto"/>
              <w:bottom w:val="double" w:sz="4" w:space="0" w:color="A02B93" w:themeColor="accent5"/>
            </w:tcBorders>
            <w:shd w:val="pct20" w:color="auto" w:fill="auto"/>
            <w:vAlign w:val="center"/>
          </w:tcPr>
          <w:p w14:paraId="2B9BF56C" w14:textId="29D1AA4F" w:rsidR="00392677" w:rsidRPr="00777916" w:rsidRDefault="00AD7634" w:rsidP="00B52092">
            <w:pPr>
              <w:jc w:val="center"/>
              <w:rPr>
                <w:b/>
                <w:bCs/>
              </w:rPr>
            </w:pPr>
            <w:r w:rsidRPr="00777916">
              <w:rPr>
                <w:b/>
                <w:bCs/>
              </w:rPr>
              <w:t>Outcome</w:t>
            </w:r>
          </w:p>
        </w:tc>
      </w:tr>
      <w:tr w:rsidR="00AD7634" w:rsidRPr="008A5147" w14:paraId="17BA0807" w14:textId="2B46D722" w:rsidTr="00237976">
        <w:trPr>
          <w:trHeight w:val="553"/>
          <w:jc w:val="center"/>
        </w:trPr>
        <w:tc>
          <w:tcPr>
            <w:tcW w:w="1124" w:type="dxa"/>
            <w:vMerge w:val="restart"/>
            <w:tcBorders>
              <w:top w:val="single" w:sz="4" w:space="0" w:color="auto"/>
              <w:bottom w:val="single" w:sz="4" w:space="0" w:color="auto"/>
            </w:tcBorders>
            <w:shd w:val="clear" w:color="auto" w:fill="auto"/>
            <w:textDirection w:val="btLr"/>
            <w:vAlign w:val="center"/>
          </w:tcPr>
          <w:p w14:paraId="7E1DB870" w14:textId="20556BEC" w:rsidR="00AD7634" w:rsidRDefault="00AD7634" w:rsidP="0073047F">
            <w:pPr>
              <w:ind w:left="113" w:right="113"/>
              <w:jc w:val="center"/>
            </w:pPr>
            <w:r w:rsidRPr="008A5147">
              <w:t>Transfer learning</w:t>
            </w:r>
          </w:p>
        </w:tc>
        <w:tc>
          <w:tcPr>
            <w:tcW w:w="1001" w:type="dxa"/>
            <w:tcBorders>
              <w:top w:val="double" w:sz="4" w:space="0" w:color="A02B93" w:themeColor="accent5"/>
              <w:bottom w:val="single" w:sz="4" w:space="0" w:color="auto"/>
            </w:tcBorders>
            <w:shd w:val="clear" w:color="auto" w:fill="auto"/>
            <w:vAlign w:val="center"/>
          </w:tcPr>
          <w:p w14:paraId="52BAB847" w14:textId="24160D12" w:rsidR="00AD7634" w:rsidRPr="008A5147" w:rsidRDefault="00AD7634" w:rsidP="00D07C84">
            <w:pPr>
              <w:spacing w:after="160" w:line="259" w:lineRule="auto"/>
              <w:jc w:val="center"/>
            </w:pPr>
            <w:r>
              <w:fldChar w:fldCharType="begin"/>
            </w:r>
            <w:r>
              <w:instrText xml:space="preserve"> ADDIN ZOTERO_ITEM CSL_CITATION {"citationID":"mBvpXRW8","properties":{"formattedCitation":"[7]","plainCitation":"[7]","noteIndex":0},"citationItems":[{"id":28,"uris":["http://zotero.org/users/local/tX3YJD9s/items/X64F5YIY"],"itemData":{"id":28,"type":"article-journal","abstract":"The national economy’s key pillar, agriculture has a significant influence on society. Plant health monitoring and disease detection are essential for sustainable agriculture. To protect plants against pathogen damage, farmers must be able to detect an infection prior to its obviousness. Effective plant disease detection technique can greatly lessen the use of toxic chemicals thereby aiding a better environment. For diseases to be managed effectively, plant pathogens must be accurately detected. The pathogens that cause plant diseases include bacteria, fungi, viruses, oomycetes, nematodes, phytoplasmas, protozoa, and parasitic plants. In this paper pathogen-based plant disease detection is done. An automated plant disease detection and its classification are done along with identifying the pathogen responsible for it using keras transfer learning models. This is done by considering Agri-ImageNet dataset as well as images of leaves, bulb, and flowers of sunflower and cauliflower captured in a natural realistic environment. This dataset overcomes the drawback of PlantVillage dataset in which images are captured in homogeneous backgrounds and controlled settings. These problems can be solved by reusing knowledge representations through deep transfer learning. Main objective of this paper is to explore and analyze all the deep transfer learning models, to identify which model is best suited for plant disease dataset. This work has been carried out by using 38 deep transfer learning models to obtain best classification accuracy. EfficientNetV2B2 and EfficientNetV2B3 models’ give highest accuracy in comparison with all other deep transfer learning models for sunflower, cauliflower and Agri-ImageNet datasets. Classification report is generated from the best deep transfer learning model.","container-title":"IEEE Access","DOI":"10.1109/ACCESS.2023.3284680","ISSN":"2169-3536","journalAbbreviation":"IEEE Access","language":"en","license":"https://creativecommons.org/licenses/by-nc-nd/4.0/","page":"64476-64493","source":"DOI.org (Crossref)","title":"Pathogen-Based Classification of Plant Diseases: A Deep Transfer Learning Approach for Intelligent Support Systems","title-short":"Pathogen-Based Classification of Plant Diseases","URL":"https://ieeexplore.ieee.org/document/10147120/","volume":"11","author":[{"family":"Asha Rani","given":"K. P."},{"family":"Gowrishankar","given":"S."}],"accessed":{"date-parts":[["2024",7,14]]},"issued":{"date-parts":[["2023"]]}}}],"schema":"https://github.com/citation-style-language/schema/raw/master/csl-citation.json"} </w:instrText>
            </w:r>
            <w:r>
              <w:fldChar w:fldCharType="separate"/>
            </w:r>
            <w:r w:rsidRPr="009E1DAD">
              <w:t>[7]</w:t>
            </w:r>
            <w:r>
              <w:fldChar w:fldCharType="end"/>
            </w:r>
          </w:p>
        </w:tc>
        <w:tc>
          <w:tcPr>
            <w:tcW w:w="3315" w:type="dxa"/>
            <w:tcBorders>
              <w:top w:val="double" w:sz="4" w:space="0" w:color="A02B93" w:themeColor="accent5"/>
              <w:bottom w:val="single" w:sz="4" w:space="0" w:color="auto"/>
            </w:tcBorders>
            <w:shd w:val="clear" w:color="auto" w:fill="auto"/>
            <w:vAlign w:val="center"/>
          </w:tcPr>
          <w:p w14:paraId="03C0D50D" w14:textId="7D92C432" w:rsidR="00AD7634" w:rsidRPr="008A5147" w:rsidRDefault="007E2BCD" w:rsidP="00B52092">
            <w:pPr>
              <w:spacing w:after="160" w:line="259" w:lineRule="auto"/>
            </w:pPr>
            <w:r>
              <w:t xml:space="preserve">The Agri-ImageNet dataset was used and </w:t>
            </w:r>
            <w:r w:rsidR="001037E0">
              <w:t>the performances were compared with varying deep learning models.</w:t>
            </w:r>
          </w:p>
        </w:tc>
        <w:tc>
          <w:tcPr>
            <w:tcW w:w="3581" w:type="dxa"/>
            <w:vMerge w:val="restart"/>
            <w:tcBorders>
              <w:top w:val="double" w:sz="4" w:space="0" w:color="A02B93" w:themeColor="accent5"/>
              <w:bottom w:val="single" w:sz="4" w:space="0" w:color="auto"/>
            </w:tcBorders>
            <w:shd w:val="clear" w:color="auto" w:fill="auto"/>
            <w:vAlign w:val="center"/>
          </w:tcPr>
          <w:p w14:paraId="57B80865" w14:textId="385DBC30" w:rsidR="00AD7634" w:rsidRPr="008A5147" w:rsidRDefault="00AD7634" w:rsidP="00D07C84">
            <w:r w:rsidRPr="008A5147">
              <w:t>D</w:t>
            </w:r>
            <w:r>
              <w:t>eep learning</w:t>
            </w:r>
            <w:r w:rsidRPr="008A5147">
              <w:t xml:space="preserve"> models perform well on small datasets.</w:t>
            </w:r>
          </w:p>
        </w:tc>
      </w:tr>
      <w:tr w:rsidR="00AD7634" w:rsidRPr="0011378C" w14:paraId="0679CD94" w14:textId="77777777" w:rsidTr="002422D9">
        <w:trPr>
          <w:trHeight w:val="637"/>
          <w:jc w:val="center"/>
        </w:trPr>
        <w:tc>
          <w:tcPr>
            <w:tcW w:w="1124" w:type="dxa"/>
            <w:vMerge/>
            <w:tcBorders>
              <w:bottom w:val="single" w:sz="4" w:space="0" w:color="auto"/>
            </w:tcBorders>
            <w:shd w:val="clear" w:color="auto" w:fill="auto"/>
            <w:textDirection w:val="btLr"/>
            <w:vAlign w:val="center"/>
          </w:tcPr>
          <w:p w14:paraId="43D04976" w14:textId="77777777" w:rsidR="00AD7634" w:rsidRPr="008A5147" w:rsidRDefault="00AD7634" w:rsidP="0073047F">
            <w:pPr>
              <w:ind w:left="113" w:right="113"/>
              <w:jc w:val="center"/>
            </w:pPr>
          </w:p>
        </w:tc>
        <w:tc>
          <w:tcPr>
            <w:tcW w:w="1001" w:type="dxa"/>
            <w:tcBorders>
              <w:bottom w:val="single" w:sz="4" w:space="0" w:color="auto"/>
            </w:tcBorders>
            <w:shd w:val="clear" w:color="auto" w:fill="auto"/>
            <w:vAlign w:val="center"/>
          </w:tcPr>
          <w:p w14:paraId="289F1593" w14:textId="199F10C9" w:rsidR="00AD7634" w:rsidRDefault="00AD7634" w:rsidP="00D07C84">
            <w:pPr>
              <w:jc w:val="center"/>
            </w:pPr>
            <w:r>
              <w:fldChar w:fldCharType="begin"/>
            </w:r>
            <w:r>
              <w:instrText xml:space="preserve"> ADDIN ZOTERO_ITEM CSL_CITATION {"citationID":"j5MbnntC","properties":{"formattedCitation":"[8]","plainCitation":"[8]","noteIndex":0},"citationItems":[{"id":27,"uris":["http://zotero.org/users/local/tX3YJD9s/items/D67TGZ2Y"],"itemData":{"id":27,"type":"article-journal","abstract":"In the modern era, deep learning techniques have emerged as powerful tools in image recognition. Convolutional Neural Networks, one of the deep learning tools, have attained an impressive outcome in this area. Applications such as identifying objects, faces, bones, handwritten digits, and trafﬁc signs signify the importance of Convolutional Neural Networks in the real world. The effectiveness of Convolutional Neural Networks in image recognition motivates the researchers to extend its applications in the ﬁeld of agriculture for recognition of plant species, yield management, weed detection, soil, and water management, fruit counting, diseases, and pest detection, evaluating the nutrient status of plants, and much more. The availability of voluminous research works in applying deep learning models in agriculture leads to difﬁculty in selecting a suitable model according to the type of dataset and experimental environment. In this manuscript, the authors present a survey of the existing literature in applying deep Convolutional Neural Networks to predict plant diseases from leaf images. This manuscript presents an exemplary comparison of the pre-processing techniques, Convolutional Neural Network models, frameworks, and optimization techniques applied to detect and classify plant diseases using leaf images as a data set. This manuscript also presents a survey of the datasets and performance metrics used to evaluate the efﬁcacy of models. The manuscript highlights the advantages and disadvantages of different techniques and models proposed in the existing literature. This survey will ease the task of researchers working in the ﬁeld of applying deep learning techniques for the identiﬁcation and classiﬁcation of plant leaf diseases.","container-title":"Sensors","DOI":"10.3390/s21144749","ISSN":"1424-8220","issue":"14","journalAbbreviation":"Sensors","language":"en","license":"https://creativecommons.org/licenses/by/4.0/","page":"4749","source":"DOI.org (Crossref)","title":"A Survey of Deep Convolutional Neural Networks Applied for Prediction of Plant Leaf Diseases","URL":"https://www.mdpi.com/1424-8220/21/14/4749","volume":"21","author":[{"family":"Dhaka","given":"Vijaypal Singh"},{"family":"Meena","given":"Sangeeta Vaibhav"},{"family":"Rani","given":"Geeta"},{"family":"Sinwar","given":"Deepak"},{"family":"Kavita","given":"Kavita"},{"family":"Ijaz","given":"Muhammad Fazal"},{"family":"Woźniak","given":"Marcin"}],"accessed":{"date-parts":[["2024",7,14]]},"issued":{"date-parts":[["2021",7,12]]}}}],"schema":"https://github.com/citation-style-language/schema/raw/master/csl-citation.json"} </w:instrText>
            </w:r>
            <w:r>
              <w:fldChar w:fldCharType="separate"/>
            </w:r>
            <w:r w:rsidRPr="009E1DAD">
              <w:t>[8]</w:t>
            </w:r>
            <w:r>
              <w:fldChar w:fldCharType="end"/>
            </w:r>
          </w:p>
        </w:tc>
        <w:tc>
          <w:tcPr>
            <w:tcW w:w="3315" w:type="dxa"/>
            <w:tcBorders>
              <w:bottom w:val="single" w:sz="4" w:space="0" w:color="auto"/>
            </w:tcBorders>
            <w:shd w:val="clear" w:color="auto" w:fill="auto"/>
            <w:vAlign w:val="center"/>
          </w:tcPr>
          <w:p w14:paraId="7A0B7CD8" w14:textId="54C2AB3B" w:rsidR="00AD7634" w:rsidRPr="0011378C" w:rsidRDefault="0011378C" w:rsidP="00B52092">
            <w:r w:rsidRPr="0011378C">
              <w:t>No pathogen-based</w:t>
            </w:r>
            <w:r w:rsidR="00D32B02">
              <w:t xml:space="preserve"> </w:t>
            </w:r>
            <w:r w:rsidR="00D27F33">
              <w:t>experimentation on plant diseases.</w:t>
            </w:r>
          </w:p>
        </w:tc>
        <w:tc>
          <w:tcPr>
            <w:tcW w:w="3581" w:type="dxa"/>
            <w:vMerge/>
            <w:tcBorders>
              <w:bottom w:val="single" w:sz="4" w:space="0" w:color="auto"/>
            </w:tcBorders>
            <w:shd w:val="clear" w:color="auto" w:fill="auto"/>
            <w:vAlign w:val="center"/>
          </w:tcPr>
          <w:p w14:paraId="25C15F82" w14:textId="77777777" w:rsidR="00AD7634" w:rsidRPr="0011378C" w:rsidRDefault="00AD7634" w:rsidP="00D07C84"/>
        </w:tc>
      </w:tr>
      <w:tr w:rsidR="00AD7634" w:rsidRPr="008A5147" w14:paraId="591FC92B" w14:textId="2F62B895" w:rsidTr="003D0A72">
        <w:trPr>
          <w:trHeight w:val="2120"/>
          <w:jc w:val="center"/>
        </w:trPr>
        <w:tc>
          <w:tcPr>
            <w:tcW w:w="1124" w:type="dxa"/>
            <w:vMerge/>
            <w:tcBorders>
              <w:bottom w:val="single" w:sz="18" w:space="0" w:color="7030A0"/>
            </w:tcBorders>
            <w:shd w:val="clear" w:color="auto" w:fill="auto"/>
            <w:vAlign w:val="center"/>
          </w:tcPr>
          <w:p w14:paraId="2F188BBE" w14:textId="77777777" w:rsidR="00AD7634" w:rsidRPr="0011378C" w:rsidRDefault="00AD7634" w:rsidP="00AD7634">
            <w:pPr>
              <w:jc w:val="center"/>
            </w:pPr>
          </w:p>
        </w:tc>
        <w:tc>
          <w:tcPr>
            <w:tcW w:w="1001" w:type="dxa"/>
            <w:tcBorders>
              <w:bottom w:val="single" w:sz="18" w:space="0" w:color="7030A0"/>
            </w:tcBorders>
            <w:shd w:val="clear" w:color="auto" w:fill="auto"/>
            <w:vAlign w:val="center"/>
          </w:tcPr>
          <w:p w14:paraId="17B09030" w14:textId="39DE6956" w:rsidR="00AD7634" w:rsidRDefault="00AD7634" w:rsidP="00AD7634">
            <w:pPr>
              <w:jc w:val="center"/>
            </w:pPr>
            <w:r>
              <w:fldChar w:fldCharType="begin"/>
            </w:r>
            <w:r>
              <w:instrText xml:space="preserve"> ADDIN ZOTERO_ITEM CSL_CITATION {"citationID":"xWqkUdqh","properties":{"formattedCitation":"[10]","plainCitation":"[10]","noteIndex":0},"citationItems":[{"id":51,"uris":["http://zotero.org/users/local/tX3YJD9s/items/KP3PPC7V"],"itemData":{"id":51,"type":"article","abstract":"We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2024",8,27]]},"issued":{"date-parts":[["2017",4,16]]}}}],"schema":"https://github.com/citation-style-language/schema/raw/master/csl-citation.json"} </w:instrText>
            </w:r>
            <w:r>
              <w:fldChar w:fldCharType="separate"/>
            </w:r>
            <w:r w:rsidRPr="009E1DAD">
              <w:t>[10]</w:t>
            </w:r>
            <w:r>
              <w:fldChar w:fldCharType="end"/>
            </w:r>
            <w:r>
              <w:t>,</w:t>
            </w:r>
            <w:r>
              <w:fldChar w:fldCharType="begin"/>
            </w:r>
            <w:r>
              <w:instrText xml:space="preserve"> ADDIN ZOTERO_ITEM CSL_CITATION {"citationID":"6s0axHJ1","properties":{"formattedCitation":"[13]","plainCitation":"[13]","noteIndex":0},"citationItems":[{"id":47,"uris":["http://zotero.org/users/local/tX3YJD9s/items/SDYAGEZH"],"itemData":{"id":47,"type":"article","abstract":"In this paper we describe a new mobile architecture, MobileNetV2, that improves the state of the art performance of mobile models on multiple tasks and benchmarks as well as across a spectrum of different model sizes. We also describe efﬁcient ways of applying these mobile models to object detection in a novel framework we call SSDLite. Additionally, we demonstrate how to build mobile semantic segmentation models through a reduced form of DeepLabv3 which we call Mobile DeepLabv3.","language":"en","note":"arXiv:1801.04381 [cs]","number":"arXiv:1801.04381","publisher":"arXiv","source":"arXiv.org","title":"MobileNetV2: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2024",7,23]]},"issued":{"date-parts":[["2019",3,21]]}}}],"schema":"https://github.com/citation-style-language/schema/raw/master/csl-citation.json"} </w:instrText>
            </w:r>
            <w:r>
              <w:fldChar w:fldCharType="separate"/>
            </w:r>
            <w:r w:rsidRPr="009E1DAD">
              <w:t>[13]</w:t>
            </w:r>
            <w:r>
              <w:fldChar w:fldCharType="end"/>
            </w:r>
          </w:p>
        </w:tc>
        <w:tc>
          <w:tcPr>
            <w:tcW w:w="3315" w:type="dxa"/>
            <w:tcBorders>
              <w:bottom w:val="single" w:sz="18" w:space="0" w:color="7030A0"/>
            </w:tcBorders>
            <w:shd w:val="clear" w:color="auto" w:fill="auto"/>
            <w:vAlign w:val="center"/>
          </w:tcPr>
          <w:p w14:paraId="4B9CCAE0" w14:textId="1FD904BB" w:rsidR="00AD7634" w:rsidRPr="008A5147" w:rsidRDefault="001E4A9A" w:rsidP="00B52092">
            <w:r w:rsidRPr="0011378C">
              <w:t>No pathogen-based</w:t>
            </w:r>
            <w:r>
              <w:t xml:space="preserve"> experimentation on plant diseases.</w:t>
            </w:r>
          </w:p>
        </w:tc>
        <w:tc>
          <w:tcPr>
            <w:tcW w:w="3581" w:type="dxa"/>
            <w:tcBorders>
              <w:bottom w:val="single" w:sz="18" w:space="0" w:color="7030A0"/>
            </w:tcBorders>
            <w:shd w:val="clear" w:color="auto" w:fill="auto"/>
            <w:vAlign w:val="center"/>
          </w:tcPr>
          <w:p w14:paraId="24B86570" w14:textId="49C68CF4" w:rsidR="00AD7634" w:rsidRDefault="00AD7634" w:rsidP="00AD7634">
            <w:r>
              <w:t>MobileNetV1-2: The evolution from the factorization on the convolutional layer</w:t>
            </w:r>
            <w:r w:rsidR="00EF4BA8">
              <w:t>;</w:t>
            </w:r>
            <w:r>
              <w:t xml:space="preserve"> the DSC blocks, </w:t>
            </w:r>
            <w:r w:rsidR="00EF4BA8">
              <w:t>and</w:t>
            </w:r>
            <w:r>
              <w:t xml:space="preserve"> the inverted residual linear bottlenecks. </w:t>
            </w:r>
          </w:p>
          <w:p w14:paraId="511848E3" w14:textId="77777777" w:rsidR="00AD7634" w:rsidRDefault="00AD7634" w:rsidP="00AD7634"/>
          <w:p w14:paraId="794FF315" w14:textId="2BB10615" w:rsidR="00AD7634" w:rsidRDefault="00AD7634" w:rsidP="00AD7634">
            <w:r>
              <w:t xml:space="preserve">The hyperparameter width multiplier can significantly reduce the computational cost. </w:t>
            </w:r>
          </w:p>
        </w:tc>
      </w:tr>
      <w:tr w:rsidR="00AD7634" w:rsidRPr="008A5147" w14:paraId="4E3A6DED" w14:textId="05B5E618" w:rsidTr="003D0A72">
        <w:trPr>
          <w:trHeight w:val="666"/>
          <w:jc w:val="center"/>
        </w:trPr>
        <w:tc>
          <w:tcPr>
            <w:tcW w:w="1124" w:type="dxa"/>
            <w:vMerge w:val="restart"/>
            <w:tcBorders>
              <w:top w:val="single" w:sz="18" w:space="0" w:color="7030A0"/>
            </w:tcBorders>
            <w:shd w:val="pct12" w:color="auto" w:fill="auto"/>
            <w:textDirection w:val="btLr"/>
            <w:vAlign w:val="center"/>
          </w:tcPr>
          <w:p w14:paraId="7BDD946A" w14:textId="081A0A70" w:rsidR="00AD7634" w:rsidRDefault="00AD7634" w:rsidP="00AD7634">
            <w:pPr>
              <w:ind w:left="113" w:right="113"/>
              <w:jc w:val="center"/>
            </w:pPr>
            <w:r>
              <w:t>Few-shot learning</w:t>
            </w:r>
          </w:p>
        </w:tc>
        <w:tc>
          <w:tcPr>
            <w:tcW w:w="1001" w:type="dxa"/>
            <w:tcBorders>
              <w:top w:val="single" w:sz="18" w:space="0" w:color="7030A0"/>
            </w:tcBorders>
            <w:shd w:val="pct12" w:color="auto" w:fill="auto"/>
            <w:vAlign w:val="center"/>
          </w:tcPr>
          <w:p w14:paraId="694867B6" w14:textId="7CDC8ACD" w:rsidR="00AD7634" w:rsidRPr="008A5147" w:rsidRDefault="00AD7634" w:rsidP="00AD7634">
            <w:pPr>
              <w:spacing w:after="160" w:line="259" w:lineRule="auto"/>
              <w:jc w:val="center"/>
            </w:pPr>
            <w:r>
              <w:fldChar w:fldCharType="begin"/>
            </w:r>
            <w:r>
              <w:instrText xml:space="preserve"> ADDIN ZOTERO_ITEM CSL_CITATION {"citationID":"I69K5bWT","properties":{"formattedCitation":"[14]","plainCitation":"[14]","noteIndex":0},"citationItems":[{"id":38,"uris":["http://zotero.org/users/local/tX3YJD9s/items/P9WBF9LV"],"itemData":{"id":38,"type":"article-journal","abstract":"Prompt plant disease detection is critical to prevent plagues and to mitigate their eﬀects on crops. The most accurate automatic algorithms for plant disease identiﬁcation using plant ﬁeld images are based on deep learning. These methods require the acquisition and annotation of large image datasets, which is frequently technically or economically unfeasible. This study introduces Few-Shot Learning (FSL) algorithms for plant leaf classiﬁcation using deep learning with small datasets.","container-title":"Computers and Electronics in Agriculture","DOI":"10.1016/j.compag.2020.105542","ISSN":"01681699","journalAbbreviation":"Computers and Electronics in Agriculture","language":"en","page":"105542","source":"DOI.org (Crossref)","title":"Few-Shot Learning approach for plant disease classification using images taken in the field","URL":"https://linkinghub.elsevier.com/retrieve/pii/S0168169920302544","volume":"175","author":[{"family":"Argüeso","given":"David"},{"family":"Picon","given":"Artzai"},{"family":"Irusta","given":"Unai"},{"family":"Medela","given":"Alfonso"},{"family":"San-Emeterio","given":"Miguel G"},{"family":"Bereciartua","given":"Arantza"},{"family":"Alvarez-Gila","given":"Aitor"}],"accessed":{"date-parts":[["2024",7,14]]},"issued":{"date-parts":[["2020",8]]}}}],"schema":"https://github.com/citation-style-language/schema/raw/master/csl-citation.json"} </w:instrText>
            </w:r>
            <w:r>
              <w:fldChar w:fldCharType="separate"/>
            </w:r>
            <w:r w:rsidRPr="009E1DAD">
              <w:t>[14]</w:t>
            </w:r>
            <w:r>
              <w:fldChar w:fldCharType="end"/>
            </w:r>
          </w:p>
        </w:tc>
        <w:tc>
          <w:tcPr>
            <w:tcW w:w="3315" w:type="dxa"/>
            <w:tcBorders>
              <w:top w:val="single" w:sz="18" w:space="0" w:color="7030A0"/>
            </w:tcBorders>
            <w:shd w:val="pct12" w:color="auto" w:fill="auto"/>
            <w:vAlign w:val="center"/>
          </w:tcPr>
          <w:p w14:paraId="65ECF330" w14:textId="77A0009D" w:rsidR="00AD7634" w:rsidRPr="008A5147" w:rsidRDefault="00467644" w:rsidP="00B52092">
            <w:pPr>
              <w:spacing w:after="160" w:line="259" w:lineRule="auto"/>
            </w:pPr>
            <w:r>
              <w:t>It leverages the PlantVillage dataset</w:t>
            </w:r>
            <w:r w:rsidR="007310B4">
              <w:t xml:space="preserve"> and </w:t>
            </w:r>
            <w:r w:rsidR="004B441C">
              <w:t xml:space="preserve">inferences </w:t>
            </w:r>
            <w:r w:rsidR="00EF4BA8">
              <w:t>were</w:t>
            </w:r>
            <w:r w:rsidR="004B441C">
              <w:t xml:space="preserve"> made </w:t>
            </w:r>
            <w:r w:rsidR="007310B4">
              <w:t xml:space="preserve">while contrasting the FSL paradigm with models </w:t>
            </w:r>
            <w:r w:rsidR="004B441C">
              <w:t xml:space="preserve">that are </w:t>
            </w:r>
            <w:r w:rsidR="007310B4">
              <w:t>of a classical nature.</w:t>
            </w:r>
          </w:p>
        </w:tc>
        <w:tc>
          <w:tcPr>
            <w:tcW w:w="3581" w:type="dxa"/>
            <w:tcBorders>
              <w:top w:val="single" w:sz="18" w:space="0" w:color="7030A0"/>
            </w:tcBorders>
            <w:shd w:val="pct12" w:color="auto" w:fill="auto"/>
            <w:vAlign w:val="center"/>
          </w:tcPr>
          <w:p w14:paraId="2E48C8F6" w14:textId="2E38EE14" w:rsidR="00AD7634" w:rsidRPr="008A5147" w:rsidRDefault="00AD7634" w:rsidP="00AD7634">
            <w:r w:rsidRPr="008A5147">
              <w:t xml:space="preserve">Triplet loss outperforms contrastive loss on Siamese </w:t>
            </w:r>
            <w:r w:rsidR="008C666B">
              <w:t>N</w:t>
            </w:r>
            <w:r w:rsidRPr="008A5147">
              <w:t>etworks.</w:t>
            </w:r>
          </w:p>
        </w:tc>
      </w:tr>
      <w:tr w:rsidR="00AD7634" w:rsidRPr="008A5147" w14:paraId="6E2ABA2C" w14:textId="60B67FF0" w:rsidTr="002422D9">
        <w:trPr>
          <w:trHeight w:val="2182"/>
          <w:jc w:val="center"/>
        </w:trPr>
        <w:tc>
          <w:tcPr>
            <w:tcW w:w="1124" w:type="dxa"/>
            <w:vMerge/>
            <w:shd w:val="pct12" w:color="auto" w:fill="auto"/>
            <w:vAlign w:val="center"/>
          </w:tcPr>
          <w:p w14:paraId="28647590" w14:textId="77777777" w:rsidR="00AD7634" w:rsidRDefault="00AD7634" w:rsidP="00AD7634">
            <w:pPr>
              <w:jc w:val="center"/>
            </w:pPr>
          </w:p>
        </w:tc>
        <w:tc>
          <w:tcPr>
            <w:tcW w:w="1001" w:type="dxa"/>
            <w:shd w:val="pct12" w:color="auto" w:fill="auto"/>
            <w:vAlign w:val="center"/>
          </w:tcPr>
          <w:p w14:paraId="09D53347" w14:textId="0B56891A" w:rsidR="00AD7634" w:rsidRPr="008A5147" w:rsidRDefault="00AD7634" w:rsidP="00AD7634">
            <w:pPr>
              <w:spacing w:after="160" w:line="259" w:lineRule="auto"/>
              <w:jc w:val="center"/>
            </w:pPr>
            <w:r>
              <w:fldChar w:fldCharType="begin"/>
            </w:r>
            <w:r>
              <w:instrText xml:space="preserve"> ADDIN ZOTERO_ITEM CSL_CITATION {"citationID":"H0ifwnFj","properties":{"formattedCitation":"[16]","plainCitation":"[16]","noteIndex":0},"citationItems":[{"id":37,"uris":["http://zotero.org/users/local/tX3YJD9s/items/5XLVL347"],"itemData":{"id":37,"type":"article","abstract":"Fine-tuning a deep network trained with the standard cross-entropy loss is a strong baseline for few-shot learning. When ﬁne-tuned transductively, this outperforms the current state-of-the-art on standard datasets such as Mini-ImageNet, TieredImageNet, CIFAR-FS and FC-100 with the same hyper-parameters. The simplicity of this approach enables us to demonstrate the ﬁrst few-shot learning results on the ImageNet-21k dataset. We ﬁnd that using a large number of meta-training classes results in high few-shot accuracies even for a large number of few-shot classes. We do not advocate our approach as the solution for few-shot learning, but simply use the results to highlight limitations of current benchmarks and few-shot protocols. We perform extensive studies on benchmark datasets to propose a metric that quantiﬁes the “hardness” of a few-shot episode. This metric can be used to report the performance of few-shot algorithms in a more systematic way.","language":"en","note":"arXiv:1909.02729 [cs, stat]","number":"arXiv:1909.02729","publisher":"arXiv","source":"arXiv.org","title":"A Baseline for Few-Shot Image Classification","URL":"http://arxiv.org/abs/1909.02729","author":[{"family":"Dhillon","given":"Guneet S."},{"family":"Chaudhari","given":"Pratik"},{"family":"Ravichandran","given":"Avinash"},{"family":"Soatto","given":"Stefano"}],"accessed":{"date-parts":[["2024",7,14]]},"issued":{"date-parts":[["2020",10,21]]}}}],"schema":"https://github.com/citation-style-language/schema/raw/master/csl-citation.json"} </w:instrText>
            </w:r>
            <w:r>
              <w:fldChar w:fldCharType="separate"/>
            </w:r>
            <w:r w:rsidRPr="009E1DAD">
              <w:t>[16]</w:t>
            </w:r>
            <w:r>
              <w:fldChar w:fldCharType="end"/>
            </w:r>
          </w:p>
        </w:tc>
        <w:tc>
          <w:tcPr>
            <w:tcW w:w="3315" w:type="dxa"/>
            <w:shd w:val="pct12" w:color="auto" w:fill="auto"/>
            <w:vAlign w:val="center"/>
          </w:tcPr>
          <w:p w14:paraId="6C6EB536" w14:textId="48F677F5" w:rsidR="00AD7634" w:rsidRPr="008A5147" w:rsidRDefault="00A945B5" w:rsidP="00B52092">
            <w:pPr>
              <w:spacing w:after="160" w:line="259" w:lineRule="auto"/>
            </w:pPr>
            <w:r w:rsidRPr="0011378C">
              <w:t>No pathogen-based</w:t>
            </w:r>
            <w:r>
              <w:t xml:space="preserve"> experimentation on plant diseases.</w:t>
            </w:r>
          </w:p>
        </w:tc>
        <w:tc>
          <w:tcPr>
            <w:tcW w:w="3581" w:type="dxa"/>
            <w:shd w:val="pct12" w:color="auto" w:fill="auto"/>
            <w:vAlign w:val="center"/>
          </w:tcPr>
          <w:p w14:paraId="0ADB8477" w14:textId="77777777" w:rsidR="00AD7634" w:rsidRDefault="00AD7634" w:rsidP="00AD7634">
            <w:pPr>
              <w:spacing w:after="160" w:line="259" w:lineRule="auto"/>
            </w:pPr>
            <w:r w:rsidRPr="008A5147">
              <w:t>Cross-entropy loss function outperforms other loss functions.</w:t>
            </w:r>
          </w:p>
          <w:p w14:paraId="2275895F" w14:textId="77777777" w:rsidR="00AD7634" w:rsidRDefault="00AD7634" w:rsidP="00AD7634">
            <w:pPr>
              <w:spacing w:after="160" w:line="259" w:lineRule="auto"/>
            </w:pPr>
            <w:r w:rsidRPr="008A5147">
              <w:t>Use Shannon entropy as a regularizer.</w:t>
            </w:r>
          </w:p>
          <w:p w14:paraId="545710A6" w14:textId="1223C793" w:rsidR="00AD7634" w:rsidRPr="008A5147" w:rsidRDefault="00AD7634" w:rsidP="00AD7634">
            <w:r w:rsidRPr="008A5147">
              <w:t xml:space="preserve">Do not use random initialization of parameters. Initialize the feature vector to a normalized unit </w:t>
            </w:r>
            <w:r w:rsidRPr="008A5147">
              <w:rPr>
                <w:i/>
                <w:iCs/>
              </w:rPr>
              <w:t>l</w:t>
            </w:r>
            <w:r w:rsidRPr="008A5147">
              <w:rPr>
                <w:i/>
                <w:iCs/>
                <w:vertAlign w:val="subscript"/>
              </w:rPr>
              <w:t>2</w:t>
            </w:r>
            <w:r w:rsidRPr="008A5147">
              <w:t xml:space="preserve"> norm and the bias to zero.</w:t>
            </w:r>
          </w:p>
        </w:tc>
      </w:tr>
      <w:tr w:rsidR="00AD7634" w:rsidRPr="008A5147" w14:paraId="05AF5959" w14:textId="4C2A2531" w:rsidTr="003D0A72">
        <w:trPr>
          <w:trHeight w:val="1136"/>
          <w:jc w:val="center"/>
        </w:trPr>
        <w:tc>
          <w:tcPr>
            <w:tcW w:w="1124" w:type="dxa"/>
            <w:vMerge/>
            <w:tcBorders>
              <w:bottom w:val="single" w:sz="18" w:space="0" w:color="7030A0"/>
            </w:tcBorders>
            <w:shd w:val="pct12" w:color="auto" w:fill="auto"/>
            <w:vAlign w:val="center"/>
          </w:tcPr>
          <w:p w14:paraId="04D23131" w14:textId="77777777" w:rsidR="00AD7634" w:rsidRDefault="00AD7634" w:rsidP="00AD7634">
            <w:pPr>
              <w:jc w:val="center"/>
            </w:pPr>
          </w:p>
        </w:tc>
        <w:tc>
          <w:tcPr>
            <w:tcW w:w="1001" w:type="dxa"/>
            <w:tcBorders>
              <w:bottom w:val="single" w:sz="18" w:space="0" w:color="7030A0"/>
            </w:tcBorders>
            <w:shd w:val="pct12" w:color="auto" w:fill="auto"/>
            <w:vAlign w:val="center"/>
          </w:tcPr>
          <w:p w14:paraId="22640F46" w14:textId="479E1A98" w:rsidR="00AD7634" w:rsidRPr="008A5147" w:rsidRDefault="00AD7634" w:rsidP="00AD7634">
            <w:pPr>
              <w:spacing w:after="160" w:line="259" w:lineRule="auto"/>
              <w:jc w:val="center"/>
            </w:pPr>
            <w:r>
              <w:fldChar w:fldCharType="begin"/>
            </w:r>
            <w:r>
              <w:instrText xml:space="preserve"> ADDIN ZOTERO_ITEM CSL_CITATION {"citationID":"AY0uepFB","properties":{"formattedCitation":"[17]","plainCitation":"[17]","noteIndex":0},"citationItems":[{"id":36,"uris":["http://zotero.org/users/local/tX3YJD9s/items/QTA5PD87"],"itemData":{"id":36,"type":"article-journal","abstract":"Few-shot classiﬁcation aims to learn a classiﬁer to recognize unseen classes during training with limited labeled examples. While signiﬁcant progress has been made, the growing complexity of network designs, meta-learning algorithms, and differences in implementation details make a fair comparison difﬁcult. In this paper, we present 1) a consistent comparative analysis of several representative few-shot classiﬁcation algorithms, with results showing that deeper backbones signiﬁcantly reduce the performance differences among methods on datasets with limited domain differences, 2) a modiﬁed baseline method that surprisingly achieves competitive performance when compared with the state-of-the-art on both the miniImageNet and the CUB datasets, and 3) a new experimental setting for evaluating the cross-domain generalization ability for few-shot classiﬁcation algorithms. Our results reveal that reducing intra-class variation is an important factor when the feature backbone is shallow, but not as critical when using deeper backbones. In a realistic cross-domain evaluation setting, we show that a baseline method with a standard ﬁne-tuning practice compares favorably against other state-of-the-art few-shot learning algorithms.","language":"en","source":"Zotero","title":"A CLOSER LOOK AT FEW-SHOT CLASSIFICATION","author":[{"family":"Chen","given":"Wei-Yu"},{"family":"Wang","given":"Yu-Chiang Frank"},{"family":"Liu","given":"Yen-Cheng"},{"family":"Kira","given":"Zsolt"},{"family":"Huang","given":"Jia-Bin"}],"issued":{"date-parts":[["2019"]]}}}],"schema":"https://github.com/citation-style-language/schema/raw/master/csl-citation.json"} </w:instrText>
            </w:r>
            <w:r>
              <w:fldChar w:fldCharType="separate"/>
            </w:r>
            <w:r w:rsidRPr="009E1DAD">
              <w:t>[17]</w:t>
            </w:r>
            <w:r>
              <w:fldChar w:fldCharType="end"/>
            </w:r>
          </w:p>
        </w:tc>
        <w:tc>
          <w:tcPr>
            <w:tcW w:w="3315" w:type="dxa"/>
            <w:tcBorders>
              <w:bottom w:val="single" w:sz="18" w:space="0" w:color="7030A0"/>
            </w:tcBorders>
            <w:shd w:val="pct12" w:color="auto" w:fill="auto"/>
            <w:vAlign w:val="center"/>
          </w:tcPr>
          <w:p w14:paraId="7DAA348F" w14:textId="3264C94C" w:rsidR="00AD7634" w:rsidRPr="008A5147" w:rsidRDefault="00A945B5" w:rsidP="00B52092">
            <w:pPr>
              <w:spacing w:after="160" w:line="259" w:lineRule="auto"/>
            </w:pPr>
            <w:r w:rsidRPr="0011378C">
              <w:t>No pathogen-based</w:t>
            </w:r>
            <w:r>
              <w:t xml:space="preserve"> experimentation on plant diseases.</w:t>
            </w:r>
          </w:p>
        </w:tc>
        <w:tc>
          <w:tcPr>
            <w:tcW w:w="3581" w:type="dxa"/>
            <w:tcBorders>
              <w:bottom w:val="single" w:sz="18" w:space="0" w:color="7030A0"/>
            </w:tcBorders>
            <w:shd w:val="pct12" w:color="auto" w:fill="auto"/>
            <w:vAlign w:val="center"/>
          </w:tcPr>
          <w:p w14:paraId="07E1B860" w14:textId="3BD1B0A1" w:rsidR="00AD7634" w:rsidRPr="008A5147" w:rsidRDefault="00AD7634" w:rsidP="00AD7634">
            <w:r w:rsidRPr="008A5147">
              <w:t>Swap-out the linear layer (</w:t>
            </w:r>
            <w:r w:rsidRPr="008A5147">
              <w:rPr>
                <w:i/>
                <w:iCs/>
              </w:rPr>
              <w:t>w</w:t>
            </w:r>
            <w:r w:rsidRPr="008A5147">
              <w:rPr>
                <w:i/>
                <w:iCs/>
                <w:vertAlign w:val="superscript"/>
              </w:rPr>
              <w:t>T</w:t>
            </w:r>
            <w:r w:rsidRPr="008A5147">
              <w:rPr>
                <w:i/>
                <w:iCs/>
              </w:rPr>
              <w:t xml:space="preserve"> </w:t>
            </w:r>
            <w:r>
              <w:rPr>
                <w:i/>
                <w:iCs/>
              </w:rPr>
              <w:t xml:space="preserve">x </w:t>
            </w:r>
            <w:r w:rsidRPr="008A5147">
              <w:rPr>
                <w:i/>
                <w:iCs/>
              </w:rPr>
              <w:t>+ b</w:t>
            </w:r>
            <w:r w:rsidRPr="008A5147">
              <w:t>) to the cosine similarity (</w:t>
            </w:r>
            <w:r w:rsidRPr="008A5147">
              <w:rPr>
                <w:i/>
                <w:iCs/>
              </w:rPr>
              <w:t>sim(w, x) + b</w:t>
            </w:r>
            <w:r w:rsidRPr="008A5147">
              <w:t xml:space="preserve">) in the Softmax classifier </w:t>
            </w:r>
            <m:oMath>
              <m:r>
                <w:rPr>
                  <w:rFonts w:ascii="Cambria Math" w:hAnsi="Cambria Math"/>
                </w:rPr>
                <m:t>→</m:t>
              </m:r>
            </m:oMath>
            <w:r w:rsidRPr="008A5147">
              <w:t xml:space="preserve"> reduces the intra-class variance.</w:t>
            </w:r>
          </w:p>
        </w:tc>
      </w:tr>
      <w:tr w:rsidR="00AD7634" w:rsidRPr="008A5147" w14:paraId="5F230FC9" w14:textId="2659ACE1" w:rsidTr="003D0A72">
        <w:trPr>
          <w:cantSplit/>
          <w:trHeight w:val="1973"/>
          <w:jc w:val="center"/>
        </w:trPr>
        <w:tc>
          <w:tcPr>
            <w:tcW w:w="1124" w:type="dxa"/>
            <w:tcBorders>
              <w:top w:val="single" w:sz="18" w:space="0" w:color="7030A0"/>
            </w:tcBorders>
            <w:shd w:val="clear" w:color="auto" w:fill="auto"/>
            <w:textDirection w:val="btLr"/>
            <w:vAlign w:val="center"/>
          </w:tcPr>
          <w:p w14:paraId="0AB68D7C" w14:textId="77777777" w:rsidR="00AD7634" w:rsidRDefault="00AD7634" w:rsidP="00AD7634">
            <w:pPr>
              <w:ind w:left="113" w:right="113"/>
              <w:jc w:val="center"/>
            </w:pPr>
            <w:r>
              <w:t xml:space="preserve">Random search </w:t>
            </w:r>
          </w:p>
          <w:p w14:paraId="7C17894C" w14:textId="77777777" w:rsidR="00AD7634" w:rsidRDefault="00AD7634" w:rsidP="00AD7634">
            <w:pPr>
              <w:ind w:left="113" w:right="113"/>
              <w:jc w:val="center"/>
            </w:pPr>
            <w:r>
              <w:t xml:space="preserve">&amp; </w:t>
            </w:r>
          </w:p>
          <w:p w14:paraId="00B3E911" w14:textId="185E7E14" w:rsidR="00AD7634" w:rsidRDefault="00AD7634" w:rsidP="00AD7634">
            <w:pPr>
              <w:ind w:left="113" w:right="113"/>
              <w:jc w:val="center"/>
            </w:pPr>
            <w:r w:rsidRPr="008A5147">
              <w:t>Bayesian optimization</w:t>
            </w:r>
          </w:p>
        </w:tc>
        <w:tc>
          <w:tcPr>
            <w:tcW w:w="1001" w:type="dxa"/>
            <w:tcBorders>
              <w:top w:val="single" w:sz="18" w:space="0" w:color="7030A0"/>
            </w:tcBorders>
            <w:shd w:val="clear" w:color="auto" w:fill="auto"/>
            <w:vAlign w:val="center"/>
          </w:tcPr>
          <w:p w14:paraId="24A66DDF" w14:textId="3150428A" w:rsidR="00AD7634" w:rsidRPr="008A5147" w:rsidRDefault="00AD7634" w:rsidP="00F84A7F">
            <w:pPr>
              <w:spacing w:after="160" w:line="259" w:lineRule="auto"/>
              <w:jc w:val="center"/>
            </w:pPr>
            <w:r>
              <w:fldChar w:fldCharType="begin"/>
            </w:r>
            <w:r>
              <w:instrText xml:space="preserve"> ADDIN ZOTERO_ITEM CSL_CITATION {"citationID":"dhPAWXNf","properties":{"formattedCitation":"[19]","plainCitation":"[19]","noteIndex":0},"citationItems":[{"id":34,"uris":["http://zotero.org/users/local/tX3YJD9s/items/3K3PCF4H"],"itemData":{"id":34,"type":"article-journal","abstract":"Big data applications are typically associated with systems involving large numbers of users, massive complex software systems, and large-scale heterogeneous computing and storage architectures. The construction of such systems involves many distributed design choices. The end products (e.g., recommendation systems, medical analysis tools, real-time game engines, speech recognizers) thus involves many tunable conﬁguration parameters. These parameters are often speciﬁed and hard-coded into the software by various developers or teams. If optimized jointly, these parameters can result in signiﬁcant improvements. Bayesian optimization is a powerful tool for the joint optimization of design choices that is gaining great popularity in recent years. It promises greater automation so as to increase both product quality and human productivity. This review paper introduces Bayesian optimization, highlights some of its methodological aspects, and showcases a wide range of applications.","container-title":"Proceedings of the IEEE","DOI":"10.1109/JPROC.2015.2494218","ISSN":"0018-9219, 1558-2256","issue":"1","journalAbbreviation":"Proc. IEEE","language":"en","license":"https://ieeexplore.ieee.org/Xplorehelp/downloads/license-information/OAPA.html","page":"148-175","source":"DOI.org (Crossref)","title":"Taking the Human Out of the Loop: A Review of Bayesian Optimization","title-short":"Taking the Human Out of the Loop","URL":"https://ieeexplore.ieee.org/document/7352306/","volume":"104","author":[{"family":"Shahriari","given":"Bobak"},{"family":"Swersky","given":"Kevin"},{"family":"Wang","given":"Ziyu"},{"family":"Adams","given":"Ryan P."},{"family":"De Freitas","given":"Nando"}],"accessed":{"date-parts":[["2024",7,14]]},"issued":{"date-parts":[["2016",1]]}}}],"schema":"https://github.com/citation-style-language/schema/raw/master/csl-citation.json"} </w:instrText>
            </w:r>
            <w:r>
              <w:fldChar w:fldCharType="separate"/>
            </w:r>
            <w:r w:rsidRPr="009E1DAD">
              <w:t>[19]</w:t>
            </w:r>
            <w:r>
              <w:fldChar w:fldCharType="end"/>
            </w:r>
            <w:r w:rsidR="00F84A7F">
              <w:t>,</w:t>
            </w:r>
            <w:r w:rsidR="00F84A7F">
              <w:fldChar w:fldCharType="begin"/>
            </w:r>
            <w:r w:rsidR="00F84A7F">
              <w:instrText xml:space="preserve"> ADDIN ZOTERO_ITEM CSL_CITATION {"citationID":"5yf9ym6p","properties":{"formattedCitation":"[20]","plainCitation":"[20]","noteIndex":0},"citationItems":[{"id":33,"uris":["http://zotero.org/users/local/tX3YJD9s/items/NJM9VR8Z"],"itemData":{"id":33,"type":"article-journal","abstract":"Grid search and manual search are the most widely used strategies for hyper-parameter optimization. This paper shows empirically and theoretically that randomly chosen trials are more efﬁcient for hyper-parameter optimization than trials on a grid. Empirical evidence comes from a comparison with a large previous study that used grid search and manual search to conﬁgure neural networks and deep belief networks. Compared with neural networks conﬁgured by a pure grid search, we ﬁnd that random search over the same domain is able to ﬁnd models that are as good or better within a small fraction of the computation time. Granting random search the same computational budget, random search ﬁnds better models by effectively searching a larger, less promising conﬁguration space. Compared with deep belief networks conﬁgured by a thoughtful combination of manual search and grid search, purely random search over the same 32-dimensional conﬁguration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conﬁguring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algorithms.","language":"en","source":"Zotero","title":"Random Search for Hyper-Parameter Optimization","author":[{"family":"Bergstra","given":"James"},{"family":"Bengio","given":"Yoshua"}]}}],"schema":"https://github.com/citation-style-language/schema/raw/master/csl-citation.json"} </w:instrText>
            </w:r>
            <w:r w:rsidR="00F84A7F">
              <w:fldChar w:fldCharType="separate"/>
            </w:r>
            <w:r w:rsidR="00F84A7F" w:rsidRPr="00F84A7F">
              <w:t>[20]</w:t>
            </w:r>
            <w:r w:rsidR="00F84A7F">
              <w:fldChar w:fldCharType="end"/>
            </w:r>
          </w:p>
        </w:tc>
        <w:tc>
          <w:tcPr>
            <w:tcW w:w="3315" w:type="dxa"/>
            <w:tcBorders>
              <w:top w:val="single" w:sz="18" w:space="0" w:color="7030A0"/>
            </w:tcBorders>
            <w:shd w:val="clear" w:color="auto" w:fill="auto"/>
            <w:vAlign w:val="center"/>
          </w:tcPr>
          <w:p w14:paraId="4B7B957F" w14:textId="127AA4AC" w:rsidR="00AD7634" w:rsidRPr="008A5147" w:rsidRDefault="00FD0A9B" w:rsidP="00B52092">
            <w:pPr>
              <w:keepNext/>
              <w:spacing w:after="160" w:line="259" w:lineRule="auto"/>
            </w:pPr>
            <w:r w:rsidRPr="0011378C">
              <w:t>No pathogen-based</w:t>
            </w:r>
            <w:r>
              <w:t xml:space="preserve"> experimentation on plant diseases.</w:t>
            </w:r>
          </w:p>
        </w:tc>
        <w:tc>
          <w:tcPr>
            <w:tcW w:w="3581" w:type="dxa"/>
            <w:tcBorders>
              <w:top w:val="single" w:sz="18" w:space="0" w:color="7030A0"/>
            </w:tcBorders>
            <w:shd w:val="clear" w:color="auto" w:fill="auto"/>
            <w:vAlign w:val="center"/>
          </w:tcPr>
          <w:p w14:paraId="5949FA9F" w14:textId="62D8602D" w:rsidR="00AD7634" w:rsidRPr="008A5147" w:rsidRDefault="00AD7634" w:rsidP="00AD7634">
            <w:pPr>
              <w:keepNext/>
            </w:pPr>
            <w:r w:rsidRPr="008A5147">
              <w:t>Random search performs better in high-dimensional problems, whereas Bayesian optimization performs better in lower-dimensional problems.</w:t>
            </w:r>
          </w:p>
        </w:tc>
      </w:tr>
    </w:tbl>
    <w:p w14:paraId="6B18A91A" w14:textId="68728A75" w:rsidR="0071265F" w:rsidRDefault="00197582" w:rsidP="00110625">
      <w:pPr>
        <w:pStyle w:val="Caption"/>
      </w:pPr>
      <w:r>
        <w:t xml:space="preserve">Table </w:t>
      </w:r>
      <w:r w:rsidR="00800972">
        <w:t>3.</w:t>
      </w:r>
      <w:r w:rsidR="001620D4">
        <w:t>5</w:t>
      </w:r>
      <w:r w:rsidR="00FA0BB2">
        <w:t>:</w:t>
      </w:r>
      <w:r>
        <w:t xml:space="preserve"> </w:t>
      </w:r>
      <w:r w:rsidRPr="008133DF">
        <w:t>Summary of the literature review</w:t>
      </w:r>
      <w:r w:rsidR="00110625">
        <w:t xml:space="preserve"> with pertinent empirical evidence leveraging the PlantVillage dataset</w:t>
      </w:r>
      <w:r w:rsidRPr="008133DF">
        <w:t xml:space="preserve">. </w:t>
      </w:r>
      <w:r w:rsidR="004850DD">
        <w:t>Some of t</w:t>
      </w:r>
      <w:r w:rsidRPr="008133DF">
        <w:t>hese outcomes will be implemented in our model</w:t>
      </w:r>
    </w:p>
    <w:p w14:paraId="61AC66BE" w14:textId="2BEFDD5A" w:rsidR="002422D9" w:rsidRDefault="002422D9" w:rsidP="002422D9"/>
    <w:p w14:paraId="2FAA5191" w14:textId="09D78401" w:rsidR="002422D9" w:rsidRDefault="002422D9" w:rsidP="002422D9"/>
    <w:p w14:paraId="30B66791" w14:textId="062EACCE" w:rsidR="002422D9" w:rsidRDefault="002422D9" w:rsidP="002422D9"/>
    <w:p w14:paraId="3237D9E7" w14:textId="0CF267C6" w:rsidR="00FD081E" w:rsidRDefault="00FD081E" w:rsidP="002422D9">
      <w:pPr>
        <w:pStyle w:val="Heading1"/>
      </w:pPr>
      <w:bookmarkStart w:id="14" w:name="_Toc197954646"/>
      <w:r>
        <w:lastRenderedPageBreak/>
        <w:t xml:space="preserve">4. </w:t>
      </w:r>
      <w:r w:rsidR="00D470E3">
        <w:t>Methodology</w:t>
      </w:r>
      <w:bookmarkEnd w:id="14"/>
    </w:p>
    <w:p w14:paraId="36BB0650" w14:textId="5EB7F231" w:rsidR="002E5BDE" w:rsidRDefault="001118B4" w:rsidP="002E5BDE">
      <w:pPr>
        <w:pStyle w:val="Heading2"/>
      </w:pPr>
      <w:bookmarkStart w:id="15" w:name="_Toc197954647"/>
      <w:r>
        <w:t>4.1 Overview</w:t>
      </w:r>
      <w:bookmarkEnd w:id="15"/>
    </w:p>
    <w:p w14:paraId="57B72327" w14:textId="4C67566C" w:rsidR="001118B4" w:rsidRDefault="00434C67" w:rsidP="00434C67">
      <w:r>
        <w:rPr>
          <w:noProof/>
        </w:rPr>
        <w:drawing>
          <wp:anchor distT="0" distB="0" distL="114300" distR="114300" simplePos="0" relativeHeight="251779072" behindDoc="0" locked="0" layoutInCell="1" allowOverlap="1" wp14:anchorId="5DBAF9A8" wp14:editId="25BBE624">
            <wp:simplePos x="0" y="0"/>
            <wp:positionH relativeFrom="margin">
              <wp:posOffset>205105</wp:posOffset>
            </wp:positionH>
            <wp:positionV relativeFrom="paragraph">
              <wp:posOffset>2978150</wp:posOffset>
            </wp:positionV>
            <wp:extent cx="5319395" cy="2649220"/>
            <wp:effectExtent l="0" t="0" r="0" b="0"/>
            <wp:wrapTopAndBottom/>
            <wp:docPr id="6294171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17182" name="Pictur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9395" cy="2649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472" behindDoc="0" locked="0" layoutInCell="1" allowOverlap="1" wp14:anchorId="2DED2CF5" wp14:editId="0836382F">
                <wp:simplePos x="0" y="0"/>
                <wp:positionH relativeFrom="margin">
                  <wp:align>right</wp:align>
                </wp:positionH>
                <wp:positionV relativeFrom="paragraph">
                  <wp:posOffset>5753735</wp:posOffset>
                </wp:positionV>
                <wp:extent cx="5730875" cy="635"/>
                <wp:effectExtent l="0" t="0" r="3175" b="0"/>
                <wp:wrapTopAndBottom/>
                <wp:docPr id="80836846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FD9D1E7" w14:textId="285D5AD3" w:rsidR="00036AD0" w:rsidRPr="007F0024" w:rsidRDefault="00036AD0" w:rsidP="00036AD0">
                            <w:pPr>
                              <w:pStyle w:val="Caption"/>
                              <w:rPr>
                                <w:noProof/>
                                <w:sz w:val="20"/>
                              </w:rPr>
                            </w:pPr>
                            <w:r>
                              <w:t xml:space="preserve">Figure </w:t>
                            </w:r>
                            <w:r w:rsidR="00D201DB">
                              <w:t>4</w:t>
                            </w:r>
                            <w:r>
                              <w:t>.1</w:t>
                            </w:r>
                            <w:r w:rsidR="00FA0BB2">
                              <w:t>:</w:t>
                            </w:r>
                            <w:r>
                              <w:t xml:space="preserve"> </w:t>
                            </w:r>
                            <w:r w:rsidR="004850DD">
                              <w:t>Stages of the investigation. The calculated numbers are only estimates and will be verified during the implementation of the data preprocessing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ED2CF5" id="_x0000_s1039" type="#_x0000_t202" style="position:absolute;margin-left:400.05pt;margin-top:453.05pt;width:451.25pt;height:.05pt;z-index:2517534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" stroked="f">
                <v:textbox style="mso-fit-shape-to-text:t" inset="0,0,0,0">
                  <w:txbxContent>
                    <w:p w14:paraId="7FD9D1E7" w14:textId="285D5AD3" w:rsidR="00036AD0" w:rsidRPr="007F0024" w:rsidRDefault="00036AD0" w:rsidP="00036AD0">
                      <w:pPr>
                        <w:pStyle w:val="Caption"/>
                        <w:rPr>
                          <w:noProof/>
                          <w:sz w:val="20"/>
                        </w:rPr>
                      </w:pPr>
                      <w:r>
                        <w:t xml:space="preserve">Figure </w:t>
                      </w:r>
                      <w:r w:rsidR="00D201DB">
                        <w:t>4</w:t>
                      </w:r>
                      <w:r>
                        <w:t>.1</w:t>
                      </w:r>
                      <w:r w:rsidR="00FA0BB2">
                        <w:t>:</w:t>
                      </w:r>
                      <w:r>
                        <w:t xml:space="preserve"> </w:t>
                      </w:r>
                      <w:r w:rsidR="004850DD">
                        <w:t>Stages of the investigation. The calculated numbers are only estimates and will be verified during the implementation of the data preprocessing phase</w:t>
                      </w:r>
                    </w:p>
                  </w:txbxContent>
                </v:textbox>
                <w10:wrap type="topAndBottom" anchorx="margin"/>
              </v:shape>
            </w:pict>
          </mc:Fallback>
        </mc:AlternateContent>
      </w:r>
      <w:r w:rsidR="00AC2451">
        <w:t>T</w:t>
      </w:r>
      <w:r w:rsidR="008136F0">
        <w:t xml:space="preserve">he </w:t>
      </w:r>
      <w:r w:rsidR="00E7571D">
        <w:t>aim</w:t>
      </w:r>
      <w:r w:rsidR="008136F0">
        <w:t xml:space="preserve"> is to create a model that can operate on resource starved platforms while exhibiting performance </w:t>
      </w:r>
      <w:r w:rsidR="00EB7EA0">
        <w:t>scales that are similar to deep learning networks</w:t>
      </w:r>
      <w:r w:rsidR="009B0C54">
        <w:t xml:space="preserve">. </w:t>
      </w:r>
      <w:r w:rsidR="00836770">
        <w:t xml:space="preserve">The </w:t>
      </w:r>
      <w:r w:rsidR="00200F81">
        <w:t xml:space="preserve">project </w:t>
      </w:r>
      <w:r w:rsidR="00836770">
        <w:t>is</w:t>
      </w:r>
      <w:r w:rsidR="00624120">
        <w:t xml:space="preserve"> concerned with using a lightweight transferable learning model</w:t>
      </w:r>
      <w:r w:rsidR="00543DC6">
        <w:t xml:space="preserve"> using a FSL paradigm, incorporating </w:t>
      </w:r>
      <w:r w:rsidR="00486015">
        <w:t xml:space="preserve">a Siamese </w:t>
      </w:r>
      <w:r w:rsidR="008C666B">
        <w:t>N</w:t>
      </w:r>
      <w:r w:rsidR="00486015">
        <w:t xml:space="preserve">etwork while employing a triplet loss algorithm. </w:t>
      </w:r>
      <w:r w:rsidR="00A73002">
        <w:t>The objective is t</w:t>
      </w:r>
      <w:r w:rsidR="00BE2AF8">
        <w:t xml:space="preserve">o </w:t>
      </w:r>
      <w:r w:rsidR="00D341E3">
        <w:t xml:space="preserve">design the model and subsequently </w:t>
      </w:r>
      <w:r w:rsidR="00BE2AF8">
        <w:t>optimize the maximum performance</w:t>
      </w:r>
      <w:r w:rsidR="00A73002">
        <w:t xml:space="preserve"> by means</w:t>
      </w:r>
      <w:r w:rsidR="00E251C7">
        <w:t xml:space="preserve"> of selecting the optim</w:t>
      </w:r>
      <w:r w:rsidR="00960C98">
        <w:t>al</w:t>
      </w:r>
      <w:r w:rsidR="00E251C7">
        <w:t xml:space="preserve"> hyperparameters</w:t>
      </w:r>
      <w:r w:rsidR="00E63B2A">
        <w:t xml:space="preserve"> using a Bayesian optimization technique. </w:t>
      </w:r>
      <w:r w:rsidR="00AA347E">
        <w:t xml:space="preserve">However, in order to reduce the complexity </w:t>
      </w:r>
      <w:r w:rsidR="008819D0">
        <w:t xml:space="preserve">of obtaining the most effective hyperparameters, </w:t>
      </w:r>
      <w:r w:rsidR="00654426">
        <w:t xml:space="preserve">a random search is initially </w:t>
      </w:r>
      <w:r w:rsidR="007730A3">
        <w:t>applied</w:t>
      </w:r>
      <w:r w:rsidR="004850DD">
        <w:t xml:space="preserve"> (Stage 1)</w:t>
      </w:r>
      <w:r w:rsidR="00654426">
        <w:t xml:space="preserve">. </w:t>
      </w:r>
      <w:r w:rsidR="00FD6306">
        <w:t xml:space="preserve">The generated hyperparameters will be incorporated from the outset in the newly created transfer learning model in Stage 2, where it will undergo further </w:t>
      </w:r>
      <w:r w:rsidR="00FD311F">
        <w:rPr>
          <w:szCs w:val="20"/>
        </w:rPr>
        <w:t>hyperparameter</w:t>
      </w:r>
      <w:r w:rsidR="00FD6306">
        <w:t>-tuning of different hyperparameters that reside in the hyperparameter search space, using Bayesian optimization.</w:t>
      </w:r>
      <w:r w:rsidR="009A4351">
        <w:t xml:space="preserve"> </w:t>
      </w:r>
      <w:r w:rsidR="009E0563">
        <w:t>Figure 4.1</w:t>
      </w:r>
      <w:r w:rsidR="00993774" w:rsidRPr="009159B5">
        <w:rPr>
          <w:rStyle w:val="FootnoteReference"/>
          <w:color w:val="E97132" w:themeColor="accent2"/>
        </w:rPr>
        <w:footnoteReference w:id="17"/>
      </w:r>
      <w:r w:rsidR="009E0563" w:rsidRPr="009159B5">
        <w:rPr>
          <w:color w:val="E97132" w:themeColor="accent2"/>
        </w:rPr>
        <w:t xml:space="preserve"> </w:t>
      </w:r>
      <w:r w:rsidR="00031A08">
        <w:t>is an illustration</w:t>
      </w:r>
      <w:r w:rsidR="00945DD8">
        <w:t xml:space="preserve"> that </w:t>
      </w:r>
      <w:r w:rsidR="001F7A96">
        <w:t>show</w:t>
      </w:r>
      <w:r w:rsidR="0073309C">
        <w:t>s</w:t>
      </w:r>
      <w:r w:rsidR="001F7A96">
        <w:t xml:space="preserve"> a </w:t>
      </w:r>
      <w:r w:rsidR="007D237A">
        <w:t>structural</w:t>
      </w:r>
      <w:r w:rsidR="001F7A96">
        <w:t xml:space="preserve"> template of the intended processes </w:t>
      </w:r>
      <w:r w:rsidR="00FD6306">
        <w:t>depicting</w:t>
      </w:r>
      <w:r w:rsidR="00ED4A15">
        <w:t xml:space="preserve"> </w:t>
      </w:r>
      <w:r w:rsidR="001F7A96">
        <w:t xml:space="preserve">a high-level overview of </w:t>
      </w:r>
      <w:r w:rsidR="004850DD">
        <w:t>both</w:t>
      </w:r>
      <w:r w:rsidR="001F7A96">
        <w:t xml:space="preserve"> stage</w:t>
      </w:r>
      <w:r w:rsidR="004850DD">
        <w:t>s</w:t>
      </w:r>
      <w:r w:rsidR="001939D6" w:rsidRPr="001939D6">
        <w:rPr>
          <w:rStyle w:val="FootnoteReference"/>
          <w:color w:val="E97132" w:themeColor="accent2"/>
        </w:rPr>
        <w:footnoteReference w:id="18"/>
      </w:r>
      <w:r w:rsidR="001F7A96">
        <w:t>.</w:t>
      </w:r>
      <w:r>
        <w:t xml:space="preserve"> FSLM only inherits the optimal hyperparameters from the previous stage, which is generated using a random search over a  high-dimensional hyperparameter space during </w:t>
      </w:r>
      <w:r w:rsidR="00FD311F">
        <w:rPr>
          <w:szCs w:val="20"/>
        </w:rPr>
        <w:t>hyperparameter</w:t>
      </w:r>
      <w:r>
        <w:t xml:space="preserve">-tuning. The architectural parameters from BLM are not transferred to FSLM. The underlying reason for incorporating this strategy stems from </w:t>
      </w:r>
      <w:r>
        <w:fldChar w:fldCharType="begin"/>
      </w:r>
      <w:r>
        <w:instrText xml:space="preserve"> ADDIN ZOTERO_ITEM CSL_CITATION {"citationID":"ZMrc0AA1","properties":{"formattedCitation":"[20]","plainCitation":"[20]","noteIndex":0},"citationItems":[{"id":33,"uris":["http://zotero.org/users/local/tX3YJD9s/items/NJM9VR8Z"],"itemData":{"id":33,"type":"article-journal","abstract":"Grid search and manual search are the most widely used strategies for hyper-parameter optimization. This paper shows empirically and theoretically that randomly chosen trials are more efﬁcient for hyper-parameter optimization than trials on a grid. Empirical evidence comes from a comparison with a large previous study that used grid search and manual search to conﬁgure neural networks and deep belief networks. Compared with neural networks conﬁgured by a pure grid search, we ﬁnd that random search over the same domain is able to ﬁnd models that are as good or better within a small fraction of the computation time. Granting random search the same computational budget, random search ﬁnds better models by effectively searching a larger, less promising conﬁguration space. Compared with deep belief networks conﬁgured by a thoughtful combination of manual search and grid search, purely random search over the same 32-dimensional conﬁguration space found statistically equal performance on four of seven data sets, and superior performance on one of seven. A Gaussian process analysis of the function from hyper-parameters to validation set performance reveals that for most data sets only a few of the hyper-parameters really matter, but that different hyper-parameters are important on different data sets. This phenomenon makes grid search a poor choice for conﬁguring algorithms for new data sets. Our analysis casts some light on why recent “High Throughput” methods achieve surprising success—they appear to search through a large number of hyper-parameters because most hyper-parameters do not matter much. We anticipate that growing interest in large hierarchical models will place an increasing burden on techniques for hyper-parameter optimization; this work shows that random search is a natural baseline against which to judge progress in the development of adaptive (sequential) hyper-parameter optimization algorithms.","language":"en","source":"Zotero","title":"Random Search for Hyper-Parameter Optimization","author":[{"family":"Bergstra","given":"James"},{"family":"Bengio","given":"Yoshua"}]}}],"schema":"https://github.com/citation-style-language/schema/raw/master/csl-citation.json"} </w:instrText>
      </w:r>
      <w:r>
        <w:fldChar w:fldCharType="separate"/>
      </w:r>
      <w:r w:rsidRPr="00434C67">
        <w:t>[20]</w:t>
      </w:r>
      <w:r>
        <w:fldChar w:fldCharType="end"/>
      </w:r>
      <w:r>
        <w:t xml:space="preserve"> which showed that Bayesian optimization is better suited to a lower-dimensional environment, while random search is a more robust workhorse that can cater for large complex hyperparameter spaces. Thus, the architecture of FSLM initially will incorporate the hyperparameters that are deemed to be optimal from BLM. Further </w:t>
      </w:r>
      <w:r w:rsidR="00FD311F">
        <w:rPr>
          <w:szCs w:val="20"/>
        </w:rPr>
        <w:t>hyperparameter</w:t>
      </w:r>
      <w:r>
        <w:t>-tuning will be conducted on FSLM with different key parameters.</w:t>
      </w:r>
    </w:p>
    <w:p w14:paraId="15BC67F5" w14:textId="41C272FC" w:rsidR="00036AD0" w:rsidRPr="00520E4E" w:rsidRDefault="008630EE" w:rsidP="00E0326C">
      <w:pPr>
        <w:pStyle w:val="Heading3"/>
      </w:pPr>
      <w:bookmarkStart w:id="16" w:name="_Toc166150720"/>
      <w:bookmarkStart w:id="17" w:name="_Toc197954648"/>
      <w:r>
        <w:t>4</w:t>
      </w:r>
      <w:r w:rsidR="00036AD0">
        <w:t xml:space="preserve">.1.1 </w:t>
      </w:r>
      <w:bookmarkEnd w:id="16"/>
      <w:r>
        <w:t>Machine Learning Pipeline</w:t>
      </w:r>
      <w:bookmarkEnd w:id="17"/>
      <w:r w:rsidR="00036AD0" w:rsidRPr="002B518C">
        <w:t xml:space="preserve"> </w:t>
      </w:r>
    </w:p>
    <w:p w14:paraId="5454BA0A" w14:textId="77D1D225" w:rsidR="00BD2CEE" w:rsidRDefault="00036AD0" w:rsidP="00BD2CEE">
      <w:r>
        <w:t>MobileNet</w:t>
      </w:r>
      <w:r w:rsidRPr="002B518C">
        <w:t>V</w:t>
      </w:r>
      <w:r>
        <w:t>2</w:t>
      </w:r>
      <w:r w:rsidRPr="002B518C">
        <w:t xml:space="preserve"> </w:t>
      </w:r>
      <w:r w:rsidR="008B2E0C">
        <w:t xml:space="preserve">is the preferred transfer learning </w:t>
      </w:r>
      <w:r w:rsidRPr="002B518C">
        <w:t xml:space="preserve">classifier </w:t>
      </w:r>
      <w:r w:rsidR="0013284A">
        <w:t xml:space="preserve">and will be used as a feature extractor. </w:t>
      </w:r>
      <w:r w:rsidR="002C496B">
        <w:t xml:space="preserve">The </w:t>
      </w:r>
      <w:r w:rsidR="004744A0">
        <w:t xml:space="preserve">main reason for </w:t>
      </w:r>
      <w:r w:rsidR="00FD6306">
        <w:t>using</w:t>
      </w:r>
      <w:r w:rsidR="00F81024">
        <w:t xml:space="preserve"> this preferred model, is that MobileNetV2 uses a DSC</w:t>
      </w:r>
      <w:r w:rsidR="00C17E94">
        <w:t xml:space="preserve"> factorization method which is an integral part of the adapted convolutional layer coupled with the inverted residual linear bottlenecks</w:t>
      </w:r>
      <w:r w:rsidR="00956FF7">
        <w:t>, making this architecture extremely efficient and computationally ideal for resource limited devices</w:t>
      </w:r>
      <w:r w:rsidR="006249D5" w:rsidRPr="009159B5">
        <w:rPr>
          <w:rStyle w:val="FootnoteReference"/>
          <w:color w:val="E97132" w:themeColor="accent2"/>
        </w:rPr>
        <w:footnoteReference w:id="19"/>
      </w:r>
      <w:r w:rsidR="00956FF7">
        <w:t xml:space="preserve">. </w:t>
      </w:r>
      <w:r w:rsidR="004850DD">
        <w:t xml:space="preserve">Each stage </w:t>
      </w:r>
      <w:r w:rsidR="00FD6306">
        <w:t>evaluates</w:t>
      </w:r>
      <w:r w:rsidR="004850DD">
        <w:t xml:space="preserve"> three phases: training, </w:t>
      </w:r>
      <w:r w:rsidR="00FD311F">
        <w:rPr>
          <w:szCs w:val="20"/>
        </w:rPr>
        <w:t>hyperparameter</w:t>
      </w:r>
      <w:r w:rsidR="004850DD">
        <w:t xml:space="preserve">-tuning and testing. The </w:t>
      </w:r>
      <w:r w:rsidR="00FD311F">
        <w:rPr>
          <w:szCs w:val="20"/>
        </w:rPr>
        <w:t>hyperparameter</w:t>
      </w:r>
      <w:r w:rsidR="004850DD">
        <w:t>-tuning phase is subjected to the validation set in order to discover the optimal permutation of hyperparameters, which if established will result in a more malleable model that characterizes the data more accurately without incurring overfitting issues caused by closely representing the inherent noise that generally resides in most datasets.</w:t>
      </w:r>
      <w:r w:rsidR="00BD2CEE">
        <w:t xml:space="preserve"> The distribution of data to both </w:t>
      </w:r>
      <w:r w:rsidR="00BD2CEE">
        <w:lastRenderedPageBreak/>
        <w:t xml:space="preserve">stages will be unique with the proportionality among the classes maintained thus eliminating an data leakage issues that may arise. </w:t>
      </w:r>
    </w:p>
    <w:p w14:paraId="0DDF6604" w14:textId="33B54B0B" w:rsidR="00BD2CEE" w:rsidRDefault="00BD2CEE" w:rsidP="004A42B4">
      <w:pPr>
        <w:pStyle w:val="ListParagraph"/>
        <w:numPr>
          <w:ilvl w:val="0"/>
          <w:numId w:val="14"/>
        </w:numPr>
      </w:pPr>
      <w:r>
        <w:t xml:space="preserve">Stage 1: The BLM will provide crucial insights to an array of different hyperparameters through a random search mechanism. It will be assumed that the optimal combination of hyperparameters will be achieved on the first pass of being tuned, thereby resulting in the best performance given the current selection of hyperparameters. These valuable insights will then be migrated to the next stage where </w:t>
      </w:r>
      <w:r w:rsidR="00FD6306">
        <w:t>they will form part of the architectural make-up of the new model</w:t>
      </w:r>
      <w:r>
        <w:t>.</w:t>
      </w:r>
      <w:r>
        <w:br/>
      </w:r>
    </w:p>
    <w:p w14:paraId="08439E89" w14:textId="18AF37B5" w:rsidR="00D70CA4" w:rsidRDefault="00BD2CEE" w:rsidP="004A42B4">
      <w:pPr>
        <w:pStyle w:val="ListParagraph"/>
        <w:numPr>
          <w:ilvl w:val="0"/>
          <w:numId w:val="14"/>
        </w:numPr>
      </w:pPr>
      <w:r>
        <w:t xml:space="preserve">Stage 2: The FSLM will be trained using a Siamese Network with a triplet loss. </w:t>
      </w:r>
      <w:r w:rsidR="00A11F48">
        <w:t xml:space="preserve">The </w:t>
      </w:r>
      <w:r w:rsidR="00FD311F">
        <w:rPr>
          <w:szCs w:val="20"/>
        </w:rPr>
        <w:t>hyperparameter</w:t>
      </w:r>
      <w:r w:rsidR="00A11F48">
        <w:t>-tuning of the FSLM will develop more pertinent hyperparameters to investigating the infinitely large search space. This will be conducted by</w:t>
      </w:r>
      <w:r>
        <w:t xml:space="preserve"> leveraging the Bayesian optimization algorithm with a Gaussian Process (GP) as it’s surrogate function using a Martérn kernel and the Expected Improvement (EI) operating as the acquisition function. The final phase of this stage will be to test the model on unseen data</w:t>
      </w:r>
      <w:r w:rsidR="00A11F48">
        <w:t>, while integrating the optimal hyperparameters.</w:t>
      </w:r>
    </w:p>
    <w:p w14:paraId="350DC83C" w14:textId="1B91A6E2" w:rsidR="00BD2CEE" w:rsidRDefault="00ED4A15" w:rsidP="00D70CA4">
      <w:pPr>
        <w:pStyle w:val="ListParagraph"/>
      </w:pPr>
      <w:r>
        <w:br/>
      </w:r>
      <w:r w:rsidR="00F62887">
        <w:t xml:space="preserve">For the </w:t>
      </w:r>
      <w:r w:rsidR="00FD311F">
        <w:rPr>
          <w:szCs w:val="20"/>
        </w:rPr>
        <w:t>hyperparameter</w:t>
      </w:r>
      <w:r w:rsidR="00F62887">
        <w:t xml:space="preserve">-tuning and testing phases, it is necessary to conduct some data preprocessing of the validation and test sets in order to align with the FSL paradigm. A 2-way 5-shot environment will be </w:t>
      </w:r>
      <w:r w:rsidR="00D70CA4">
        <w:t>employed</w:t>
      </w:r>
      <w:r w:rsidR="00F62887">
        <w:t>, where 2 indicates a binary class and 5 implies that there will be 5 images from each class.</w:t>
      </w:r>
      <w:r w:rsidR="00F62887">
        <w:br/>
      </w:r>
    </w:p>
    <w:p w14:paraId="5D8F3BAA" w14:textId="47405F3D" w:rsidR="00F62887" w:rsidRDefault="00F62887" w:rsidP="004A42B4">
      <w:pPr>
        <w:pStyle w:val="ListParagraph"/>
        <w:numPr>
          <w:ilvl w:val="0"/>
          <w:numId w:val="14"/>
        </w:numPr>
      </w:pPr>
      <w:r>
        <w:t xml:space="preserve">Stage 1 &amp; 2: These stages are </w:t>
      </w:r>
      <w:r w:rsidR="00EB1536">
        <w:t>loosely</w:t>
      </w:r>
      <w:r>
        <w:t xml:space="preserve"> independent environments. There will not be any comparative analysis made between </w:t>
      </w:r>
      <w:r w:rsidR="00A11F48">
        <w:t xml:space="preserve">the </w:t>
      </w:r>
      <w:r>
        <w:t xml:space="preserve">BLM and </w:t>
      </w:r>
      <w:r w:rsidR="00A11F48">
        <w:t xml:space="preserve">the </w:t>
      </w:r>
      <w:r>
        <w:t xml:space="preserve">FSLM as </w:t>
      </w:r>
      <w:r w:rsidR="00ED4A15">
        <w:t>the data is unique to their respective models.</w:t>
      </w:r>
      <w:r>
        <w:t xml:space="preserve"> </w:t>
      </w:r>
      <w:r w:rsidR="00EB1536">
        <w:t xml:space="preserve">The </w:t>
      </w:r>
      <w:r>
        <w:t xml:space="preserve">BLM is essentially a slave model for </w:t>
      </w:r>
      <w:r w:rsidR="00A11F48">
        <w:t xml:space="preserve">the </w:t>
      </w:r>
      <w:r>
        <w:t xml:space="preserve">FSLM where it will generate </w:t>
      </w:r>
      <w:r w:rsidR="00A11F48">
        <w:t xml:space="preserve">hyperparameters using a random search mechanism that will </w:t>
      </w:r>
      <w:r w:rsidR="00EB1536">
        <w:t xml:space="preserve">eventually </w:t>
      </w:r>
      <w:r w:rsidR="00A11F48">
        <w:t>migrate over to the FSLM</w:t>
      </w:r>
      <w:r>
        <w:t>. The only similarit</w:t>
      </w:r>
      <w:r w:rsidR="00A11F48">
        <w:t>ies between the models</w:t>
      </w:r>
      <w:r>
        <w:t xml:space="preserve"> lie in the choice of </w:t>
      </w:r>
      <w:r w:rsidR="00A11F48">
        <w:t xml:space="preserve">the </w:t>
      </w:r>
      <w:r>
        <w:t>transfer learning model, namely MobileNetV2</w:t>
      </w:r>
      <w:r w:rsidR="00A11F48">
        <w:t>,</w:t>
      </w:r>
      <w:r w:rsidR="00ED4A15">
        <w:t xml:space="preserve"> the various datasets </w:t>
      </w:r>
      <w:r w:rsidR="00A11F48">
        <w:t xml:space="preserve">that </w:t>
      </w:r>
      <w:r w:rsidR="00ED4A15">
        <w:t>are sampled from the original PlantVillage data</w:t>
      </w:r>
      <w:r w:rsidR="00A11F48">
        <w:t xml:space="preserve"> and the deployment of the hyperparameters that </w:t>
      </w:r>
      <w:r w:rsidR="00EB1536">
        <w:t>are</w:t>
      </w:r>
      <w:r w:rsidR="00A11F48">
        <w:t xml:space="preserve"> generated from Stage 1</w:t>
      </w:r>
      <w:r w:rsidR="00EB1536">
        <w:t xml:space="preserve"> for the FSLM</w:t>
      </w:r>
      <w:r>
        <w:t>.</w:t>
      </w:r>
    </w:p>
    <w:p w14:paraId="549A808F" w14:textId="77777777" w:rsidR="00BD2CEE" w:rsidRPr="002B518C" w:rsidRDefault="00BD2CEE" w:rsidP="004A42B4">
      <w:pPr>
        <w:pStyle w:val="ListParagraph"/>
        <w:numPr>
          <w:ilvl w:val="3"/>
          <w:numId w:val="7"/>
        </w:numPr>
      </w:pPr>
    </w:p>
    <w:p w14:paraId="0ED1A3D2" w14:textId="658F0313" w:rsidR="000138E2" w:rsidRDefault="000138E2" w:rsidP="000138E2">
      <w:pPr>
        <w:pStyle w:val="Heading2"/>
        <w:rPr>
          <w:rFonts w:eastAsiaTheme="minorEastAsia"/>
        </w:rPr>
      </w:pPr>
      <w:bookmarkStart w:id="18" w:name="_Toc197954649"/>
      <w:r>
        <w:rPr>
          <w:rFonts w:eastAsiaTheme="minorEastAsia"/>
        </w:rPr>
        <w:t>4.</w:t>
      </w:r>
      <w:r w:rsidR="00620DC5">
        <w:rPr>
          <w:rFonts w:eastAsiaTheme="minorEastAsia"/>
        </w:rPr>
        <w:t>2</w:t>
      </w:r>
      <w:r>
        <w:rPr>
          <w:rFonts w:eastAsiaTheme="minorEastAsia"/>
        </w:rPr>
        <w:t xml:space="preserve"> Few-Shot Learning (FSL)</w:t>
      </w:r>
      <w:bookmarkEnd w:id="18"/>
    </w:p>
    <w:p w14:paraId="65EE91E9" w14:textId="4192C111" w:rsidR="00C50F49" w:rsidRDefault="000138E2" w:rsidP="0017108F">
      <w:r>
        <w:t xml:space="preserve">The supervised learning paradigm </w:t>
      </w:r>
      <w:r w:rsidR="00377165">
        <w:t>allows</w:t>
      </w:r>
      <w:r w:rsidR="00D02B28">
        <w:t xml:space="preserve"> for an algorithm to be trained on large amounts of data, where the outcome</w:t>
      </w:r>
      <w:r w:rsidR="00374F95">
        <w:t xml:space="preserve"> is known. If </w:t>
      </w:r>
      <w:r w:rsidR="00DE1777">
        <w:t xml:space="preserve">the </w:t>
      </w:r>
      <w:r w:rsidR="00DC6813">
        <w:t xml:space="preserve">trained </w:t>
      </w:r>
      <w:r w:rsidR="00374F95">
        <w:t xml:space="preserve">model is operating within </w:t>
      </w:r>
      <w:r>
        <w:t xml:space="preserve">a classification environment </w:t>
      </w:r>
      <w:r w:rsidR="000560CE">
        <w:t xml:space="preserve">with </w:t>
      </w:r>
      <w:r>
        <w:t>annotated data</w:t>
      </w:r>
      <w:r w:rsidR="000560CE">
        <w:t xml:space="preserve">, </w:t>
      </w:r>
      <w:r>
        <w:t>predictions on whether an unseen object belongs to a certain class is made</w:t>
      </w:r>
      <w:r w:rsidR="00DC6813">
        <w:t xml:space="preserve"> </w:t>
      </w:r>
      <w:r w:rsidR="00DF7D81">
        <w:t xml:space="preserve">possible </w:t>
      </w:r>
      <w:r>
        <w:t xml:space="preserve">with an assigned probability. </w:t>
      </w:r>
    </w:p>
    <w:p w14:paraId="687CA7CE" w14:textId="30FFF37C" w:rsidR="0017108F" w:rsidRDefault="000138E2" w:rsidP="00C50F49">
      <w:r>
        <w:t>FSL is an altogether different paradigm that learns from learning (meta-learning)</w:t>
      </w:r>
      <w:r w:rsidR="0017108F">
        <w:t>.</w:t>
      </w:r>
      <w:r w:rsidR="00C50F49">
        <w:t xml:space="preserve"> </w:t>
      </w:r>
      <w:r>
        <w:t xml:space="preserve">It is initially </w:t>
      </w:r>
      <w:r w:rsidR="00DC6813">
        <w:t xml:space="preserve">exposed to </w:t>
      </w:r>
      <w:r w:rsidR="00EB1536">
        <w:t xml:space="preserve">a reasonable amount of </w:t>
      </w:r>
      <w:r w:rsidR="0017108F">
        <w:t xml:space="preserve">annotated </w:t>
      </w:r>
      <w:r>
        <w:t>data</w:t>
      </w:r>
      <w:r w:rsidR="008B6698">
        <w:t xml:space="preserve"> in order to </w:t>
      </w:r>
      <w:r w:rsidR="0017108F">
        <w:t>predict similarities</w:t>
      </w:r>
      <w:r w:rsidR="0017108F" w:rsidRPr="0017108F">
        <w:t xml:space="preserve"> </w:t>
      </w:r>
      <w:r w:rsidR="00DC6813">
        <w:t>among the target variables</w:t>
      </w:r>
      <w:r w:rsidR="008B6698">
        <w:t>. It</w:t>
      </w:r>
      <w:r w:rsidR="00BB6811">
        <w:t xml:space="preserve"> can enlist </w:t>
      </w:r>
      <w:r w:rsidR="0017108F">
        <w:t xml:space="preserve">various algorithms that look for </w:t>
      </w:r>
      <w:r w:rsidR="00BB6811">
        <w:t xml:space="preserve">these </w:t>
      </w:r>
      <w:r w:rsidR="0017108F">
        <w:t xml:space="preserve">similarities. One such function is the Siamese </w:t>
      </w:r>
      <w:r w:rsidR="00BB6811">
        <w:t>N</w:t>
      </w:r>
      <w:r w:rsidR="0017108F">
        <w:t xml:space="preserve">etwork incorporating triplet loss. </w:t>
      </w:r>
    </w:p>
    <w:p w14:paraId="1B86683D" w14:textId="2E7D1ADC" w:rsidR="000138E2" w:rsidRDefault="000138E2" w:rsidP="0017108F">
      <w:r>
        <w:t xml:space="preserve">During the </w:t>
      </w:r>
      <w:r w:rsidR="00FD311F">
        <w:rPr>
          <w:szCs w:val="20"/>
        </w:rPr>
        <w:t>hyperparameter</w:t>
      </w:r>
      <w:r w:rsidR="0017108F">
        <w:t xml:space="preserve">-tuning and </w:t>
      </w:r>
      <w:r>
        <w:t>testing phase</w:t>
      </w:r>
      <w:r w:rsidR="0017108F">
        <w:t>s</w:t>
      </w:r>
      <w:r>
        <w:t>, an unknown class from an unknown object that was not present during the training phase is presented (the query set), thereby making a prediction somewhat impossible. To assist with this query a support set</w:t>
      </w:r>
      <w:r w:rsidR="00C50F49" w:rsidRPr="009159B5">
        <w:rPr>
          <w:rStyle w:val="FootnoteReference"/>
          <w:color w:val="E97132" w:themeColor="accent2"/>
        </w:rPr>
        <w:footnoteReference w:id="20"/>
      </w:r>
      <w:r w:rsidRPr="009159B5">
        <w:rPr>
          <w:color w:val="E97132" w:themeColor="accent2"/>
        </w:rPr>
        <w:t xml:space="preserve"> </w:t>
      </w:r>
      <w:r>
        <w:t xml:space="preserve">is </w:t>
      </w:r>
      <w:r w:rsidR="009B0E49">
        <w:t xml:space="preserve">also </w:t>
      </w:r>
      <w:r>
        <w:t xml:space="preserve">presented with a very small number of annotated objects. </w:t>
      </w:r>
      <w:r w:rsidR="000F71A2">
        <w:t xml:space="preserve">The model tries to establish </w:t>
      </w:r>
      <w:r w:rsidR="00C25923">
        <w:t xml:space="preserve">if there exists any similarities </w:t>
      </w:r>
      <w:r w:rsidR="00DC6813">
        <w:t>between</w:t>
      </w:r>
      <w:r w:rsidR="00C25923">
        <w:t xml:space="preserve"> the objects in the support set </w:t>
      </w:r>
      <w:r w:rsidR="00DC6813">
        <w:t xml:space="preserve">and </w:t>
      </w:r>
      <w:r w:rsidR="00C25923">
        <w:t xml:space="preserve">the </w:t>
      </w:r>
      <w:r w:rsidR="00B93CB9">
        <w:t xml:space="preserve">query set. </w:t>
      </w:r>
      <w:r>
        <w:t xml:space="preserve">A prediction </w:t>
      </w:r>
      <w:r w:rsidR="00851D4A">
        <w:t>is</w:t>
      </w:r>
      <w:r w:rsidR="0017108F">
        <w:t xml:space="preserve"> </w:t>
      </w:r>
      <w:r>
        <w:t xml:space="preserve">then made </w:t>
      </w:r>
      <w:r w:rsidR="00145538">
        <w:t>by assigning a</w:t>
      </w:r>
      <w:r>
        <w:t xml:space="preserve"> probability based on the similarity or dissimilarity as the case may be.</w:t>
      </w:r>
    </w:p>
    <w:p w14:paraId="219FFF24" w14:textId="4D2EDA74" w:rsidR="00BB6811" w:rsidRDefault="000138E2" w:rsidP="00BB6811">
      <w:pPr>
        <w:rPr>
          <w:rFonts w:eastAsiaTheme="minorEastAsia"/>
        </w:rPr>
      </w:pPr>
      <w:r>
        <w:t xml:space="preserve">More formally a task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rPr>
          <w:rFonts w:eastAsiaTheme="minorEastAsia"/>
        </w:rPr>
        <w:t xml:space="preserve"> is sampled from a probability distribution of tasks (</w:t>
      </w:r>
      <w:r w:rsidRPr="00D5584D">
        <w:rPr>
          <w:rFonts w:eastAsiaTheme="minorEastAsia"/>
          <w:i/>
          <w:iCs/>
        </w:rPr>
        <w:t>T</w:t>
      </w:r>
      <w:r>
        <w:rPr>
          <w:rFonts w:eastAsiaTheme="minorEastAsia"/>
        </w:rPr>
        <w:t xml:space="preserve">), where each task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rPr>
          <w:rFonts w:eastAsiaTheme="minorEastAsia"/>
        </w:rPr>
        <w:t xml:space="preserve"> is a set containing a support set and a query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600"/>
      </w:tblGrid>
      <w:tr w:rsidR="000138E2" w14:paraId="292536A7" w14:textId="77777777" w:rsidTr="00416BB6">
        <w:trPr>
          <w:trHeight w:val="551"/>
        </w:trPr>
        <w:tc>
          <w:tcPr>
            <w:tcW w:w="8466" w:type="dxa"/>
            <w:vAlign w:val="center"/>
          </w:tcPr>
          <w:p w14:paraId="1F92FEC9" w14:textId="072A8F46" w:rsidR="000138E2" w:rsidRDefault="00000000" w:rsidP="00416BB6">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i</m:t>
                    </m:r>
                  </m:sub>
                </m:sSub>
                <m:r>
                  <m:rPr>
                    <m:scr m:val="double-struck"/>
                  </m:rPr>
                  <w:rPr>
                    <w:rFonts w:ascii="Cambria Math" w:hAnsi="Cambria Math"/>
                  </w:rPr>
                  <m:t xml:space="preserve"> ~ p</m:t>
                </m:r>
                <m:d>
                  <m:dPr>
                    <m:ctrlPr>
                      <w:rPr>
                        <w:rFonts w:ascii="Cambria Math" w:hAnsi="Cambria Math"/>
                        <w:i/>
                      </w:rPr>
                    </m:ctrlPr>
                  </m:dPr>
                  <m:e>
                    <m:r>
                      <w:rPr>
                        <w:rFonts w:ascii="Cambria Math" w:hAnsi="Cambria Math"/>
                      </w:rPr>
                      <m:t>T</m:t>
                    </m:r>
                  </m:e>
                </m:d>
                <m:r>
                  <w:rPr>
                    <w:rFonts w:ascii="Cambria Math" w:hAnsi="Cambria Math"/>
                  </w:rPr>
                  <m:t xml:space="preserve"> →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i</m:t>
                        </m:r>
                      </m:sub>
                    </m:sSub>
                  </m:e>
                </m:d>
              </m:oMath>
            </m:oMathPara>
          </w:p>
        </w:tc>
        <w:tc>
          <w:tcPr>
            <w:tcW w:w="550" w:type="dxa"/>
            <w:vAlign w:val="center"/>
          </w:tcPr>
          <w:p w14:paraId="6545283A" w14:textId="56F8CC8A" w:rsidR="000138E2" w:rsidRDefault="000138E2" w:rsidP="00416BB6">
            <w:pPr>
              <w:rPr>
                <w:rFonts w:eastAsiaTheme="minorEastAsia"/>
              </w:rPr>
            </w:pPr>
            <w:r>
              <w:rPr>
                <w:rFonts w:eastAsiaTheme="minorEastAsia"/>
              </w:rPr>
              <w:t>(</w:t>
            </w:r>
            <w:r w:rsidR="00C900C8">
              <w:rPr>
                <w:rFonts w:eastAsiaTheme="minorEastAsia"/>
              </w:rPr>
              <w:t>4.1</w:t>
            </w:r>
            <w:r>
              <w:rPr>
                <w:rFonts w:eastAsiaTheme="minorEastAsia"/>
              </w:rPr>
              <w:t>)</w:t>
            </w:r>
          </w:p>
        </w:tc>
      </w:tr>
    </w:tbl>
    <w:p w14:paraId="2704C2C2" w14:textId="3382512E" w:rsidR="00C50F49" w:rsidRDefault="00DF7D81" w:rsidP="002C08F0">
      <w:pPr>
        <w:rPr>
          <w:rFonts w:eastAsiaTheme="minorEastAsia"/>
        </w:rPr>
      </w:pPr>
      <w:r>
        <w:rPr>
          <w:rFonts w:eastAsiaTheme="minorEastAsia"/>
        </w:rPr>
        <w:lastRenderedPageBreak/>
        <w:t>D</w:t>
      </w:r>
      <w:r w:rsidR="000138E2" w:rsidRPr="00644B2E">
        <w:rPr>
          <w:rFonts w:eastAsiaTheme="minorEastAsia"/>
        </w:rPr>
        <w:t xml:space="preserve">uring the </w:t>
      </w:r>
      <w:r w:rsidR="00FD311F">
        <w:rPr>
          <w:szCs w:val="20"/>
        </w:rPr>
        <w:t>hyperparameter-</w:t>
      </w:r>
      <w:r w:rsidR="00BB6811">
        <w:rPr>
          <w:rFonts w:eastAsiaTheme="minorEastAsia"/>
        </w:rPr>
        <w:t>tuning</w:t>
      </w:r>
      <w:r w:rsidR="000138E2" w:rsidRPr="00644B2E">
        <w:rPr>
          <w:rFonts w:eastAsiaTheme="minorEastAsia"/>
        </w:rPr>
        <w:t xml:space="preserve"> phase both the support and query set</w:t>
      </w:r>
      <w:r w:rsidR="00CF301E">
        <w:rPr>
          <w:rFonts w:eastAsiaTheme="minorEastAsia"/>
        </w:rPr>
        <w:t>s</w:t>
      </w:r>
      <w:r w:rsidR="000138E2" w:rsidRPr="00644B2E">
        <w:rPr>
          <w:rFonts w:eastAsiaTheme="minorEastAsia"/>
        </w:rPr>
        <w:t xml:space="preserve"> have associated labels:</w:t>
      </w:r>
      <w:r w:rsidR="000138E2" w:rsidRPr="00FB5CCE">
        <w:rPr>
          <w:rFonts w:eastAsiaTheme="minorEastAsia"/>
          <w:i/>
          <w:iCs/>
        </w:rPr>
        <w:t xml:space="preserve"> </w:t>
      </w:r>
      <m:oMath>
        <m:r>
          <w:rPr>
            <w:rFonts w:ascii="Cambria Math" w:eastAsiaTheme="minorEastAsia" w:hAnsi="Cambria Math"/>
          </w:rPr>
          <m:t>S∪Q</m:t>
        </m:r>
      </m:oMath>
      <w:r w:rsidR="000138E2" w:rsidRPr="00FB5CCE">
        <w:rPr>
          <w:rFonts w:eastAsiaTheme="minorEastAsia"/>
          <w:i/>
          <w:iCs/>
        </w:rPr>
        <w:t xml:space="preserve">, </w:t>
      </w:r>
      <w:r w:rsidR="000138E2">
        <w:rPr>
          <w:rFonts w:eastAsiaTheme="minorEastAsia"/>
        </w:rPr>
        <w:t>similarities that can be seen in supervised learning</w:t>
      </w:r>
      <w:r w:rsidR="0038156B">
        <w:rPr>
          <w:rFonts w:eastAsiaTheme="minorEastAsia"/>
        </w:rPr>
        <w:t xml:space="preserve"> </w:t>
      </w:r>
      <w:r w:rsidR="002C08F0">
        <w:rPr>
          <w:rFonts w:eastAsiaTheme="minorEastAsia"/>
        </w:rPr>
        <w:t>–</w:t>
      </w:r>
      <w:r w:rsidR="0038156B">
        <w:rPr>
          <w:rFonts w:eastAsiaTheme="minorEastAsia"/>
        </w:rPr>
        <w:t xml:space="preserve"> </w:t>
      </w:r>
      <w:r w:rsidR="002C08F0">
        <w:rPr>
          <w:rFonts w:eastAsiaTheme="minorEastAsia"/>
        </w:rPr>
        <w:t xml:space="preserve">but altering the last few layers to accommodate for the changes in the associated classes: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2</m:t>
            </m:r>
          </m:sub>
        </m:sSub>
        <m:r>
          <w:rPr>
            <w:rFonts w:ascii="Cambria Math" w:eastAsiaTheme="minorEastAsia" w:hAnsi="Cambria Math"/>
          </w:rPr>
          <m:t>, …</m:t>
        </m:r>
        <m:r>
          <w:rPr>
            <w:rStyle w:val="FootnoteReference"/>
            <w:rFonts w:ascii="Cambria Math" w:eastAsiaTheme="minorEastAsia" w:hAnsi="Cambria Math"/>
            <w:i/>
            <w:color w:val="E97132" w:themeColor="accent2"/>
          </w:rPr>
          <w:footnoteReference w:id="21"/>
        </m:r>
      </m:oMath>
      <w:r w:rsidR="002C08F0" w:rsidRPr="009159B5">
        <w:rPr>
          <w:rFonts w:eastAsiaTheme="minorEastAsia"/>
          <w:color w:val="E97132" w:themeColor="accent2"/>
        </w:rPr>
        <w:t xml:space="preserve"> </w:t>
      </w:r>
      <w:r w:rsidR="002C08F0">
        <w:rPr>
          <w:rFonts w:eastAsiaTheme="minorEastAsia"/>
        </w:rPr>
        <w:t>.</w:t>
      </w:r>
      <w:r w:rsidR="000138E2">
        <w:rPr>
          <w:rFonts w:eastAsiaTheme="minorEastAsia"/>
        </w:rPr>
        <w:t xml:space="preserve"> </w:t>
      </w:r>
      <w:r w:rsidR="00CF301E">
        <w:rPr>
          <w:rFonts w:eastAsiaTheme="minorEastAsia"/>
        </w:rPr>
        <w:t>However, the query sets in the test phase are</w:t>
      </w:r>
      <w:r w:rsidR="00BB6811">
        <w:rPr>
          <w:rFonts w:eastAsiaTheme="minorEastAsia"/>
        </w:rPr>
        <w:t xml:space="preserve"> not annotated. </w:t>
      </w:r>
    </w:p>
    <w:p w14:paraId="13AE68A2" w14:textId="46D65196" w:rsidR="000138E2" w:rsidRDefault="00CB2E97" w:rsidP="002C08F0">
      <w:pPr>
        <w:rPr>
          <w:rFonts w:eastAsiaTheme="minorEastAsia"/>
        </w:rPr>
      </w:pPr>
      <w:r>
        <w:rPr>
          <w:rFonts w:eastAsiaTheme="minorEastAsia"/>
        </w:rPr>
        <w:t xml:space="preserve">The principle of learning </w:t>
      </w:r>
      <w:r w:rsidR="00323BA5">
        <w:rPr>
          <w:rFonts w:eastAsiaTheme="minorEastAsia"/>
        </w:rPr>
        <w:t xml:space="preserve">from a few examples </w:t>
      </w:r>
      <w:r w:rsidR="003B4E92">
        <w:rPr>
          <w:rFonts w:eastAsiaTheme="minorEastAsia"/>
        </w:rPr>
        <w:t xml:space="preserve">which in essence is the fundamental concept of FSL </w:t>
      </w:r>
      <w:r w:rsidR="00806AEC">
        <w:rPr>
          <w:rFonts w:eastAsiaTheme="minorEastAsia"/>
        </w:rPr>
        <w:t>and using this transfer knowledge essentially</w:t>
      </w:r>
      <w:r w:rsidR="000138E2">
        <w:rPr>
          <w:rFonts w:eastAsiaTheme="minorEastAsia"/>
        </w:rPr>
        <w:t xml:space="preserve"> opens the door to a transfer learning approach. </w:t>
      </w:r>
    </w:p>
    <w:p w14:paraId="2585C8EF" w14:textId="56EBD35A" w:rsidR="000138E2" w:rsidRDefault="000138E2" w:rsidP="000138E2">
      <w:pPr>
        <w:pStyle w:val="Heading3"/>
        <w:rPr>
          <w:rFonts w:eastAsiaTheme="minorEastAsia"/>
        </w:rPr>
      </w:pPr>
      <w:bookmarkStart w:id="19" w:name="_Toc197954650"/>
      <w:r>
        <w:rPr>
          <w:rFonts w:eastAsiaTheme="minorEastAsia"/>
        </w:rPr>
        <w:t>4.</w:t>
      </w:r>
      <w:r w:rsidR="00C900C8">
        <w:rPr>
          <w:rFonts w:eastAsiaTheme="minorEastAsia"/>
        </w:rPr>
        <w:t>2</w:t>
      </w:r>
      <w:r>
        <w:rPr>
          <w:rFonts w:eastAsiaTheme="minorEastAsia"/>
        </w:rPr>
        <w:t xml:space="preserve">.1 </w:t>
      </w:r>
      <w:r w:rsidR="00C50F49">
        <w:rPr>
          <w:rFonts w:eastAsiaTheme="minorEastAsia"/>
        </w:rPr>
        <w:t>Training Phase</w:t>
      </w:r>
      <w:bookmarkEnd w:id="19"/>
    </w:p>
    <w:p w14:paraId="24863AAD" w14:textId="253263AD" w:rsidR="000138E2" w:rsidRDefault="00C50F49" w:rsidP="00D70CA4">
      <w:r>
        <w:t>The training of a</w:t>
      </w:r>
      <w:r w:rsidR="00EB1536">
        <w:t xml:space="preserve"> the</w:t>
      </w:r>
      <w:r>
        <w:t xml:space="preserve"> FSLM can be conducted by several methods, however, the one that was deemed to be offering better performance results was the Siamese Network with triplet loss</w:t>
      </w:r>
      <w:r w:rsidR="000138E2">
        <w:t xml:space="preserve"> </w:t>
      </w:r>
      <w:r w:rsidR="000138E2">
        <w:fldChar w:fldCharType="begin"/>
      </w:r>
      <w:r w:rsidR="009E1DAD">
        <w:instrText xml:space="preserve"> ADDIN ZOTERO_ITEM CSL_CITATION {"citationID":"0J1U6cad","properties":{"formattedCitation":"[14]","plainCitation":"[14]","noteIndex":0},"citationItems":[{"id":38,"uris":["http://zotero.org/users/local/tX3YJD9s/items/P9WBF9LV"],"itemData":{"id":38,"type":"article-journal","abstract":"Prompt plant disease detection is critical to prevent plagues and to mitigate their eﬀects on crops. The most accurate automatic algorithms for plant disease identiﬁcation using plant ﬁeld images are based on deep learning. These methods require the acquisition and annotation of large image datasets, which is frequently technically or economically unfeasible. This study introduces Few-Shot Learning (FSL) algorithms for plant leaf classiﬁcation using deep learning with small datasets.","container-title":"Computers and Electronics in Agriculture","DOI":"10.1016/j.compag.2020.105542","ISSN":"01681699","journalAbbreviation":"Computers and Electronics in Agriculture","language":"en","page":"105542","source":"DOI.org (Crossref)","title":"Few-Shot Learning approach for plant disease classification using images taken in the field","URL":"https://linkinghub.elsevier.com/retrieve/pii/S0168169920302544","volume":"175","author":[{"family":"Argüeso","given":"David"},{"family":"Picon","given":"Artzai"},{"family":"Irusta","given":"Unai"},{"family":"Medela","given":"Alfonso"},{"family":"San-Emeterio","given":"Miguel G"},{"family":"Bereciartua","given":"Arantza"},{"family":"Alvarez-Gila","given":"Aitor"}],"accessed":{"date-parts":[["2024",7,14]]},"issued":{"date-parts":[["2020",8]]}}}],"schema":"https://github.com/citation-style-language/schema/raw/master/csl-citation.json"} </w:instrText>
      </w:r>
      <w:r w:rsidR="000138E2">
        <w:fldChar w:fldCharType="separate"/>
      </w:r>
      <w:r w:rsidR="009E1DAD" w:rsidRPr="009E1DAD">
        <w:t>[14]</w:t>
      </w:r>
      <w:r w:rsidR="000138E2">
        <w:fldChar w:fldCharType="end"/>
      </w:r>
      <w:r w:rsidR="00506F8F">
        <w:t xml:space="preserve"> </w:t>
      </w:r>
      <w:r>
        <w:t xml:space="preserve">which </w:t>
      </w:r>
      <w:r w:rsidR="007720B4">
        <w:t xml:space="preserve">was </w:t>
      </w:r>
      <w:r w:rsidR="00026A1F">
        <w:t>highlighted under the ‘</w:t>
      </w:r>
      <w:r w:rsidR="00026A1F" w:rsidRPr="008C666B">
        <w:rPr>
          <w:i/>
          <w:iCs/>
        </w:rPr>
        <w:t>Model Design &amp; Implementation Objective</w:t>
      </w:r>
      <w:r w:rsidR="00026A1F">
        <w:t>’</w:t>
      </w:r>
      <w:r w:rsidR="002E0E5A">
        <w:t xml:space="preserve">. A more detailed </w:t>
      </w:r>
      <w:r w:rsidR="00260BF3">
        <w:t>description and review of the method that will be used is discussed here.</w:t>
      </w:r>
      <w:r w:rsidR="00D70CA4">
        <w:t xml:space="preserve"> </w:t>
      </w:r>
      <w:r w:rsidR="000138E2">
        <w:t xml:space="preserve">Training the Siamese </w:t>
      </w:r>
      <w:r w:rsidR="008C666B">
        <w:t>N</w:t>
      </w:r>
      <w:r w:rsidR="000138E2">
        <w:t xml:space="preserve">etwork, requires some preparation of the data. </w:t>
      </w:r>
      <w:r w:rsidR="00786BA1">
        <w:t>Three</w:t>
      </w:r>
      <w:r w:rsidR="000138E2">
        <w:t xml:space="preserve"> images are to be selected. The process is as follows:</w:t>
      </w:r>
    </w:p>
    <w:p w14:paraId="4C85D5D7" w14:textId="4FBED70C" w:rsidR="000138E2" w:rsidRDefault="000138E2" w:rsidP="004A42B4">
      <w:pPr>
        <w:pStyle w:val="ListParagraph"/>
        <w:numPr>
          <w:ilvl w:val="0"/>
          <w:numId w:val="4"/>
        </w:numPr>
      </w:pPr>
      <w:r>
        <w:t xml:space="preserve">The anchor image is randomly selected from the entire training </w:t>
      </w:r>
      <w:r w:rsidR="00A041B5">
        <w:t>data</w:t>
      </w:r>
      <w:r>
        <w:t xml:space="preserve">set. </w:t>
      </w:r>
    </w:p>
    <w:p w14:paraId="3180E475" w14:textId="77777777" w:rsidR="00D70CA4" w:rsidRDefault="000138E2" w:rsidP="004A42B4">
      <w:pPr>
        <w:pStyle w:val="ListParagraph"/>
        <w:numPr>
          <w:ilvl w:val="0"/>
          <w:numId w:val="4"/>
        </w:numPr>
      </w:pPr>
      <w:r>
        <w:t>From within the same class another image is selected and this is known as the positive image.</w:t>
      </w:r>
    </w:p>
    <w:p w14:paraId="78C1E737" w14:textId="0818910A" w:rsidR="000138E2" w:rsidRDefault="000138E2" w:rsidP="004A42B4">
      <w:pPr>
        <w:pStyle w:val="ListParagraph"/>
        <w:numPr>
          <w:ilvl w:val="0"/>
          <w:numId w:val="4"/>
        </w:numPr>
      </w:pPr>
      <w:r>
        <w:t xml:space="preserve">Excluding the anchor class, another image is randomly selected from the remaining training </w:t>
      </w:r>
      <w:r w:rsidR="00A041B5">
        <w:t>data</w:t>
      </w:r>
      <w:r>
        <w:t>set and this is known as the negative image.</w:t>
      </w:r>
    </w:p>
    <w:p w14:paraId="41D00F55" w14:textId="027B76C1" w:rsidR="000138E2" w:rsidRDefault="00434C67" w:rsidP="000138E2">
      <w:pPr>
        <w:rPr>
          <w:rFonts w:eastAsiaTheme="minorEastAsia"/>
        </w:rPr>
      </w:pPr>
      <w:r>
        <w:rPr>
          <w:noProof/>
        </w:rPr>
        <w:drawing>
          <wp:anchor distT="0" distB="0" distL="114300" distR="114300" simplePos="0" relativeHeight="251783168" behindDoc="0" locked="0" layoutInCell="1" allowOverlap="1" wp14:anchorId="3749A1F0" wp14:editId="737BA68C">
            <wp:simplePos x="0" y="0"/>
            <wp:positionH relativeFrom="margin">
              <wp:align>center</wp:align>
            </wp:positionH>
            <wp:positionV relativeFrom="paragraph">
              <wp:posOffset>541655</wp:posOffset>
            </wp:positionV>
            <wp:extent cx="4213225" cy="4628515"/>
            <wp:effectExtent l="0" t="0" r="0" b="635"/>
            <wp:wrapTopAndBottom/>
            <wp:docPr id="299615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157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3225" cy="46285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58A7FB58" wp14:editId="0EFD63D2">
                <wp:simplePos x="0" y="0"/>
                <wp:positionH relativeFrom="page">
                  <wp:posOffset>1123950</wp:posOffset>
                </wp:positionH>
                <wp:positionV relativeFrom="paragraph">
                  <wp:posOffset>5292725</wp:posOffset>
                </wp:positionV>
                <wp:extent cx="5391150" cy="190500"/>
                <wp:effectExtent l="0" t="0" r="0" b="0"/>
                <wp:wrapTopAndBottom/>
                <wp:docPr id="1551576942" name="Text Box 1"/>
                <wp:cNvGraphicFramePr/>
                <a:graphic xmlns:a="http://schemas.openxmlformats.org/drawingml/2006/main">
                  <a:graphicData uri="http://schemas.microsoft.com/office/word/2010/wordprocessingShape">
                    <wps:wsp>
                      <wps:cNvSpPr txBox="1"/>
                      <wps:spPr>
                        <a:xfrm>
                          <a:off x="0" y="0"/>
                          <a:ext cx="5391150" cy="190500"/>
                        </a:xfrm>
                        <a:prstGeom prst="rect">
                          <a:avLst/>
                        </a:prstGeom>
                        <a:solidFill>
                          <a:prstClr val="white"/>
                        </a:solidFill>
                        <a:ln>
                          <a:noFill/>
                        </a:ln>
                      </wps:spPr>
                      <wps:txbx>
                        <w:txbxContent>
                          <w:p w14:paraId="24EA0137" w14:textId="3E31B381" w:rsidR="000138E2" w:rsidRPr="00DD3DDB" w:rsidRDefault="000138E2" w:rsidP="004E1496">
                            <w:pPr>
                              <w:pStyle w:val="Caption"/>
                              <w:rPr>
                                <w:noProof/>
                                <w:sz w:val="20"/>
                              </w:rPr>
                            </w:pPr>
                            <w:r>
                              <w:t>Figure 4.</w:t>
                            </w:r>
                            <w:r w:rsidR="007C3E6B">
                              <w:t>2</w:t>
                            </w:r>
                            <w:r w:rsidR="00FA0BB2">
                              <w:t>:</w:t>
                            </w:r>
                            <w:r>
                              <w:t xml:space="preserve"> Calculating the square l</w:t>
                            </w:r>
                            <w:r w:rsidRPr="00B76F46">
                              <w:rPr>
                                <w:vertAlign w:val="subscript"/>
                              </w:rPr>
                              <w:t>2</w:t>
                            </w:r>
                            <w:r>
                              <w:t xml:space="preserve"> norm of anchor, positive and negative feature vectors, where </w:t>
                            </w: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(X)</m:t>
                              </m:r>
                            </m:oMath>
                            <w:r>
                              <w:t xml:space="preserve"> is the</w:t>
                            </w:r>
                            <w:r w:rsidR="004E1496">
                              <w:t xml:space="preserve"> </w:t>
                            </w:r>
                            <w:r w:rsidR="00C50F49">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7FB58" id="_x0000_s1040" type="#_x0000_t202" style="position:absolute;margin-left:88.5pt;margin-top:416.75pt;width:424.5pt;height:1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" stroked="f">
                <v:textbox inset="0,0,0,0">
                  <w:txbxContent>
                    <w:p w14:paraId="24EA0137" w14:textId="3E31B381" w:rsidR="000138E2" w:rsidRPr="00DD3DDB" w:rsidRDefault="000138E2" w:rsidP="004E1496">
                      <w:pPr>
                        <w:pStyle w:val="Caption"/>
                        <w:rPr>
                          <w:noProof/>
                          <w:sz w:val="20"/>
                        </w:rPr>
                      </w:pPr>
                      <w:r>
                        <w:t>Figure 4.</w:t>
                      </w:r>
                      <w:r w:rsidR="007C3E6B">
                        <w:t>2</w:t>
                      </w:r>
                      <w:r w:rsidR="00FA0BB2">
                        <w:t>:</w:t>
                      </w:r>
                      <w:r>
                        <w:t xml:space="preserve"> Calculating the square l</w:t>
                      </w:r>
                      <w:r w:rsidRPr="00B76F46">
                        <w:rPr>
                          <w:vertAlign w:val="subscript"/>
                        </w:rPr>
                        <w:t>2</w:t>
                      </w:r>
                      <w:r>
                        <w:t xml:space="preserve"> norm of anchor, positive and negative feature vectors, where </w:t>
                      </w:r>
                      <m:oMath>
                        <m:sSub>
                          <m:sSubPr>
                            <m:ctrlPr>
                              <w:rPr>
                                <w:rFonts w:ascii="Cambria Math" w:hAnsi="Cambria Math"/>
                              </w:rPr>
                            </m:ctrlPr>
                          </m:sSubPr>
                          <m:e>
                            <m:r>
                              <w:rPr>
                                <w:rFonts w:ascii="Cambria Math" w:hAnsi="Cambria Math"/>
                              </w:rPr>
                              <m:t>f</m:t>
                            </m:r>
                          </m:e>
                          <m:sub>
                            <m:r>
                              <w:rPr>
                                <w:rFonts w:ascii="Cambria Math" w:hAnsi="Cambria Math"/>
                              </w:rPr>
                              <m:t>w</m:t>
                            </m:r>
                          </m:sub>
                        </m:sSub>
                        <m:r>
                          <w:rPr>
                            <w:rFonts w:ascii="Cambria Math" w:hAnsi="Cambria Math"/>
                          </w:rPr>
                          <m:t>(X)</m:t>
                        </m:r>
                      </m:oMath>
                      <w:r>
                        <w:t xml:space="preserve"> is the</w:t>
                      </w:r>
                      <w:r w:rsidR="004E1496">
                        <w:t xml:space="preserve"> </w:t>
                      </w:r>
                      <w:r w:rsidR="00C50F49">
                        <w:t>CNN</w:t>
                      </w:r>
                    </w:p>
                  </w:txbxContent>
                </v:textbox>
                <w10:wrap type="topAndBottom" anchorx="page"/>
              </v:shape>
            </w:pict>
          </mc:Fallback>
        </mc:AlternateContent>
      </w:r>
      <w:r w:rsidR="000138E2">
        <w:t xml:space="preserve">The </w:t>
      </w:r>
      <w:r w:rsidR="00786BA1">
        <w:t>three</w:t>
      </w:r>
      <w:r w:rsidR="000138E2">
        <w:t xml:space="preserve"> images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a</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e>
        </m:d>
      </m:oMath>
      <w:r w:rsidR="000138E2">
        <w:rPr>
          <w:rFonts w:eastAsiaTheme="minorEastAsia"/>
        </w:rPr>
        <w:t xml:space="preserve"> are then fed </w:t>
      </w:r>
      <w:r w:rsidR="00486508">
        <w:rPr>
          <w:rFonts w:eastAsiaTheme="minorEastAsia"/>
        </w:rPr>
        <w:t xml:space="preserve">in parallel </w:t>
      </w:r>
      <w:r w:rsidR="000138E2">
        <w:rPr>
          <w:rFonts w:eastAsiaTheme="minorEastAsia"/>
        </w:rPr>
        <w:t xml:space="preserve">to the </w:t>
      </w:r>
      <w:r w:rsidR="00786BA1">
        <w:rPr>
          <w:rFonts w:eastAsiaTheme="minorEastAsia"/>
        </w:rPr>
        <w:t xml:space="preserve">CNN </w:t>
      </w:r>
      <w:r w:rsidR="000138E2">
        <w:rPr>
          <w:rFonts w:eastAsiaTheme="minorEastAsia"/>
        </w:rPr>
        <w:t>which generates</w:t>
      </w:r>
      <w:r w:rsidR="00786BA1">
        <w:rPr>
          <w:rFonts w:eastAsiaTheme="minorEastAsia"/>
        </w:rPr>
        <w:t xml:space="preserve"> three</w:t>
      </w:r>
      <w:r w:rsidR="000138E2">
        <w:rPr>
          <w:rFonts w:eastAsiaTheme="minorEastAsia"/>
        </w:rPr>
        <w:t xml:space="preserve"> flattened vectors which make up the input signals to the feature space. The squared </w:t>
      </w:r>
      <w:r w:rsidR="000138E2" w:rsidRPr="00615A62">
        <w:rPr>
          <w:rFonts w:eastAsiaTheme="minorEastAsia"/>
          <w:i/>
          <w:iCs/>
        </w:rPr>
        <w:t>l</w:t>
      </w:r>
      <w:r w:rsidR="000138E2" w:rsidRPr="00615A62">
        <w:rPr>
          <w:rFonts w:eastAsiaTheme="minorEastAsia"/>
          <w:i/>
          <w:iCs/>
          <w:vertAlign w:val="subscript"/>
        </w:rPr>
        <w:t>2</w:t>
      </w:r>
      <w:r w:rsidR="000138E2">
        <w:rPr>
          <w:rFonts w:eastAsiaTheme="minorEastAsia"/>
        </w:rPr>
        <w:t xml:space="preserve"> norms are calculated with respect to the anchor image. This is illustrated in Figure 4.</w:t>
      </w:r>
      <w:r w:rsidR="00A41306">
        <w:rPr>
          <w:rFonts w:eastAsiaTheme="minorEastAsia"/>
        </w:rPr>
        <w:t>2</w:t>
      </w:r>
      <w:r w:rsidR="000138E2">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600"/>
      </w:tblGrid>
      <w:tr w:rsidR="000138E2" w14:paraId="590E392B" w14:textId="77777777" w:rsidTr="00416BB6">
        <w:trPr>
          <w:trHeight w:val="893"/>
        </w:trPr>
        <w:tc>
          <w:tcPr>
            <w:tcW w:w="8500" w:type="dxa"/>
            <w:vAlign w:val="center"/>
          </w:tcPr>
          <w:p w14:paraId="65E90E83" w14:textId="77777777" w:rsidR="000138E2" w:rsidRPr="00CC5FBC" w:rsidRDefault="00000000" w:rsidP="00416BB6">
            <w:pPr>
              <w:rPr>
                <w:rFonts w:eastAsiaTheme="minorEastAsia"/>
                <w:i/>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 xml:space="preserve">= </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a</m:t>
                                </m:r>
                              </m:sup>
                            </m:sSup>
                          </m:e>
                        </m:d>
                      </m:e>
                    </m:d>
                  </m:e>
                  <m:sub>
                    <m:r>
                      <w:rPr>
                        <w:rFonts w:ascii="Cambria Math" w:hAnsi="Cambria Math"/>
                      </w:rPr>
                      <m:t>2</m:t>
                    </m:r>
                  </m:sub>
                  <m:sup>
                    <m:r>
                      <w:rPr>
                        <w:rFonts w:ascii="Cambria Math" w:hAnsi="Cambria Math"/>
                      </w:rPr>
                      <m:t>2</m:t>
                    </m:r>
                  </m:sup>
                </m:sSubSup>
                <m:r>
                  <m:rPr>
                    <m:sty m:val="p"/>
                  </m:rPr>
                  <w:rPr>
                    <w:rFonts w:ascii="Cambria Math" w:hAnsi="Cambria Math"/>
                  </w:rPr>
                  <w:br/>
                </m:r>
              </m:oMath>
            </m:oMathPara>
          </w:p>
          <w:p w14:paraId="38DEA13D" w14:textId="77777777" w:rsidR="000138E2" w:rsidRPr="005A5B89" w:rsidRDefault="00000000" w:rsidP="00416BB6">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 xml:space="preserve">= </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a</m:t>
                                </m:r>
                              </m:sup>
                            </m:sSup>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e>
                  <m:sub>
                    <m:r>
                      <w:rPr>
                        <w:rFonts w:ascii="Cambria Math" w:hAnsi="Cambria Math"/>
                      </w:rPr>
                      <m:t>2</m:t>
                    </m:r>
                  </m:sub>
                  <m:sup>
                    <m:r>
                      <w:rPr>
                        <w:rFonts w:ascii="Cambria Math" w:hAnsi="Cambria Math"/>
                      </w:rPr>
                      <m:t>2</m:t>
                    </m:r>
                  </m:sup>
                </m:sSubSup>
              </m:oMath>
            </m:oMathPara>
          </w:p>
        </w:tc>
        <w:tc>
          <w:tcPr>
            <w:tcW w:w="516" w:type="dxa"/>
            <w:vAlign w:val="center"/>
          </w:tcPr>
          <w:p w14:paraId="4FDC7F58" w14:textId="5E221B9A" w:rsidR="000138E2" w:rsidRDefault="000138E2" w:rsidP="00416BB6">
            <w:pPr>
              <w:rPr>
                <w:rFonts w:eastAsiaTheme="minorEastAsia"/>
              </w:rPr>
            </w:pPr>
            <w:r>
              <w:rPr>
                <w:rFonts w:eastAsiaTheme="minorEastAsia"/>
              </w:rPr>
              <w:t>(</w:t>
            </w:r>
            <w:r w:rsidR="00C900C8">
              <w:rPr>
                <w:rFonts w:eastAsiaTheme="minorEastAsia"/>
              </w:rPr>
              <w:t>4.2</w:t>
            </w:r>
            <w:r>
              <w:rPr>
                <w:rFonts w:eastAsiaTheme="minorEastAsia"/>
              </w:rPr>
              <w:t>)</w:t>
            </w:r>
          </w:p>
        </w:tc>
      </w:tr>
    </w:tbl>
    <w:p w14:paraId="4DC86BA1" w14:textId="20C42DA2" w:rsidR="008F6541" w:rsidRDefault="008F6541" w:rsidP="00D04835">
      <w:pPr>
        <w:rPr>
          <w:rFonts w:eastAsiaTheme="minorEastAsia"/>
        </w:rPr>
      </w:pPr>
    </w:p>
    <w:p w14:paraId="11B41D89" w14:textId="761838E3" w:rsidR="000138E2" w:rsidRDefault="000138E2" w:rsidP="00A376F3">
      <w:pPr>
        <w:rPr>
          <w:rFonts w:eastAsiaTheme="minorEastAsia"/>
        </w:rPr>
      </w:pPr>
      <w:r>
        <w:rPr>
          <w:rFonts w:eastAsiaTheme="minorEastAsia"/>
        </w:rPr>
        <w:t>The variances of each similarity metric play</w:t>
      </w:r>
      <w:r w:rsidR="005C691C">
        <w:rPr>
          <w:rFonts w:eastAsiaTheme="minorEastAsia"/>
        </w:rPr>
        <w:t>s</w:t>
      </w:r>
      <w:r>
        <w:rPr>
          <w:rFonts w:eastAsiaTheme="minorEastAsia"/>
        </w:rPr>
        <w:t xml:space="preserve"> a vital role in creating separation which will </w:t>
      </w:r>
      <w:r w:rsidR="00EB1536">
        <w:rPr>
          <w:rFonts w:eastAsiaTheme="minorEastAsia"/>
        </w:rPr>
        <w:t>facilitate</w:t>
      </w:r>
      <w:r>
        <w:rPr>
          <w:rFonts w:eastAsiaTheme="minorEastAsia"/>
        </w:rPr>
        <w:t xml:space="preserve"> in the predictive accuracy of the model. With this in mind we need the metric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Pr>
          <w:rFonts w:eastAsiaTheme="minorEastAsia"/>
        </w:rPr>
        <w:t xml:space="preserve"> (similar class) to have a low variance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Pr>
          <w:rFonts w:eastAsiaTheme="minorEastAsia"/>
        </w:rPr>
        <w:t xml:space="preserve"> (dissimilar class) to have a high variance. In order to mathematically engineer a distinctive separation, a hyperparameter is introduced </w:t>
      </w:r>
      <m:oMath>
        <m:sSub>
          <m:sSubPr>
            <m:ctrlPr>
              <w:rPr>
                <w:rFonts w:ascii="Cambria Math" w:eastAsiaTheme="minorEastAsia" w:hAnsi="Cambria Math"/>
                <w:i/>
              </w:rPr>
            </m:ctrlPr>
          </m:sSubPr>
          <m:e>
            <m:r>
              <w:rPr>
                <w:rFonts w:ascii="Cambria Math" w:eastAsiaTheme="minorEastAsia" w:hAnsi="Cambria Math"/>
              </w:rPr>
              <m:t>(α</m:t>
            </m:r>
          </m:e>
          <m:sub>
            <m:r>
              <m:rPr>
                <m:sty m:val="p"/>
              </m:rPr>
              <w:rPr>
                <w:rFonts w:ascii="Cambria Math" w:eastAsiaTheme="minorEastAsia" w:hAnsi="Cambria Math"/>
              </w:rPr>
              <m:t>trip</m:t>
            </m:r>
          </m:sub>
        </m:sSub>
        <m:r>
          <w:rPr>
            <w:rFonts w:ascii="Cambria Math" w:eastAsiaTheme="minorEastAsia" w:hAnsi="Cambria Math"/>
          </w:rPr>
          <m:t>&gt;0</m:t>
        </m:r>
      </m:oMath>
      <w:r>
        <w:rPr>
          <w:rFonts w:eastAsiaTheme="minorEastAsia"/>
        </w:rPr>
        <w:t>)</w:t>
      </w:r>
      <w:r w:rsidR="007E5DB9" w:rsidRPr="009159B5">
        <w:rPr>
          <w:rStyle w:val="FootnoteReference"/>
          <w:rFonts w:eastAsiaTheme="minorEastAsia"/>
          <w:color w:val="E97132" w:themeColor="accent2"/>
        </w:rPr>
        <w:footnoteReference w:id="22"/>
      </w:r>
      <w:r w:rsidR="005D0139" w:rsidRPr="009159B5">
        <w:rPr>
          <w:rFonts w:eastAsiaTheme="minorEastAsia"/>
        </w:rPr>
        <w:t xml:space="preserve">. </w:t>
      </w:r>
    </w:p>
    <w:p w14:paraId="45DDCE5C" w14:textId="6158AC94" w:rsidR="000138E2" w:rsidRPr="001A0120" w:rsidRDefault="00000000" w:rsidP="004A42B4">
      <w:pPr>
        <w:pStyle w:val="ListParagraph"/>
        <w:numPr>
          <w:ilvl w:val="0"/>
          <w:numId w:val="4"/>
        </w:numPr>
        <w:rPr>
          <w:rFonts w:eastAsiaTheme="minorEastAsia"/>
          <w:i/>
        </w:rPr>
      </w:pP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m:rPr>
                <m:sty m:val="p"/>
              </m:rPr>
              <w:rPr>
                <w:rFonts w:ascii="Cambria Math" w:eastAsiaTheme="minorEastAsia" w:hAnsi="Cambria Math"/>
              </w:rPr>
              <m:t>trip</m:t>
            </m:r>
          </m:sub>
        </m:sSub>
      </m:oMath>
      <w:r w:rsidR="000138E2">
        <w:rPr>
          <w:rFonts w:eastAsiaTheme="minorEastAsia"/>
          <w:i/>
        </w:rPr>
        <w:t xml:space="preserve">, </w:t>
      </w:r>
      <w:r w:rsidR="000138E2">
        <w:rPr>
          <w:rFonts w:eastAsiaTheme="minorEastAsia"/>
          <w:iCs/>
        </w:rPr>
        <w:t xml:space="preserve">such that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sidR="000138E2">
        <w:rPr>
          <w:rFonts w:eastAsiaTheme="minorEastAsia"/>
        </w:rPr>
        <w:t xml:space="preserve"> is persuaded to be larger than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sidR="000138E2">
        <w:rPr>
          <w:rFonts w:eastAsiaTheme="minorEastAsia"/>
        </w:rPr>
        <w:t xml:space="preserve">. If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sidR="000138E2">
        <w:rPr>
          <w:rFonts w:eastAsiaTheme="minorEastAsia"/>
        </w:rPr>
        <w:t xml:space="preserve"> is greater than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sidR="000138E2">
        <w:rPr>
          <w:rFonts w:eastAsiaTheme="minorEastAsia"/>
        </w:rPr>
        <w:t xml:space="preserve"> by a margin of </w:t>
      </w:r>
      <m:oMath>
        <m:sSub>
          <m:sSubPr>
            <m:ctrlPr>
              <w:rPr>
                <w:rFonts w:ascii="Cambria Math" w:eastAsiaTheme="minorEastAsia" w:hAnsi="Cambria Math"/>
                <w:i/>
              </w:rPr>
            </m:ctrlPr>
          </m:sSubPr>
          <m:e>
            <m:r>
              <w:rPr>
                <w:rFonts w:ascii="Cambria Math" w:eastAsiaTheme="minorEastAsia" w:hAnsi="Cambria Math"/>
              </w:rPr>
              <m:t>α</m:t>
            </m:r>
          </m:e>
          <m:sub>
            <m:r>
              <m:rPr>
                <m:sty m:val="p"/>
              </m:rPr>
              <w:rPr>
                <w:rFonts w:ascii="Cambria Math" w:eastAsiaTheme="minorEastAsia" w:hAnsi="Cambria Math"/>
              </w:rPr>
              <m:t>trip</m:t>
            </m:r>
          </m:sub>
        </m:sSub>
      </m:oMath>
      <w:r w:rsidR="000138E2">
        <w:rPr>
          <w:rFonts w:eastAsiaTheme="minorEastAsia"/>
        </w:rPr>
        <w:t xml:space="preserve">, </w:t>
      </w:r>
      <w:r w:rsidR="00F24975">
        <w:rPr>
          <w:rFonts w:eastAsiaTheme="minorEastAsia"/>
        </w:rPr>
        <w:t xml:space="preserve">we </w:t>
      </w:r>
      <w:r w:rsidR="000138E2">
        <w:rPr>
          <w:rFonts w:eastAsiaTheme="minorEastAsia"/>
        </w:rPr>
        <w:t xml:space="preserve">then believe with a high </w:t>
      </w:r>
      <w:r w:rsidR="00F24975">
        <w:rPr>
          <w:rFonts w:eastAsiaTheme="minorEastAsia"/>
        </w:rPr>
        <w:t xml:space="preserve">degree of </w:t>
      </w:r>
      <w:r w:rsidR="000138E2">
        <w:rPr>
          <w:rFonts w:eastAsiaTheme="minorEastAsia"/>
        </w:rPr>
        <w:t xml:space="preserve">confidence that the classification is correct. If this is not the case, then the model cannot distinguish the classes and a loss is incurred. </w:t>
      </w:r>
    </w:p>
    <w:p w14:paraId="24AD4B1D" w14:textId="77777777" w:rsidR="001A0120" w:rsidRPr="00EB1B34" w:rsidRDefault="001A0120" w:rsidP="001A0120">
      <w:pPr>
        <w:pStyle w:val="ListParagraph"/>
        <w:rPr>
          <w:rFonts w:eastAsiaTheme="minorEastAsia"/>
          <w:i/>
        </w:rPr>
      </w:pPr>
    </w:p>
    <w:p w14:paraId="69428519" w14:textId="06B4AE97" w:rsidR="000138E2" w:rsidRPr="00DE64E8" w:rsidRDefault="000138E2" w:rsidP="004A42B4">
      <w:pPr>
        <w:pStyle w:val="ListParagraph"/>
        <w:numPr>
          <w:ilvl w:val="0"/>
          <w:numId w:val="4"/>
        </w:numPr>
        <w:rPr>
          <w:rFonts w:eastAsiaTheme="minorEastAsia"/>
          <w:i/>
        </w:rPr>
      </w:pPr>
      <w:r>
        <w:rPr>
          <w:rFonts w:eastAsiaTheme="minorEastAsia"/>
          <w:iCs/>
        </w:rPr>
        <w:t xml:space="preserve">If a loss does occur, then engineering a small loss </w:t>
      </w:r>
      <w:r w:rsidR="00486508">
        <w:rPr>
          <w:rFonts w:eastAsiaTheme="minorEastAsia"/>
          <w:iCs/>
        </w:rPr>
        <w:t xml:space="preserve">(namely by using the max function), </w:t>
      </w:r>
      <w:r>
        <w:rPr>
          <w:rFonts w:eastAsiaTheme="minorEastAsia"/>
          <w:iCs/>
        </w:rPr>
        <w:t xml:space="preserve">will aid in the stability of the convergence and thereby, not </w:t>
      </w:r>
      <w:r w:rsidR="004B25B9">
        <w:rPr>
          <w:rFonts w:eastAsiaTheme="minorEastAsia"/>
          <w:iCs/>
        </w:rPr>
        <w:t>simulating</w:t>
      </w:r>
      <w:r>
        <w:rPr>
          <w:rFonts w:eastAsiaTheme="minorEastAsia"/>
          <w:iCs/>
        </w:rPr>
        <w:t xml:space="preserve"> large oscillatory swings</w:t>
      </w:r>
      <w:r w:rsidR="00581AC4">
        <w:rPr>
          <w:rFonts w:eastAsiaTheme="minorEastAsia"/>
          <w:iCs/>
        </w:rPr>
        <w:t xml:space="preserve"> during convergence</w:t>
      </w:r>
      <w:r>
        <w:rPr>
          <w:rFonts w:eastAsiaTheme="minorEastAsia"/>
          <w:iCs/>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6"/>
        <w:gridCol w:w="600"/>
      </w:tblGrid>
      <w:tr w:rsidR="000138E2" w14:paraId="728871F1" w14:textId="77777777" w:rsidTr="003D7C75">
        <w:trPr>
          <w:trHeight w:val="972"/>
        </w:trPr>
        <w:tc>
          <w:tcPr>
            <w:tcW w:w="7780" w:type="dxa"/>
            <w:vAlign w:val="center"/>
          </w:tcPr>
          <w:p w14:paraId="37F8FC94" w14:textId="59BC8BD7" w:rsidR="000138E2" w:rsidRPr="009D284D" w:rsidRDefault="00000000" w:rsidP="00416BB6">
            <w:pPr>
              <w:pStyle w:val="ListParagraph"/>
              <w:rPr>
                <w:rFonts w:eastAsiaTheme="minorEastAsia"/>
                <w:iCs/>
              </w:rPr>
            </w:pPr>
            <m:oMathPara>
              <m:oMath>
                <m:limLow>
                  <m:limLowPr>
                    <m:ctrlPr>
                      <w:rPr>
                        <w:rFonts w:ascii="Cambria Math" w:eastAsiaTheme="minorEastAsia" w:hAnsi="Cambria Math"/>
                        <w:i/>
                        <w:iCs/>
                      </w:rPr>
                    </m:ctrlPr>
                  </m:limLowPr>
                  <m:e>
                    <m:groupChr>
                      <m:groupChrPr>
                        <m:ctrlPr>
                          <w:rPr>
                            <w:rFonts w:ascii="Cambria Math" w:eastAsiaTheme="minorEastAsia" w:hAnsi="Cambria Math"/>
                            <w:i/>
                            <w:iCs/>
                          </w:rPr>
                        </m:ctrlPr>
                      </m:groupChrPr>
                      <m:e>
                        <m:r>
                          <w:rPr>
                            <w:rFonts w:ascii="Cambria Math" w:eastAsiaTheme="minorEastAsia" w:hAnsi="Cambria Math"/>
                          </w:rPr>
                          <m:t>Loss</m:t>
                        </m:r>
                        <m:d>
                          <m:dPr>
                            <m:ctrlPr>
                              <w:rPr>
                                <w:rFonts w:ascii="Cambria Math" w:eastAsiaTheme="minorEastAsia"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a</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ctrlPr>
                              <w:rPr>
                                <w:rFonts w:ascii="Cambria Math" w:hAnsi="Cambria Math"/>
                                <w:i/>
                              </w:rPr>
                            </m:ctrlPr>
                          </m:e>
                        </m:d>
                      </m:e>
                    </m:groupChr>
                  </m:e>
                  <m:lim>
                    <m:r>
                      <m:rPr>
                        <m:sty m:val="p"/>
                      </m:rPr>
                      <w:rPr>
                        <w:rFonts w:ascii="Cambria Math" w:eastAsiaTheme="minorEastAsia" w:hAnsi="Cambria Math"/>
                      </w:rPr>
                      <m:t>Triplet Loss</m:t>
                    </m:r>
                  </m:lim>
                </m:limLow>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begChr m:val="{"/>
                        <m:endChr m:val="}"/>
                        <m:ctrlPr>
                          <w:rPr>
                            <w:rFonts w:ascii="Cambria Math" w:hAnsi="Cambria Math"/>
                            <w:i/>
                          </w:rPr>
                        </m:ctrlPr>
                      </m:dPr>
                      <m:e>
                        <m:r>
                          <w:rPr>
                            <w:rFonts w:ascii="Cambria Math" w:hAnsi="Cambria Math"/>
                          </w:rPr>
                          <m:t xml:space="preserve">0,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m:rPr>
                                <m:sty m:val="p"/>
                              </m:rPr>
                              <w:rPr>
                                <w:rFonts w:ascii="Cambria Math" w:eastAsiaTheme="minorEastAsia" w:hAnsi="Cambria Math"/>
                              </w:rPr>
                              <m:t>trip</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e>
                    </m:d>
                  </m:e>
                </m:func>
                <m:r>
                  <w:rPr>
                    <w:rFonts w:ascii="Cambria Math" w:eastAsiaTheme="minorEastAsia" w:hAnsi="Cambria Math"/>
                  </w:rPr>
                  <m:t xml:space="preserve">,   s. 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m:rPr>
                        <m:sty m:val="p"/>
                      </m:rPr>
                      <w:rPr>
                        <w:rFonts w:ascii="Cambria Math" w:eastAsiaTheme="minorEastAsia" w:hAnsi="Cambria Math"/>
                      </w:rPr>
                      <m:t>trip</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 &gt;0</m:t>
                </m:r>
              </m:oMath>
            </m:oMathPara>
          </w:p>
        </w:tc>
        <w:tc>
          <w:tcPr>
            <w:tcW w:w="516" w:type="dxa"/>
            <w:vAlign w:val="center"/>
          </w:tcPr>
          <w:p w14:paraId="65FE9434" w14:textId="334E9811" w:rsidR="000138E2" w:rsidRPr="00DE64E8" w:rsidRDefault="000138E2" w:rsidP="00416BB6">
            <w:pPr>
              <w:pStyle w:val="ListParagraph"/>
              <w:ind w:left="0"/>
              <w:rPr>
                <w:rFonts w:eastAsiaTheme="minorEastAsia"/>
                <w:iCs/>
              </w:rPr>
            </w:pPr>
            <w:r>
              <w:rPr>
                <w:rFonts w:eastAsiaTheme="minorEastAsia"/>
                <w:iCs/>
              </w:rPr>
              <w:t>(</w:t>
            </w:r>
            <w:r w:rsidR="00C900C8">
              <w:rPr>
                <w:rFonts w:eastAsiaTheme="minorEastAsia"/>
                <w:iCs/>
              </w:rPr>
              <w:t>4.3</w:t>
            </w:r>
            <w:r>
              <w:rPr>
                <w:rFonts w:eastAsiaTheme="minorEastAsia"/>
                <w:iCs/>
              </w:rPr>
              <w:t>)</w:t>
            </w:r>
          </w:p>
        </w:tc>
      </w:tr>
    </w:tbl>
    <w:p w14:paraId="4A49AD14" w14:textId="09EEE908" w:rsidR="000138E2" w:rsidRDefault="000138E2" w:rsidP="00D2408F">
      <w:pPr>
        <w:pStyle w:val="ListParagraph"/>
        <w:ind w:left="0"/>
        <w:rPr>
          <w:rFonts w:eastAsiaTheme="minorEastAsia"/>
        </w:rPr>
      </w:pPr>
      <w:r>
        <w:rPr>
          <w:rFonts w:eastAsiaTheme="minorEastAsia"/>
          <w:iCs/>
        </w:rPr>
        <w:t xml:space="preserve">The triplet loss is based on a triplet of samples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a</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e>
        </m:d>
      </m:oMath>
      <w:r>
        <w:rPr>
          <w:rFonts w:eastAsiaTheme="minorEastAsia"/>
        </w:rPr>
        <w:t>.</w:t>
      </w:r>
      <w:r w:rsidR="00D4350A">
        <w:rPr>
          <w:rFonts w:eastAsiaTheme="minorEastAsia"/>
        </w:rPr>
        <w:t xml:space="preserve"> Once the loss </w:t>
      </w:r>
      <m:oMath>
        <m:d>
          <m:dPr>
            <m:ctrlPr>
              <w:rPr>
                <w:rFonts w:ascii="Cambria Math" w:eastAsiaTheme="minorEastAsia" w:hAnsi="Cambria Math"/>
                <w:i/>
              </w:rPr>
            </m:ctrlPr>
          </m:dPr>
          <m:e>
            <m:r>
              <w:rPr>
                <w:rFonts w:ascii="Cambria Math" w:eastAsiaTheme="minorEastAsia" w:hAnsi="Cambria Math"/>
              </w:rPr>
              <m:t>L</m:t>
            </m:r>
          </m:e>
        </m:d>
      </m:oMath>
      <w:r w:rsidR="005C691C">
        <w:rPr>
          <w:rFonts w:eastAsiaTheme="minorEastAsia"/>
        </w:rPr>
        <w:t xml:space="preserve"> has been </w:t>
      </w:r>
      <w:r w:rsidR="00D4350A">
        <w:rPr>
          <w:rFonts w:eastAsiaTheme="minorEastAsia"/>
        </w:rPr>
        <w:t>calculat</w:t>
      </w:r>
      <w:r w:rsidR="005C691C">
        <w:rPr>
          <w:rFonts w:eastAsiaTheme="minorEastAsia"/>
        </w:rPr>
        <w:t>ed</w:t>
      </w:r>
      <w:r w:rsidR="00D4350A">
        <w:rPr>
          <w:rFonts w:eastAsiaTheme="minorEastAsia"/>
        </w:rPr>
        <w:t>, the triplet loss gradient</w:t>
      </w:r>
      <w:r w:rsidR="005C691C" w:rsidRPr="009159B5">
        <w:rPr>
          <w:rStyle w:val="FootnoteReference"/>
          <w:rFonts w:eastAsiaTheme="minorEastAsia"/>
          <w:color w:val="E97132" w:themeColor="accent2"/>
        </w:rPr>
        <w:footnoteReference w:id="23"/>
      </w:r>
      <w:r w:rsidR="00D4350A" w:rsidRPr="009159B5">
        <w:rPr>
          <w:rFonts w:eastAsiaTheme="minorEastAsia"/>
          <w:color w:val="E97132" w:themeColor="accent2"/>
        </w:rPr>
        <w:t xml:space="preserve"> </w:t>
      </w:r>
      <w:r w:rsidR="00D4350A">
        <w:rPr>
          <w:rFonts w:eastAsiaTheme="minorEastAsia"/>
        </w:rPr>
        <w:t xml:space="preserve">is </w:t>
      </w:r>
      <w:r w:rsidR="005C691C">
        <w:rPr>
          <w:rFonts w:eastAsiaTheme="minorEastAsia"/>
        </w:rPr>
        <w:t xml:space="preserve">then </w:t>
      </w:r>
      <w:r w:rsidR="00D4350A">
        <w:rPr>
          <w:rFonts w:eastAsiaTheme="minorEastAsia"/>
        </w:rPr>
        <w:t>computed with respect to the MobileNetV2 structural parameters (i.e. weights and biases). Backpropagation of the error signal</w:t>
      </w:r>
      <w:r w:rsidR="00D2408F">
        <w:rPr>
          <w:rFonts w:eastAsiaTheme="minorEastAsia"/>
        </w:rPr>
        <w:t xml:space="preserve"> </w:t>
      </w:r>
      <w:r w:rsidR="003343C4">
        <w:rPr>
          <w:rFonts w:eastAsiaTheme="minorEastAsia"/>
        </w:rPr>
        <w:t xml:space="preserve">(or computed gradient), </w:t>
      </w:r>
      <w:r w:rsidR="00D4350A">
        <w:rPr>
          <w:rFonts w:eastAsiaTheme="minorEastAsia"/>
        </w:rPr>
        <w:t>from the output to the input layer occurs in order to determine how each parameter contributed to the loss.</w:t>
      </w:r>
      <w:r w:rsidR="00D2408F">
        <w:rPr>
          <w:rFonts w:eastAsiaTheme="minorEastAsia"/>
        </w:rPr>
        <w:t xml:space="preserve"> The error signal is then </w:t>
      </w:r>
      <w:r w:rsidR="003343C4">
        <w:rPr>
          <w:rFonts w:eastAsiaTheme="minorEastAsia"/>
        </w:rPr>
        <w:t>integrated</w:t>
      </w:r>
      <w:r w:rsidR="00D2408F">
        <w:rPr>
          <w:rFonts w:eastAsiaTheme="minorEastAsia"/>
        </w:rPr>
        <w:t xml:space="preserve"> into the gradient descent</w:t>
      </w:r>
      <w:r w:rsidR="003343C4">
        <w:rPr>
          <w:rFonts w:eastAsiaTheme="minorEastAsia"/>
        </w:rPr>
        <w:t xml:space="preserve">, (Equation </w:t>
      </w:r>
      <w:r w:rsidR="0042404C">
        <w:rPr>
          <w:rFonts w:eastAsiaTheme="minorEastAsia"/>
        </w:rPr>
        <w:t>(4.4)</w:t>
      </w:r>
      <w:r w:rsidR="003343C4">
        <w:rPr>
          <w:rFonts w:eastAsiaTheme="minorEastAsia"/>
        </w:rPr>
        <w:t>)</w:t>
      </w:r>
      <w:r w:rsidR="0042404C">
        <w:rPr>
          <w:rFonts w:eastAsiaTheme="minorEastAsia"/>
        </w:rPr>
        <w:t xml:space="preserve"> </w:t>
      </w:r>
      <w:r w:rsidR="00D2408F">
        <w:rPr>
          <w:rFonts w:eastAsiaTheme="minorEastAsia"/>
        </w:rPr>
        <w:t xml:space="preserve">which </w:t>
      </w:r>
      <w:r w:rsidR="00BE1AB6">
        <w:rPr>
          <w:rFonts w:eastAsiaTheme="minorEastAsia"/>
        </w:rPr>
        <w:t xml:space="preserve">is an updating mechanism for the </w:t>
      </w:r>
      <w:r w:rsidR="00D2408F">
        <w:rPr>
          <w:rFonts w:eastAsiaTheme="minorEastAsia"/>
        </w:rPr>
        <w:t>model’s parameters.</w:t>
      </w:r>
    </w:p>
    <w:tbl>
      <w:tblPr>
        <w:tblStyle w:val="TableGrid"/>
        <w:tblpPr w:leftFromText="180" w:rightFromText="180" w:vertAnchor="text" w:horzAnchor="margin"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600"/>
      </w:tblGrid>
      <w:tr w:rsidR="00DC6813" w14:paraId="1838FF36" w14:textId="77777777" w:rsidTr="00DC6813">
        <w:trPr>
          <w:trHeight w:val="880"/>
        </w:trPr>
        <w:tc>
          <w:tcPr>
            <w:tcW w:w="8426" w:type="dxa"/>
            <w:vAlign w:val="center"/>
          </w:tcPr>
          <w:p w14:paraId="54F8E13E" w14:textId="16A41A93" w:rsidR="00DC6813" w:rsidRPr="0086163B" w:rsidRDefault="00000000" w:rsidP="00DC6813">
            <w:pPr>
              <w:rPr>
                <w:rFonts w:eastAsiaTheme="minorEastAsia"/>
              </w:rPr>
            </w:pPr>
            <m:oMathPara>
              <m:oMath>
                <m:sSub>
                  <m:sSubPr>
                    <m:ctrlPr>
                      <w:rPr>
                        <w:rFonts w:ascii="Cambria Math" w:hAnsi="Cambria Math"/>
                      </w:rPr>
                    </m:ctrlPr>
                  </m:sSubPr>
                  <m:e>
                    <m:r>
                      <w:rPr>
                        <w:rFonts w:ascii="Cambria Math" w:hAnsi="Cambria Math"/>
                      </w:rPr>
                      <m:t>θ</m:t>
                    </m:r>
                  </m:e>
                  <m:sub>
                    <m:r>
                      <w:rPr>
                        <w:rFonts w:ascii="Cambria Math" w:hAnsi="Cambria Math"/>
                      </w:rPr>
                      <m:t>new</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old</m:t>
                    </m:r>
                  </m:sub>
                </m:sSub>
                <m:r>
                  <m:rPr>
                    <m:sty m:val="p"/>
                  </m:rPr>
                  <w:rPr>
                    <w:rFonts w:ascii="Cambria Math" w:hAnsi="Cambria Math"/>
                  </w:rPr>
                  <m:t>- η</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∂θ</m:t>
                    </m:r>
                  </m:den>
                </m:f>
              </m:oMath>
            </m:oMathPara>
          </w:p>
          <w:p w14:paraId="6AE5EB7A" w14:textId="77777777" w:rsidR="00DC6813" w:rsidRPr="00CD40B5" w:rsidRDefault="00DC6813" w:rsidP="00DC6813">
            <w:pPr>
              <w:rPr>
                <w:rFonts w:eastAsiaTheme="minorEastAsia"/>
              </w:rPr>
            </w:pPr>
          </w:p>
        </w:tc>
        <w:tc>
          <w:tcPr>
            <w:tcW w:w="600" w:type="dxa"/>
            <w:vAlign w:val="center"/>
          </w:tcPr>
          <w:p w14:paraId="11878D00" w14:textId="77777777" w:rsidR="00DC6813" w:rsidRDefault="00DC6813" w:rsidP="00DC6813">
            <w:r>
              <w:t>(4.4)</w:t>
            </w:r>
          </w:p>
        </w:tc>
      </w:tr>
    </w:tbl>
    <w:p w14:paraId="2F486EB6" w14:textId="77777777" w:rsidR="003343C4" w:rsidRDefault="00DC6813" w:rsidP="00D2408F">
      <w:pPr>
        <w:pStyle w:val="ListParagraph"/>
        <w:ind w:left="0"/>
        <w:rPr>
          <w:rFonts w:eastAsiaTheme="minorEastAsia"/>
        </w:rPr>
      </w:pPr>
      <w:r>
        <w:rPr>
          <w:rFonts w:eastAsiaTheme="minorEastAsia"/>
        </w:rPr>
        <w:t>Where</w:t>
      </w:r>
      <w:r w:rsidR="003343C4">
        <w:rPr>
          <w:rFonts w:eastAsiaTheme="minorEastAsia"/>
        </w:rPr>
        <w:t>:</w:t>
      </w:r>
    </w:p>
    <w:p w14:paraId="160053D8" w14:textId="77777777" w:rsidR="003343C4" w:rsidRDefault="00DC6813" w:rsidP="004A42B4">
      <w:pPr>
        <w:pStyle w:val="ListParagraph"/>
        <w:numPr>
          <w:ilvl w:val="0"/>
          <w:numId w:val="24"/>
        </w:numPr>
        <w:rPr>
          <w:rFonts w:eastAsiaTheme="minorEastAsia"/>
        </w:rPr>
      </w:pPr>
      <m:oMath>
        <m:r>
          <w:rPr>
            <w:rFonts w:ascii="Cambria Math" w:eastAsiaTheme="minorEastAsia" w:hAnsi="Cambria Math"/>
          </w:rPr>
          <m:t>θ</m:t>
        </m:r>
      </m:oMath>
      <w:r>
        <w:rPr>
          <w:rFonts w:eastAsiaTheme="minorEastAsia"/>
        </w:rPr>
        <w:t xml:space="preserve"> are the parameters of the network</w:t>
      </w:r>
      <w:r w:rsidR="003343C4">
        <w:rPr>
          <w:rFonts w:eastAsiaTheme="minorEastAsia"/>
        </w:rPr>
        <w:t>.</w:t>
      </w:r>
    </w:p>
    <w:p w14:paraId="6FDBA3F7" w14:textId="7D0BC451" w:rsidR="00DC6813" w:rsidRDefault="00DC6813" w:rsidP="004A42B4">
      <w:pPr>
        <w:pStyle w:val="ListParagraph"/>
        <w:numPr>
          <w:ilvl w:val="0"/>
          <w:numId w:val="24"/>
        </w:numPr>
        <w:rPr>
          <w:rFonts w:eastAsiaTheme="minorEastAsia"/>
        </w:rPr>
      </w:pPr>
      <m:oMath>
        <m:r>
          <w:rPr>
            <w:rFonts w:ascii="Cambria Math" w:eastAsiaTheme="minorEastAsia" w:hAnsi="Cambria Math"/>
          </w:rPr>
          <m:t>η</m:t>
        </m:r>
      </m:oMath>
      <w:r>
        <w:rPr>
          <w:rFonts w:eastAsiaTheme="minorEastAsia"/>
        </w:rPr>
        <w:t xml:space="preserve"> is the learning rate or step-size.</w:t>
      </w:r>
    </w:p>
    <w:p w14:paraId="48BA099D" w14:textId="419B242E" w:rsidR="003343C4" w:rsidRDefault="00000000" w:rsidP="004A42B4">
      <w:pPr>
        <w:pStyle w:val="ListParagraph"/>
        <w:numPr>
          <w:ilvl w:val="0"/>
          <w:numId w:val="24"/>
        </w:numPr>
        <w:rPr>
          <w:rFonts w:eastAsiaTheme="minorEastAsia"/>
        </w:rPr>
      </w:pPr>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∂θ</m:t>
            </m:r>
          </m:den>
        </m:f>
        <m:r>
          <w:rPr>
            <w:rFonts w:ascii="Cambria Math" w:eastAsiaTheme="minorEastAsia" w:hAnsi="Cambria Math"/>
          </w:rPr>
          <m:t>=</m:t>
        </m:r>
      </m:oMath>
      <w:r w:rsidR="003343C4">
        <w:rPr>
          <w:rFonts w:eastAsiaTheme="minorEastAsia"/>
        </w:rPr>
        <w:t xml:space="preserve"> computed gradient.</w:t>
      </w:r>
    </w:p>
    <w:p w14:paraId="6DB8B76A" w14:textId="2D068B53" w:rsidR="000138E2" w:rsidRDefault="000138E2" w:rsidP="00D2408F">
      <w:pPr>
        <w:pStyle w:val="Heading3"/>
      </w:pPr>
      <w:bookmarkStart w:id="20" w:name="_Toc197954651"/>
      <w:r>
        <w:t>4.</w:t>
      </w:r>
      <w:r w:rsidR="00052A7A">
        <w:t>2.</w:t>
      </w:r>
      <w:r w:rsidR="00D2408F">
        <w:t>2</w:t>
      </w:r>
      <w:r>
        <w:t xml:space="preserve"> Softmax Function &amp; Classifier</w:t>
      </w:r>
      <w:bookmarkEnd w:id="20"/>
    </w:p>
    <w:p w14:paraId="62615A69" w14:textId="4759FFF5" w:rsidR="000138E2" w:rsidRDefault="00C01796" w:rsidP="009E1DAD">
      <w:r>
        <w:t>To make a distin</w:t>
      </w:r>
      <w:r w:rsidR="001E44FC">
        <w:t xml:space="preserve">ction between the two competing classes, </w:t>
      </w:r>
      <w:r w:rsidR="00B66B9F">
        <w:t xml:space="preserve">a binary classifier will be </w:t>
      </w:r>
      <w:r w:rsidR="003343C4">
        <w:t>executed</w:t>
      </w:r>
      <w:r w:rsidR="00EE3C24">
        <w:t xml:space="preserve">. </w:t>
      </w:r>
      <w:r w:rsidR="00BE1AB6">
        <w:t xml:space="preserve">Stage 1 will </w:t>
      </w:r>
      <w:r w:rsidR="003343C4">
        <w:t>use</w:t>
      </w:r>
      <w:r w:rsidR="00BE1AB6">
        <w:t xml:space="preserve"> a logistic classifier while Stage 2 will employ</w:t>
      </w:r>
      <w:r w:rsidR="00056881">
        <w:t xml:space="preserve"> a Softmax classifier</w:t>
      </w:r>
      <w:r w:rsidR="00214835">
        <w:t>.</w:t>
      </w:r>
      <w:r w:rsidR="00A45C88">
        <w:t xml:space="preserve"> The </w:t>
      </w:r>
      <w:r w:rsidR="00F27228">
        <w:t>mapping of the Softmax</w:t>
      </w:r>
      <w:r w:rsidR="000138E2">
        <w:t xml:space="preserve"> function which can be seen in Figure 4.</w:t>
      </w:r>
      <w:r w:rsidR="00D2408F">
        <w:t>3</w:t>
      </w:r>
      <w:r w:rsidR="001B2A23" w:rsidRPr="009159B5">
        <w:rPr>
          <w:rStyle w:val="FootnoteReference"/>
          <w:color w:val="E97132" w:themeColor="accent2"/>
        </w:rPr>
        <w:footnoteReference w:id="24"/>
      </w:r>
      <w:r w:rsidR="000138E2">
        <w:t xml:space="preserve">, is </w:t>
      </w:r>
      <w:r w:rsidR="00432D52">
        <w:t xml:space="preserve">considered to be </w:t>
      </w:r>
      <w:r w:rsidR="000138E2">
        <w:t xml:space="preserve">a common activation function. </w:t>
      </w:r>
      <w:r w:rsidR="008F2275">
        <w:t xml:space="preserve">The function operates in a similar manner to the max function, but in some respects less </w:t>
      </w:r>
      <w:r w:rsidR="00B52092">
        <w:t>forceful</w:t>
      </w:r>
      <w:r w:rsidR="008F2275">
        <w:t xml:space="preserve">, as the max function </w:t>
      </w:r>
      <w:r w:rsidR="00593447">
        <w:t xml:space="preserve">maps the largest entry to 1 and the smallest to 0. The Softmax function </w:t>
      </w:r>
      <w:r w:rsidR="00950197">
        <w:t>conversely maps the vectors that are embedded within the feature vector space</w:t>
      </w:r>
      <w:r w:rsidR="00312AE1">
        <w:t xml:space="preserve"> to a probability distribution. The subtle difference is that the Softmax function promotes the largest vectors and demotes the smallest vectors, and so </w:t>
      </w:r>
      <w:r w:rsidR="004A76C1">
        <w:t>encourages a wider separation/variance among the input vectors</w:t>
      </w:r>
      <w:r w:rsidR="000138E2">
        <w:t xml:space="preserve">. </w:t>
      </w:r>
    </w:p>
    <w:p w14:paraId="4BD6668E" w14:textId="19B06730" w:rsidR="000138E2" w:rsidRPr="00F660A7" w:rsidRDefault="000138E2" w:rsidP="004A42B4">
      <w:pPr>
        <w:pStyle w:val="ListParagraph"/>
        <w:numPr>
          <w:ilvl w:val="0"/>
          <w:numId w:val="4"/>
        </w:numPr>
      </w:pPr>
      <m:oMath>
        <m:r>
          <w:rPr>
            <w:rFonts w:ascii="Cambria Math" w:hAnsi="Cambria Math"/>
          </w:rPr>
          <m:t>Φ=</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ϕ</m:t>
                </m:r>
              </m:e>
              <m:sub>
                <m:r>
                  <w:rPr>
                    <w:rFonts w:ascii="Cambria Math" w:hAnsi="Cambria Math"/>
                  </w:rPr>
                  <m:t>k</m:t>
                </m:r>
              </m:sub>
            </m:sSub>
          </m:e>
        </m:d>
        <m:r>
          <w:rPr>
            <w:rFonts w:ascii="Cambria Math" w:hAnsi="Cambria Math"/>
          </w:rPr>
          <m:t xml:space="preserve">∈ </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k</m:t>
            </m:r>
          </m:sup>
        </m:sSup>
      </m:oMath>
      <w:r w:rsidRPr="00285EBD">
        <w:rPr>
          <w:rFonts w:eastAsiaTheme="minorEastAsia"/>
          <w:i/>
          <w:iCs/>
        </w:rPr>
        <w:t xml:space="preserve"> </w:t>
      </w:r>
      <w:r w:rsidRPr="00C83FB5">
        <w:rPr>
          <w:rFonts w:eastAsiaTheme="minorEastAsia"/>
        </w:rPr>
        <w:t>is</w:t>
      </w:r>
      <w:r>
        <w:rPr>
          <w:rFonts w:eastAsiaTheme="minorEastAsia"/>
        </w:rPr>
        <w:t xml:space="preserve"> the k-dimensional input vector.</w:t>
      </w:r>
    </w:p>
    <w:p w14:paraId="1236B5A5" w14:textId="77777777" w:rsidR="00F660A7" w:rsidRPr="00E675DD" w:rsidRDefault="00F660A7" w:rsidP="00F660A7">
      <w:pPr>
        <w:pStyle w:val="ListParagraph"/>
      </w:pPr>
    </w:p>
    <w:p w14:paraId="03D8310C" w14:textId="7A808747" w:rsidR="00457FED" w:rsidRPr="00457FED" w:rsidRDefault="000138E2" w:rsidP="004A42B4">
      <w:pPr>
        <w:pStyle w:val="ListParagraph"/>
        <w:numPr>
          <w:ilvl w:val="0"/>
          <w:numId w:val="4"/>
        </w:numPr>
        <w:rPr>
          <w:i/>
        </w:rPr>
      </w:pPr>
      <m:oMath>
        <m:r>
          <w:rPr>
            <w:rFonts w:ascii="Cambria Math" w:hAnsi="Cambria Math"/>
          </w:rPr>
          <w:lastRenderedPageBreak/>
          <m:t>p =</m:t>
        </m:r>
        <m:r>
          <m:rPr>
            <m:sty m:val="p"/>
          </m:rPr>
          <w:rPr>
            <w:rFonts w:ascii="Cambria Math" w:hAnsi="Cambria Math"/>
          </w:rPr>
          <m:t xml:space="preserve"> normalize</m:t>
        </m:r>
        <m:d>
          <m:dPr>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ϕ</m:t>
                        </m:r>
                      </m:e>
                      <m:sub>
                        <m:r>
                          <w:rPr>
                            <w:rFonts w:ascii="Cambria Math" w:hAnsi="Cambria Math"/>
                          </w:rPr>
                          <m:t>1</m:t>
                        </m:r>
                      </m:sub>
                    </m:sSub>
                  </m:sup>
                </m:sSup>
                <m:r>
                  <w:rPr>
                    <w:rFonts w:ascii="Cambria Math" w:hAnsi="Cambria Math"/>
                  </w:rPr>
                  <m:t xml:space="preserve">, </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ϕ</m:t>
                        </m:r>
                      </m:e>
                      <m:sub>
                        <m:r>
                          <w:rPr>
                            <w:rFonts w:ascii="Cambria Math" w:hAnsi="Cambria Math"/>
                          </w:rPr>
                          <m:t>2</m:t>
                        </m:r>
                      </m:sub>
                    </m:sSub>
                  </m:sup>
                </m:sSup>
                <m:r>
                  <w:rPr>
                    <w:rFonts w:ascii="Cambria Math" w:hAnsi="Cambria Math"/>
                  </w:rPr>
                  <m:t>, …,</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ϕ</m:t>
                        </m:r>
                      </m:e>
                      <m:sub>
                        <m:r>
                          <w:rPr>
                            <w:rFonts w:ascii="Cambria Math" w:hAnsi="Cambria Math"/>
                          </w:rPr>
                          <m:t>k</m:t>
                        </m:r>
                      </m:sub>
                    </m:sSub>
                  </m:sup>
                </m:sSup>
              </m:e>
            </m:d>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Pr="00C83FB5">
        <w:rPr>
          <w:rFonts w:eastAsiaTheme="minorEastAsia"/>
          <w:iCs/>
        </w:rPr>
        <w:t>, wher</w:t>
      </w:r>
      <w:r>
        <w:rPr>
          <w:rFonts w:eastAsiaTheme="minorEastAsia"/>
          <w:iCs/>
        </w:rPr>
        <w:t xml:space="preserve">e the </w:t>
      </w:r>
      <w:r w:rsidR="0092186C">
        <w:rPr>
          <w:rFonts w:eastAsiaTheme="minorEastAsia"/>
          <w:iCs/>
        </w:rPr>
        <w:t>S</w:t>
      </w:r>
      <w:r>
        <w:rPr>
          <w:rFonts w:eastAsiaTheme="minorEastAsia"/>
          <w:iCs/>
        </w:rPr>
        <w:t xml:space="preserve">oftmax function applies the exponential function to each element of </w:t>
      </w:r>
      <m:oMath>
        <m:r>
          <w:rPr>
            <w:rFonts w:ascii="Cambria Math" w:eastAsiaTheme="minorEastAsia" w:hAnsi="Cambria Math"/>
          </w:rPr>
          <m:t>ϕ</m:t>
        </m:r>
      </m:oMath>
      <w:r>
        <w:rPr>
          <w:rFonts w:eastAsiaTheme="minorEastAsia"/>
          <w:iCs/>
        </w:rPr>
        <w:t xml:space="preserve"> to obtain </w:t>
      </w:r>
      <w:r>
        <w:rPr>
          <w:rFonts w:eastAsiaTheme="minorEastAsia"/>
          <w:i/>
        </w:rPr>
        <w:t>k</w:t>
      </w:r>
      <w:r>
        <w:rPr>
          <w:rFonts w:eastAsiaTheme="minorEastAsia"/>
          <w:iCs/>
        </w:rPr>
        <w:t xml:space="preserve"> positive numbers which are normalized so that it complies with the fundamental axioms of probability.</w:t>
      </w:r>
    </w:p>
    <w:p w14:paraId="6D4FCAB9" w14:textId="77777777" w:rsidR="00457FED" w:rsidRPr="00457FED" w:rsidRDefault="00457FED" w:rsidP="00457FED">
      <w:pPr>
        <w:pStyle w:val="ListParagraph"/>
        <w:rPr>
          <w:i/>
        </w:rPr>
      </w:pPr>
    </w:p>
    <w:p w14:paraId="7574E11F" w14:textId="77777777" w:rsidR="000138E2" w:rsidRPr="00457FED" w:rsidRDefault="00000000" w:rsidP="004A42B4">
      <w:pPr>
        <w:pStyle w:val="ListParagraph"/>
        <w:numPr>
          <w:ilvl w:val="1"/>
          <w:numId w:val="11"/>
        </w:numPr>
        <w:rPr>
          <w:i/>
        </w:rPr>
      </w:pP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sub>
            <m:r>
              <w:rPr>
                <w:rFonts w:ascii="Cambria Math" w:hAnsi="Cambria Math"/>
              </w:rPr>
              <m:t>i=1</m:t>
            </m:r>
          </m:sub>
          <m:sup>
            <m:r>
              <w:rPr>
                <w:rFonts w:ascii="Cambria Math" w:hAnsi="Cambria Math"/>
              </w:rPr>
              <m:t>k</m:t>
            </m:r>
          </m:sup>
        </m:sSubSup>
        <m:r>
          <w:rPr>
            <w:rFonts w:ascii="Cambria Math" w:hAnsi="Cambria Math"/>
          </w:rPr>
          <m:t>&gt;0</m:t>
        </m:r>
      </m:oMath>
    </w:p>
    <w:p w14:paraId="24EBC76A" w14:textId="77777777" w:rsidR="00457FED" w:rsidRPr="008F0ABE" w:rsidRDefault="00457FED" w:rsidP="00457FED">
      <w:pPr>
        <w:pStyle w:val="ListParagraph"/>
        <w:ind w:left="1440"/>
        <w:rPr>
          <w:i/>
        </w:rPr>
      </w:pPr>
    </w:p>
    <w:p w14:paraId="1FED5654" w14:textId="77777777" w:rsidR="000138E2" w:rsidRPr="00A170EF" w:rsidRDefault="00000000" w:rsidP="004A42B4">
      <w:pPr>
        <w:pStyle w:val="ListParagraph"/>
        <w:numPr>
          <w:ilvl w:val="1"/>
          <w:numId w:val="11"/>
        </w:numPr>
        <w:rPr>
          <w:i/>
        </w:rPr>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e>
        </m:nary>
      </m:oMath>
    </w:p>
    <w:p w14:paraId="4607F9FC" w14:textId="2215870F" w:rsidR="00A170EF" w:rsidRDefault="00A170EF" w:rsidP="00A170EF">
      <w:r>
        <w:t xml:space="preserve">The classifier resides in the </w:t>
      </w:r>
      <w:r w:rsidR="003343C4">
        <w:t>D</w:t>
      </w:r>
      <w:r>
        <w:t xml:space="preserve">ense layer containing the </w:t>
      </w:r>
      <w:r w:rsidR="0092186C">
        <w:t>S</w:t>
      </w:r>
      <w:r>
        <w:t xml:space="preserve">oftmax activation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600"/>
      </w:tblGrid>
      <w:tr w:rsidR="00A170EF" w14:paraId="65D0422A" w14:textId="77777777" w:rsidTr="00416BB6">
        <w:trPr>
          <w:trHeight w:val="686"/>
        </w:trPr>
        <w:tc>
          <w:tcPr>
            <w:tcW w:w="8500" w:type="dxa"/>
            <w:vAlign w:val="center"/>
          </w:tcPr>
          <w:p w14:paraId="3B0E0DE4" w14:textId="52A15DA4" w:rsidR="00A170EF" w:rsidRPr="00F80243" w:rsidRDefault="00000000" w:rsidP="00416BB6">
            <w:pPr>
              <w:rPr>
                <w:iCs/>
              </w:rPr>
            </w:pPr>
            <m:oMathPara>
              <m:oMath>
                <m:sSub>
                  <m:sSubPr>
                    <m:ctrlPr>
                      <w:rPr>
                        <w:rFonts w:ascii="Cambria Math" w:hAnsi="Cambria Math"/>
                        <w:i/>
                      </w:rPr>
                    </m:ctrlPr>
                  </m:sSubPr>
                  <m:e>
                    <m:r>
                      <w:rPr>
                        <w:rFonts w:ascii="Cambria Math" w:hAnsi="Cambria Math"/>
                      </w:rPr>
                      <m:t>p</m:t>
                    </m:r>
                  </m:e>
                  <m:sub>
                    <m:r>
                      <w:rPr>
                        <w:rFonts w:ascii="Cambria Math" w:hAnsi="Cambria Math"/>
                      </w:rPr>
                      <m:t>k×1</m:t>
                    </m:r>
                  </m:sub>
                </m:sSub>
                <m:r>
                  <w:rPr>
                    <w:rFonts w:ascii="Cambria Math" w:hAnsi="Cambria Math"/>
                  </w:rPr>
                  <m:t>=</m:t>
                </m:r>
                <m:r>
                  <m:rPr>
                    <m:sty m:val="p"/>
                  </m:rPr>
                  <w:rPr>
                    <w:rFonts w:ascii="Cambria Math" w:hAnsi="Cambria Math"/>
                  </w:rPr>
                  <m:t>Softmax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k×d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k×1</m:t>
                        </m:r>
                      </m:sub>
                    </m:sSub>
                  </m:e>
                </m:d>
              </m:oMath>
            </m:oMathPara>
          </w:p>
        </w:tc>
        <w:tc>
          <w:tcPr>
            <w:tcW w:w="516" w:type="dxa"/>
            <w:vAlign w:val="center"/>
          </w:tcPr>
          <w:p w14:paraId="2537B966" w14:textId="77777777" w:rsidR="00A170EF" w:rsidRDefault="00A170EF" w:rsidP="00416BB6">
            <w:r>
              <w:t>(4.5)</w:t>
            </w:r>
          </w:p>
        </w:tc>
      </w:tr>
    </w:tbl>
    <w:p w14:paraId="13BD0B24" w14:textId="4DD63696" w:rsidR="003343C4" w:rsidRDefault="003343C4" w:rsidP="003343C4">
      <w:pPr>
        <w:rPr>
          <w:rFonts w:eastAsiaTheme="minorEastAsia"/>
        </w:rPr>
      </w:pPr>
      <w:r>
        <w:rPr>
          <w:rFonts w:eastAsiaTheme="minorEastAsia"/>
        </w:rPr>
        <w:t>Where:</w:t>
      </w:r>
    </w:p>
    <w:p w14:paraId="4CD0B778" w14:textId="77777777" w:rsidR="003343C4" w:rsidRPr="003343C4" w:rsidRDefault="00000000" w:rsidP="004A42B4">
      <w:pPr>
        <w:pStyle w:val="ListParagraph"/>
        <w:numPr>
          <w:ilvl w:val="0"/>
          <w:numId w:val="11"/>
        </w:numPr>
        <w:rPr>
          <w:iCs/>
        </w:rPr>
      </w:pP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d×1</m:t>
            </m:r>
          </m:sub>
        </m:sSub>
      </m:oMath>
      <w:r w:rsidR="003343C4" w:rsidRPr="00A170EF">
        <w:rPr>
          <w:rFonts w:eastAsiaTheme="minorEastAsia"/>
        </w:rPr>
        <w:t xml:space="preserve"> is </w:t>
      </w:r>
      <w:r w:rsidR="00A170EF" w:rsidRPr="003343C4">
        <w:rPr>
          <w:rFonts w:eastAsiaTheme="minorEastAsia"/>
        </w:rPr>
        <w:t>the input signal (the feature vector</w:t>
      </w:r>
      <w:r w:rsidR="00D12CC3" w:rsidRPr="003343C4">
        <w:rPr>
          <w:rFonts w:eastAsiaTheme="minorEastAsia"/>
        </w:rPr>
        <w:t xml:space="preserve"> that</w:t>
      </w:r>
      <w:r w:rsidR="00E40544" w:rsidRPr="003343C4">
        <w:rPr>
          <w:rFonts w:eastAsiaTheme="minorEastAsia"/>
        </w:rPr>
        <w:t xml:space="preserve"> has been flattened</w:t>
      </w:r>
      <w:r w:rsidR="00A170EF" w:rsidRPr="003343C4">
        <w:rPr>
          <w:rFonts w:eastAsiaTheme="minorEastAsia"/>
        </w:rPr>
        <w:t>)</w:t>
      </w:r>
      <w:r w:rsidR="003343C4">
        <w:rPr>
          <w:rFonts w:eastAsiaTheme="minorEastAsia"/>
        </w:rPr>
        <w:t>.</w:t>
      </w:r>
    </w:p>
    <w:p w14:paraId="2CB1A8EB" w14:textId="77777777" w:rsidR="003343C4" w:rsidRPr="003343C4" w:rsidRDefault="00000000" w:rsidP="004A42B4">
      <w:pPr>
        <w:pStyle w:val="ListParagraph"/>
        <w:numPr>
          <w:ilvl w:val="0"/>
          <w:numId w:val="11"/>
        </w:numPr>
        <w:rPr>
          <w:iCs/>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k×d</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k×1</m:t>
            </m:r>
          </m:sub>
        </m:sSub>
      </m:oMath>
      <w:r w:rsidR="00A170EF" w:rsidRPr="003343C4">
        <w:rPr>
          <w:rFonts w:eastAsiaTheme="minorEastAsia"/>
        </w:rPr>
        <w:t xml:space="preserve"> </w:t>
      </w:r>
      <w:r w:rsidR="00057704" w:rsidRPr="003343C4">
        <w:rPr>
          <w:rFonts w:eastAsiaTheme="minorEastAsia"/>
        </w:rPr>
        <w:t xml:space="preserve">are </w:t>
      </w:r>
      <w:r w:rsidR="0038708D" w:rsidRPr="003343C4">
        <w:rPr>
          <w:rFonts w:eastAsiaTheme="minorEastAsia"/>
        </w:rPr>
        <w:t>weights and biases</w:t>
      </w:r>
      <w:r w:rsidR="00057704" w:rsidRPr="003343C4">
        <w:rPr>
          <w:rFonts w:eastAsiaTheme="minorEastAsia"/>
        </w:rPr>
        <w:t xml:space="preserve"> respectively</w:t>
      </w:r>
      <w:r w:rsidR="006A627B" w:rsidRPr="003343C4">
        <w:rPr>
          <w:rFonts w:eastAsiaTheme="minorEastAsia"/>
        </w:rPr>
        <w:t xml:space="preserve">. </w:t>
      </w:r>
    </w:p>
    <w:p w14:paraId="6A20E811" w14:textId="506412E6" w:rsidR="003343C4" w:rsidRPr="003343C4" w:rsidRDefault="00000000" w:rsidP="004A42B4">
      <w:pPr>
        <w:pStyle w:val="ListParagraph"/>
        <w:numPr>
          <w:ilvl w:val="0"/>
          <w:numId w:val="11"/>
        </w:numPr>
        <w:rPr>
          <w:iCs/>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k×1</m:t>
            </m:r>
          </m:sub>
        </m:sSub>
      </m:oMath>
      <w:r w:rsidR="003343C4" w:rsidRPr="003343C4">
        <w:rPr>
          <w:rFonts w:eastAsiaTheme="minorEastAsia"/>
        </w:rPr>
        <w:t xml:space="preserve"> is a probability distribution contained in a vector where </w:t>
      </w:r>
      <w:r w:rsidR="003343C4" w:rsidRPr="003343C4">
        <w:rPr>
          <w:rFonts w:eastAsiaTheme="minorEastAsia"/>
          <w:i/>
          <w:iCs/>
        </w:rPr>
        <w:t>k</w:t>
      </w:r>
      <w:r w:rsidR="003343C4" w:rsidRPr="003343C4">
        <w:rPr>
          <w:rFonts w:eastAsiaTheme="minorEastAsia"/>
        </w:rPr>
        <w:t xml:space="preserve"> denotes the number of classes. </w:t>
      </w:r>
    </w:p>
    <w:p w14:paraId="6F1595ED" w14:textId="314257A2" w:rsidR="000138E2" w:rsidRPr="003343C4" w:rsidRDefault="003343C4" w:rsidP="003343C4">
      <w:pPr>
        <w:rPr>
          <w:iCs/>
        </w:rPr>
      </w:pPr>
      <w:r>
        <w:rPr>
          <w:iCs/>
          <w:noProof/>
        </w:rPr>
        <w:drawing>
          <wp:anchor distT="0" distB="0" distL="114300" distR="114300" simplePos="0" relativeHeight="251792384" behindDoc="0" locked="0" layoutInCell="1" allowOverlap="1" wp14:anchorId="3D2643B2" wp14:editId="6822FC57">
            <wp:simplePos x="0" y="0"/>
            <wp:positionH relativeFrom="margin">
              <wp:posOffset>-1270</wp:posOffset>
            </wp:positionH>
            <wp:positionV relativeFrom="paragraph">
              <wp:posOffset>182880</wp:posOffset>
            </wp:positionV>
            <wp:extent cx="5730875" cy="2501900"/>
            <wp:effectExtent l="0" t="0" r="3175" b="0"/>
            <wp:wrapTopAndBottom/>
            <wp:docPr id="939108115" name="Picture 1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8115" name="Picture 17" descr="A graph of different colored bar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30875" cy="2501900"/>
                    </a:xfrm>
                    <a:prstGeom prst="rect">
                      <a:avLst/>
                    </a:prstGeom>
                  </pic:spPr>
                </pic:pic>
              </a:graphicData>
            </a:graphic>
            <wp14:sizeRelH relativeFrom="margin">
              <wp14:pctWidth>0</wp14:pctWidth>
            </wp14:sizeRelH>
            <wp14:sizeRelV relativeFrom="margin">
              <wp14:pctHeight>0</wp14:pctHeight>
            </wp14:sizeRelV>
          </wp:anchor>
        </w:drawing>
      </w:r>
      <w:r w:rsidR="006A627B" w:rsidRPr="003343C4">
        <w:rPr>
          <w:rFonts w:eastAsiaTheme="minorEastAsia"/>
        </w:rPr>
        <w:t>These</w:t>
      </w:r>
      <w:r w:rsidR="0038708D" w:rsidRPr="003343C4">
        <w:rPr>
          <w:rFonts w:eastAsiaTheme="minorEastAsia"/>
        </w:rPr>
        <w:t xml:space="preserve"> </w:t>
      </w:r>
      <w:r w:rsidR="00A170EF" w:rsidRPr="003343C4">
        <w:rPr>
          <w:rFonts w:eastAsiaTheme="minorEastAsia"/>
        </w:rPr>
        <w:t xml:space="preserve">are trainable parameters which are learnt </w:t>
      </w:r>
      <w:r w:rsidR="00951B2D" w:rsidRPr="003343C4">
        <w:rPr>
          <w:rFonts w:eastAsiaTheme="minorEastAsia"/>
        </w:rPr>
        <w:t>during</w:t>
      </w:r>
      <w:r w:rsidR="00A170EF" w:rsidRPr="003343C4">
        <w:rPr>
          <w:rFonts w:eastAsiaTheme="minorEastAsia"/>
        </w:rPr>
        <w:t xml:space="preserve"> the </w:t>
      </w:r>
      <w:r w:rsidR="001939D6">
        <w:rPr>
          <w:szCs w:val="20"/>
        </w:rPr>
        <w:t>training</w:t>
      </w:r>
      <w:r w:rsidR="00A170EF" w:rsidRPr="003343C4">
        <w:rPr>
          <w:rFonts w:eastAsiaTheme="minorEastAsia"/>
        </w:rPr>
        <w:t xml:space="preserve"> </w:t>
      </w:r>
      <w:r w:rsidR="00951B2D" w:rsidRPr="003343C4">
        <w:rPr>
          <w:rFonts w:eastAsiaTheme="minorEastAsia"/>
        </w:rPr>
        <w:t>phase</w:t>
      </w:r>
      <w:r w:rsidR="00A170EF" w:rsidRPr="003343C4">
        <w:rPr>
          <w:rFonts w:eastAsiaTheme="minorEastAsia"/>
        </w:rPr>
        <w:t xml:space="preserve">. </w:t>
      </w:r>
    </w:p>
    <w:p w14:paraId="2A2594E4" w14:textId="573CA8F9" w:rsidR="000138E2" w:rsidRPr="004E4C59" w:rsidRDefault="000138E2" w:rsidP="000138E2">
      <w:pPr>
        <w:pStyle w:val="Caption"/>
        <w:rPr>
          <w:i w:val="0"/>
          <w:iCs w:val="0"/>
        </w:rPr>
      </w:pPr>
      <w:r>
        <w:t>Figure 4.</w:t>
      </w:r>
      <w:r w:rsidR="00D2408F">
        <w:t>3</w:t>
      </w:r>
      <w:r w:rsidR="00362C68">
        <w:t>:</w:t>
      </w:r>
      <w:r>
        <w:t xml:space="preserve"> The </w:t>
      </w:r>
      <w:r w:rsidR="00DF387A">
        <w:t>S</w:t>
      </w:r>
      <w:r>
        <w:t>oftmax function makes the larger entries bigger</w:t>
      </w:r>
      <w:r>
        <w:rPr>
          <w:noProof/>
        </w:rPr>
        <w:t xml:space="preserve"> in the output space and conversely for the smaller entries even </w:t>
      </w:r>
      <w:r w:rsidR="00581AC4">
        <w:rPr>
          <w:noProof/>
        </w:rPr>
        <w:t>smaller</w:t>
      </w:r>
      <w:r>
        <w:rPr>
          <w:noProof/>
        </w:rPr>
        <w:t>, creating a good separation among the various classes</w:t>
      </w:r>
      <w:r w:rsidR="00BE1AB6">
        <w:rPr>
          <w:noProof/>
        </w:rPr>
        <w:t>, thus making this an ideal classifier for FSL</w:t>
      </w:r>
      <w:r w:rsidR="004E4C59">
        <w:rPr>
          <w:noProof/>
        </w:rPr>
        <w:t xml:space="preserve"> </w:t>
      </w:r>
      <w:r w:rsidR="004E4C59">
        <w:rPr>
          <w:i w:val="0"/>
          <w:iCs w:val="0"/>
          <w:noProof/>
        </w:rPr>
        <w:t>[2</w:t>
      </w:r>
      <w:r w:rsidR="00AA2002">
        <w:rPr>
          <w:i w:val="0"/>
          <w:iCs w:val="0"/>
          <w:noProof/>
        </w:rPr>
        <w:t>1</w:t>
      </w:r>
      <w:r w:rsidR="004E4C59">
        <w:rPr>
          <w:i w:val="0"/>
          <w:iCs w:val="0"/>
          <w:noProof/>
        </w:rPr>
        <w:t>]</w:t>
      </w:r>
    </w:p>
    <w:p w14:paraId="0970474B" w14:textId="78F8A429" w:rsidR="006114EE" w:rsidRDefault="00341DD9" w:rsidP="006A2101">
      <w:pPr>
        <w:pStyle w:val="Heading2"/>
      </w:pPr>
      <w:bookmarkStart w:id="21" w:name="_Toc197954652"/>
      <w:r>
        <w:t>4.</w:t>
      </w:r>
      <w:r w:rsidR="008F479C">
        <w:t>3</w:t>
      </w:r>
      <w:r>
        <w:t xml:space="preserve"> </w:t>
      </w:r>
      <w:r w:rsidR="006114EE">
        <w:t>Hyperparameter Optimization</w:t>
      </w:r>
      <w:bookmarkEnd w:id="21"/>
    </w:p>
    <w:p w14:paraId="336BC22B" w14:textId="5563B393" w:rsidR="006114EE" w:rsidRDefault="006114EE" w:rsidP="006114EE">
      <w:r>
        <w:t>One of the main foc</w:t>
      </w:r>
      <w:r w:rsidR="00EF1129">
        <w:t>al</w:t>
      </w:r>
      <w:r>
        <w:t xml:space="preserve"> areas in machine learning when crafting a model to represent the system that it resides in, is to obtain a good generalization error</w:t>
      </w:r>
      <w:r w:rsidR="004B2EC5">
        <w:t>, enabling</w:t>
      </w:r>
      <w:r>
        <w:t xml:space="preserve"> the model’s performance </w:t>
      </w:r>
      <w:r w:rsidR="00E2476B">
        <w:t>to be</w:t>
      </w:r>
      <w:r>
        <w:t xml:space="preserve"> invariant across different naïve datasets, </w:t>
      </w:r>
      <w:r w:rsidR="00B37E21">
        <w:t>in other words</w:t>
      </w:r>
      <w:r>
        <w:t>, exhibiting the same distribution</w:t>
      </w:r>
      <w:r w:rsidR="009E794C">
        <w:t xml:space="preserve">, </w:t>
      </w:r>
      <w:r w:rsidR="00875D26">
        <w:t xml:space="preserve">resulting </w:t>
      </w:r>
      <w:r>
        <w:t>in good predictive qualities</w:t>
      </w:r>
      <w:r w:rsidR="003A13A6">
        <w:t xml:space="preserve">. </w:t>
      </w:r>
      <w:r w:rsidR="00E2476B">
        <w:t>T</w:t>
      </w:r>
      <w:r w:rsidR="004D0F97">
        <w:t>he ‘</w:t>
      </w:r>
      <w:r w:rsidR="004D0F97" w:rsidRPr="00F360B8">
        <w:rPr>
          <w:i/>
          <w:iCs/>
        </w:rPr>
        <w:t>Model Optimization Objective</w:t>
      </w:r>
      <w:r w:rsidR="004D0F97">
        <w:t xml:space="preserve">’ </w:t>
      </w:r>
      <w:r w:rsidR="00B37E21">
        <w:t>highlight</w:t>
      </w:r>
      <w:r w:rsidR="00075948">
        <w:t>s</w:t>
      </w:r>
      <w:r w:rsidR="00B37E21">
        <w:t xml:space="preserve"> the</w:t>
      </w:r>
      <w:r w:rsidR="00075948">
        <w:t xml:space="preserve"> </w:t>
      </w:r>
      <w:r w:rsidR="00223194">
        <w:t xml:space="preserve">Bayesian optimization </w:t>
      </w:r>
      <w:r w:rsidR="00075948">
        <w:t>search algorithm as</w:t>
      </w:r>
      <w:r w:rsidR="005553BB">
        <w:t xml:space="preserve"> the desired</w:t>
      </w:r>
      <w:r w:rsidR="00223194">
        <w:t xml:space="preserve"> technique</w:t>
      </w:r>
      <w:r w:rsidR="00075948">
        <w:t xml:space="preserve"> for obtaining the best combination of hyperparameters</w:t>
      </w:r>
      <w:r w:rsidR="00A6736E">
        <w:t>. There are several reasons why this is the method of choice</w:t>
      </w:r>
      <w:r w:rsidR="00E86E8D">
        <w:t>:</w:t>
      </w:r>
    </w:p>
    <w:p w14:paraId="47E781B6" w14:textId="4A1CC197" w:rsidR="00734F57" w:rsidRDefault="00C61F01" w:rsidP="004A42B4">
      <w:pPr>
        <w:pStyle w:val="ListParagraph"/>
        <w:numPr>
          <w:ilvl w:val="0"/>
          <w:numId w:val="11"/>
        </w:numPr>
      </w:pPr>
      <w:r>
        <w:t xml:space="preserve">The PlantVillage dataset can be considered a real-world </w:t>
      </w:r>
      <w:r w:rsidR="003F3B4F">
        <w:t xml:space="preserve">dataset </w:t>
      </w:r>
      <w:r w:rsidR="006C3D46">
        <w:t xml:space="preserve">that </w:t>
      </w:r>
      <w:r w:rsidR="00075948">
        <w:t>is encapsulated in</w:t>
      </w:r>
      <w:r w:rsidR="00283D42">
        <w:t xml:space="preserve"> the Manifold of Interest</w:t>
      </w:r>
      <w:r w:rsidR="00C16530">
        <w:t xml:space="preserve"> </w:t>
      </w:r>
      <w:r w:rsidR="00075948">
        <w:t xml:space="preserve">set </w:t>
      </w:r>
      <w:r w:rsidR="00C16530">
        <w:t>(MoI)</w:t>
      </w:r>
      <w:r w:rsidR="0024255D">
        <w:t xml:space="preserve"> of images</w:t>
      </w:r>
      <w:r w:rsidR="00262EF7">
        <w:t xml:space="preserve"> –</w:t>
      </w:r>
      <w:r w:rsidR="00075948">
        <w:t xml:space="preserve"> forming </w:t>
      </w:r>
      <w:r w:rsidR="00262EF7">
        <w:t>a subset of all captured images (</w:t>
      </w:r>
      <w:r w:rsidR="00262EF7">
        <w:rPr>
          <w:i/>
          <w:iCs/>
        </w:rPr>
        <w:t>S</w:t>
      </w:r>
      <w:r w:rsidR="00353993">
        <w:t>)</w:t>
      </w:r>
      <w:r w:rsidR="00075948">
        <w:t xml:space="preserve"> </w:t>
      </w:r>
      <m:oMath>
        <m:r>
          <w:rPr>
            <w:rFonts w:ascii="Cambria Math" w:hAnsi="Cambria Math"/>
          </w:rPr>
          <m:t>→</m:t>
        </m:r>
        <m:r>
          <m:rPr>
            <m:sty m:val="p"/>
          </m:rPr>
          <w:rPr>
            <w:rFonts w:ascii="Cambria Math" w:hAnsi="Cambria Math"/>
          </w:rPr>
          <m:t>MoI</m:t>
        </m:r>
        <m:r>
          <w:rPr>
            <w:rFonts w:ascii="Cambria Math" w:hAnsi="Cambria Math"/>
          </w:rPr>
          <m:t>∈S</m:t>
        </m:r>
      </m:oMath>
      <w:r w:rsidR="00283D42">
        <w:t xml:space="preserve">. </w:t>
      </w:r>
      <w:r w:rsidR="003F3B4F">
        <w:t>MobileNetV2</w:t>
      </w:r>
      <w:r w:rsidR="00075948">
        <w:t xml:space="preserve"> </w:t>
      </w:r>
      <w:r w:rsidR="003F3B4F">
        <w:t>is primarily designed t</w:t>
      </w:r>
      <w:r w:rsidR="00773A3C">
        <w:t xml:space="preserve">o cater for low-dimensional data </w:t>
      </w:r>
      <w:r w:rsidR="006E3C3F">
        <w:t>which is ideal</w:t>
      </w:r>
      <w:r w:rsidR="00075948">
        <w:t xml:space="preserve"> for leveraging the</w:t>
      </w:r>
      <w:r w:rsidR="006E3C3F">
        <w:t xml:space="preserve"> </w:t>
      </w:r>
      <w:r w:rsidR="009D6139">
        <w:t xml:space="preserve">MoI, </w:t>
      </w:r>
      <w:r w:rsidR="00773A3C">
        <w:t xml:space="preserve">resulting from the innovative </w:t>
      </w:r>
      <w:r w:rsidR="001028C7">
        <w:t>assembly of the inverted residual</w:t>
      </w:r>
      <w:r w:rsidR="00BB0EA5">
        <w:t xml:space="preserve"> architecture </w:t>
      </w:r>
      <w:r w:rsidR="009D6139">
        <w:t xml:space="preserve">and the depthwise </w:t>
      </w:r>
      <w:r w:rsidR="00731B58">
        <w:t xml:space="preserve">separable convolutions </w:t>
      </w:r>
      <w:r w:rsidR="00BB0EA5">
        <w:t>that is encoded in the model.</w:t>
      </w:r>
    </w:p>
    <w:p w14:paraId="3B23D5F6" w14:textId="77777777" w:rsidR="00E86E8D" w:rsidRDefault="00E86E8D" w:rsidP="00E86E8D">
      <w:pPr>
        <w:pStyle w:val="ListParagraph"/>
      </w:pPr>
    </w:p>
    <w:p w14:paraId="561FFC53" w14:textId="0887A011" w:rsidR="00030CDD" w:rsidRDefault="00DD34FE" w:rsidP="004A42B4">
      <w:pPr>
        <w:pStyle w:val="ListParagraph"/>
        <w:numPr>
          <w:ilvl w:val="0"/>
          <w:numId w:val="11"/>
        </w:numPr>
      </w:pPr>
      <w:r>
        <w:t>Taking the full advantage of MobileNetV2’s low-</w:t>
      </w:r>
      <w:r w:rsidR="007D5AB5">
        <w:t xml:space="preserve">dimensional preferences, coupled with the improved performances of Bayesian </w:t>
      </w:r>
      <w:r w:rsidR="00B93A8E">
        <w:t>optimization</w:t>
      </w:r>
      <w:r w:rsidR="007D5AB5">
        <w:t xml:space="preserve"> when subjected to low-dimensional response surface</w:t>
      </w:r>
      <w:r w:rsidR="00B93A8E">
        <w:t xml:space="preserve"> environments, the compatibility between these </w:t>
      </w:r>
      <w:r w:rsidR="00DA77A1">
        <w:t>two</w:t>
      </w:r>
      <w:r w:rsidR="00B93A8E">
        <w:t xml:space="preserve"> entities is undeniable</w:t>
      </w:r>
      <w:r w:rsidR="00030CDD">
        <w:t>.</w:t>
      </w:r>
      <w:r w:rsidR="002F55F3">
        <w:t xml:space="preserve"> </w:t>
      </w:r>
      <w:r w:rsidR="00556ACE">
        <w:t xml:space="preserve">Therefore, MobileNetV2 is the perfect vehicle to </w:t>
      </w:r>
      <w:r w:rsidR="00470456">
        <w:t>harness</w:t>
      </w:r>
      <w:r w:rsidR="00556ACE">
        <w:t xml:space="preserve"> Bayesian optimization</w:t>
      </w:r>
      <w:r w:rsidR="00C13758">
        <w:t xml:space="preserve"> </w:t>
      </w:r>
      <w:r w:rsidR="00BC776C">
        <w:t xml:space="preserve">on </w:t>
      </w:r>
      <w:r w:rsidR="00617C64">
        <w:t xml:space="preserve">data that exhibits low-dimensionality (MoI) </w:t>
      </w:r>
      <w:r w:rsidR="00DB7A97">
        <w:t xml:space="preserve">without incurring </w:t>
      </w:r>
      <w:r w:rsidR="00164C74">
        <w:t xml:space="preserve">costly computational </w:t>
      </w:r>
      <w:r w:rsidR="003376B6">
        <w:t xml:space="preserve">resources while processing </w:t>
      </w:r>
      <w:r w:rsidR="00497CF7">
        <w:t>hyperparameter</w:t>
      </w:r>
      <w:r w:rsidR="001939D6">
        <w:t>-</w:t>
      </w:r>
      <w:r w:rsidR="00497CF7">
        <w:t>tuning</w:t>
      </w:r>
      <w:r w:rsidR="008533C0">
        <w:t>.</w:t>
      </w:r>
    </w:p>
    <w:p w14:paraId="2AD23F05" w14:textId="2615DD3C" w:rsidR="00856004" w:rsidRDefault="00E36F7C" w:rsidP="00856004">
      <w:r>
        <w:lastRenderedPageBreak/>
        <w:t xml:space="preserve">Some clarification on the structural differences between hyperparameters and </w:t>
      </w:r>
      <w:r w:rsidR="007F6A95">
        <w:t xml:space="preserve">the encoded parameters that are explicitly </w:t>
      </w:r>
      <w:r w:rsidR="00801332">
        <w:t>found within a given model needs to be explained</w:t>
      </w:r>
      <w:r w:rsidR="006114EE">
        <w:t xml:space="preserve">. </w:t>
      </w:r>
      <w:r w:rsidR="00FC63F2">
        <w:t>P</w:t>
      </w:r>
      <w:r w:rsidR="006114EE">
        <w:t xml:space="preserve">arameters are a manifestation from the algorithm during the training phase and is the primary </w:t>
      </w:r>
      <w:r w:rsidR="00863F18">
        <w:t>constituent</w:t>
      </w:r>
      <w:r w:rsidR="006114EE">
        <w:t xml:space="preserve"> that enables a given model to be a good representation of the dataset. </w:t>
      </w:r>
      <w:r w:rsidR="00FC63F2">
        <w:t>Conversely</w:t>
      </w:r>
      <w:r w:rsidR="006114EE">
        <w:t>, hyperparameters cannot be learnt during any phase. The number and the associated arguments that are assigned to each hyperparameter is</w:t>
      </w:r>
      <w:r w:rsidR="002D5F51">
        <w:t xml:space="preserve"> simply</w:t>
      </w:r>
      <w:r w:rsidR="006114EE">
        <w:t xml:space="preserve"> </w:t>
      </w:r>
      <w:r w:rsidR="00EF1129">
        <w:t>studied</w:t>
      </w:r>
      <w:r w:rsidR="006114EE">
        <w:t xml:space="preserve"> during a </w:t>
      </w:r>
      <w:r w:rsidR="00BE1AB6">
        <w:t>tuning</w:t>
      </w:r>
      <w:r w:rsidR="006114EE">
        <w:t xml:space="preserve"> phase and the results are evaluated. If further improvements can be made, then further adjustments are made to the arguments and the model is re-evaluated. The importance of achieving the optimal permutation of hyperparameters cannot be understated. The model acquires the ability to exert a degree of flexibility to it’s architecture and in doing so obtains a better fit to the data and more critically to new and unseen data. </w:t>
      </w:r>
    </w:p>
    <w:p w14:paraId="5978599D" w14:textId="1A2E19B7" w:rsidR="006114EE" w:rsidRDefault="0089340E" w:rsidP="00EA41CF">
      <w:r>
        <w:rPr>
          <w:noProof/>
        </w:rPr>
        <mc:AlternateContent>
          <mc:Choice Requires="wps">
            <w:drawing>
              <wp:anchor distT="0" distB="0" distL="114300" distR="114300" simplePos="0" relativeHeight="251692032" behindDoc="0" locked="0" layoutInCell="1" allowOverlap="1" wp14:anchorId="13E205DF" wp14:editId="0B8871D7">
                <wp:simplePos x="0" y="0"/>
                <wp:positionH relativeFrom="margin">
                  <wp:align>center</wp:align>
                </wp:positionH>
                <wp:positionV relativeFrom="paragraph">
                  <wp:posOffset>3263214</wp:posOffset>
                </wp:positionV>
                <wp:extent cx="2800350" cy="635"/>
                <wp:effectExtent l="0" t="0" r="0" b="8255"/>
                <wp:wrapTopAndBottom/>
                <wp:docPr id="2141845318" name="Text Box 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B17E9AC" w14:textId="142ECF6B" w:rsidR="00951D74" w:rsidRPr="00A84656" w:rsidRDefault="00951D74" w:rsidP="00951D74">
                            <w:pPr>
                              <w:pStyle w:val="Caption"/>
                              <w:rPr>
                                <w:i w:val="0"/>
                                <w:iCs w:val="0"/>
                                <w:noProof/>
                                <w:sz w:val="20"/>
                              </w:rPr>
                            </w:pPr>
                            <w:r>
                              <w:t xml:space="preserve">Figure </w:t>
                            </w:r>
                            <w:r w:rsidR="00DB03AC">
                              <w:t>4</w:t>
                            </w:r>
                            <w:r w:rsidR="004D0193">
                              <w:t>.</w:t>
                            </w:r>
                            <w:r w:rsidR="0042404C">
                              <w:t>4</w:t>
                            </w:r>
                            <w:r w:rsidR="00362C68">
                              <w:t>:</w:t>
                            </w:r>
                            <w:r>
                              <w:t xml:space="preserve"> </w:t>
                            </w:r>
                            <w:r w:rsidRPr="00F33FBD">
                              <w:t>Generalization error -vs- model complexity</w:t>
                            </w:r>
                            <w:r w:rsidR="008927C4">
                              <w:t xml:space="preserve"> </w:t>
                            </w:r>
                            <w:r w:rsidR="008927C4">
                              <w:rPr>
                                <w:i w:val="0"/>
                                <w:iCs w:val="0"/>
                              </w:rPr>
                              <w:t>[22</w:t>
                            </w:r>
                            <w:r w:rsidR="00F54DF6">
                              <w:rPr>
                                <w:i w:val="0"/>
                                <w:iCs w:val="0"/>
                              </w:rPr>
                              <w:t>]</w:t>
                            </w:r>
                            <w:r w:rsidR="00EA0D9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E205DF" id="_x0000_s1041" type="#_x0000_t202" style="position:absolute;margin-left:0;margin-top:256.95pt;width:220.5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" stroked="f">
                <v:textbox style="mso-fit-shape-to-text:t" inset="0,0,0,0">
                  <w:txbxContent>
                    <w:p w14:paraId="7B17E9AC" w14:textId="142ECF6B" w:rsidR="00951D74" w:rsidRPr="00A84656" w:rsidRDefault="00951D74" w:rsidP="00951D74">
                      <w:pPr>
                        <w:pStyle w:val="Caption"/>
                        <w:rPr>
                          <w:i w:val="0"/>
                          <w:iCs w:val="0"/>
                          <w:noProof/>
                          <w:sz w:val="20"/>
                        </w:rPr>
                      </w:pPr>
                      <w:r>
                        <w:t xml:space="preserve">Figure </w:t>
                      </w:r>
                      <w:r w:rsidR="00DB03AC">
                        <w:t>4</w:t>
                      </w:r>
                      <w:r w:rsidR="004D0193">
                        <w:t>.</w:t>
                      </w:r>
                      <w:r w:rsidR="0042404C">
                        <w:t>4</w:t>
                      </w:r>
                      <w:r w:rsidR="00362C68">
                        <w:t>:</w:t>
                      </w:r>
                      <w:r>
                        <w:t xml:space="preserve"> </w:t>
                      </w:r>
                      <w:r w:rsidRPr="00F33FBD">
                        <w:t>Generalization error -vs- model complexity</w:t>
                      </w:r>
                      <w:r w:rsidR="008927C4">
                        <w:t xml:space="preserve"> </w:t>
                      </w:r>
                      <w:r w:rsidR="008927C4">
                        <w:rPr>
                          <w:i w:val="0"/>
                          <w:iCs w:val="0"/>
                        </w:rPr>
                        <w:t>[22</w:t>
                      </w:r>
                      <w:r w:rsidR="00F54DF6">
                        <w:rPr>
                          <w:i w:val="0"/>
                          <w:iCs w:val="0"/>
                        </w:rPr>
                        <w:t>]</w:t>
                      </w:r>
                      <w:r w:rsidR="00EA0D9A">
                        <w:t xml:space="preserve"> </w:t>
                      </w:r>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30F51F69" wp14:editId="4D608D7E">
            <wp:simplePos x="0" y="0"/>
            <wp:positionH relativeFrom="margin">
              <wp:align>center</wp:align>
            </wp:positionH>
            <wp:positionV relativeFrom="paragraph">
              <wp:posOffset>1331290</wp:posOffset>
            </wp:positionV>
            <wp:extent cx="3152140" cy="1958975"/>
            <wp:effectExtent l="0" t="0" r="0" b="3175"/>
            <wp:wrapTopAndBottom/>
            <wp:docPr id="23797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77368" name="Picture 1"/>
                    <pic:cNvPicPr/>
                  </pic:nvPicPr>
                  <pic:blipFill rotWithShape="1">
                    <a:blip r:embed="rId26">
                      <a:extLst>
                        <a:ext uri="{28A0092B-C50C-407E-A947-70E740481C1C}">
                          <a14:useLocalDpi xmlns:a14="http://schemas.microsoft.com/office/drawing/2010/main" val="0"/>
                        </a:ext>
                      </a:extLst>
                    </a:blip>
                    <a:srcRect t="40015" r="11583"/>
                    <a:stretch/>
                  </pic:blipFill>
                  <pic:spPr bwMode="auto">
                    <a:xfrm>
                      <a:off x="0" y="0"/>
                      <a:ext cx="3152140" cy="195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14EE">
        <w:t>When dealing with highly complex algorithms, a key criteria is the computational cost involved in finding the optimal combination of hyperparameters. In order to combat the high resource costs</w:t>
      </w:r>
      <w:r w:rsidR="00C3254B">
        <w:t xml:space="preserve"> placed on a system</w:t>
      </w:r>
      <w:r w:rsidR="006114EE">
        <w:t>, choosing hyperparameters with low</w:t>
      </w:r>
      <w:r w:rsidR="00554F68">
        <w:t>-</w:t>
      </w:r>
      <w:r w:rsidR="006114EE">
        <w:t>effective dimensions</w:t>
      </w:r>
      <w:r w:rsidR="00575F5D" w:rsidRPr="009159B5">
        <w:rPr>
          <w:rStyle w:val="FootnoteReference"/>
          <w:color w:val="E97132" w:themeColor="accent2"/>
        </w:rPr>
        <w:footnoteReference w:id="25"/>
      </w:r>
      <w:r w:rsidR="006114EE" w:rsidRPr="009159B5">
        <w:rPr>
          <w:color w:val="E97132" w:themeColor="accent2"/>
        </w:rPr>
        <w:t xml:space="preserve"> </w:t>
      </w:r>
      <w:r w:rsidR="006114EE">
        <w:t>is necessary. If resources were not an issue, then adding more and more features</w:t>
      </w:r>
      <w:r w:rsidR="0033307C">
        <w:t xml:space="preserve"> </w:t>
      </w:r>
      <w:r w:rsidR="00586FF3">
        <w:t>will help</w:t>
      </w:r>
      <w:r w:rsidR="006114EE">
        <w:t xml:space="preserve"> the </w:t>
      </w:r>
      <w:r w:rsidR="008A6DF5">
        <w:t>prediction</w:t>
      </w:r>
      <w:r w:rsidR="000470B9">
        <w:t xml:space="preserve"> </w:t>
      </w:r>
      <w:r w:rsidR="006114EE">
        <w:t>error</w:t>
      </w:r>
      <w:r w:rsidR="000470B9">
        <w:t>-rate</w:t>
      </w:r>
      <w:r w:rsidR="006114EE">
        <w:t xml:space="preserve"> during the training phase </w:t>
      </w:r>
      <w:r w:rsidR="00586FF3">
        <w:t xml:space="preserve">as it </w:t>
      </w:r>
      <w:r w:rsidR="006114EE">
        <w:t>will decrease, up to a saturation point</w:t>
      </w:r>
      <w:r w:rsidR="00BE1AB6">
        <w:t>.</w:t>
      </w:r>
      <w:r w:rsidR="006114EE">
        <w:t xml:space="preserve"> While this sounds great, the underlying effect, is that the model </w:t>
      </w:r>
      <w:r w:rsidR="00254C3D">
        <w:t xml:space="preserve">then becomes </w:t>
      </w:r>
      <w:r w:rsidR="006114EE">
        <w:t>highly sensitive to the inherent noise within the data</w:t>
      </w:r>
      <w:r w:rsidR="00DA312E">
        <w:t>, risking the potential of</w:t>
      </w:r>
      <w:r w:rsidR="006114EE">
        <w:t xml:space="preserve"> overfitting and this can be seen in Fig</w:t>
      </w:r>
      <w:r w:rsidR="00430C96">
        <w:t>ure 4</w:t>
      </w:r>
      <w:r w:rsidR="004D0193">
        <w:t>.</w:t>
      </w:r>
      <w:r w:rsidR="0042404C">
        <w:t>4</w:t>
      </w:r>
      <w:r w:rsidR="00506A20" w:rsidRPr="009159B5">
        <w:rPr>
          <w:rStyle w:val="FootnoteReference"/>
          <w:color w:val="E97132" w:themeColor="accent2"/>
        </w:rPr>
        <w:footnoteReference w:id="26"/>
      </w:r>
      <w:r w:rsidR="006114EE">
        <w:t>. When the model is subjected to new data, i.e. the test set, the generalization error increases</w:t>
      </w:r>
      <w:r w:rsidR="00430C96">
        <w:t xml:space="preserve">, </w:t>
      </w:r>
      <w:r w:rsidR="005C6AFA">
        <w:t>and the overfitting issues become apparent</w:t>
      </w:r>
      <w:r w:rsidR="00EA0D9A">
        <w:t>, ushering in</w:t>
      </w:r>
      <w:r w:rsidR="005C6AFA">
        <w:t xml:space="preserve"> poor predictive qualities</w:t>
      </w:r>
      <w:r w:rsidR="006114EE">
        <w:t xml:space="preserve">. </w:t>
      </w:r>
    </w:p>
    <w:p w14:paraId="7912D4F8" w14:textId="7AF81EAF" w:rsidR="006114EE" w:rsidRDefault="006114EE" w:rsidP="006114EE">
      <w:pPr>
        <w:rPr>
          <w:rFonts w:eastAsiaTheme="minorEastAsia"/>
        </w:rPr>
      </w:pPr>
      <w:r>
        <w:t xml:space="preserve">All combinations of hyperparameters live </w:t>
      </w:r>
      <w:r w:rsidR="003717D0">
        <w:t>with</w:t>
      </w:r>
      <w:r>
        <w:t xml:space="preserve">in the hyperparameter </w:t>
      </w:r>
      <w:r w:rsidR="0089340E">
        <w:t xml:space="preserve">search </w:t>
      </w:r>
      <w:r>
        <w:t xml:space="preserve">space. For a given dataset and a performance metric, the </w:t>
      </w:r>
      <w:r w:rsidR="000C6949">
        <w:t xml:space="preserve">optimal </w:t>
      </w:r>
      <w:r>
        <w:t>hyperparameter permutation</w:t>
      </w:r>
      <w:r w:rsidR="000C6949">
        <w:t xml:space="preserve"> (</w:t>
      </w:r>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oMath>
      <w:r w:rsidR="000C6949">
        <w:rPr>
          <w:rFonts w:eastAsiaTheme="minorEastAsia"/>
        </w:rPr>
        <w:t>)</w:t>
      </w:r>
      <w:r>
        <w:t xml:space="preserve"> can be depicted by a hyperparameter response surface, </w:t>
      </w:r>
      <m:oMath>
        <m:r>
          <m:rPr>
            <m:sty m:val="p"/>
          </m:rPr>
          <w:rPr>
            <w:rFonts w:ascii="Cambria Math" w:hAnsi="Cambria Math"/>
          </w:rPr>
          <m:t>Ψ</m:t>
        </m:r>
        <m:d>
          <m:dPr>
            <m:ctrlPr>
              <w:rPr>
                <w:rFonts w:ascii="Cambria Math" w:hAnsi="Cambria Math"/>
                <w:i/>
              </w:rPr>
            </m:ctrlPr>
          </m:dPr>
          <m:e>
            <m:r>
              <w:rPr>
                <w:rFonts w:ascii="Cambria Math" w:hAnsi="Cambria Math"/>
              </w:rPr>
              <m:t>λ</m:t>
            </m:r>
          </m:e>
        </m:d>
      </m:oMath>
      <w:r>
        <w:rPr>
          <w:rFonts w:eastAsiaTheme="minorEastAsia"/>
        </w:rPr>
        <w:t xml:space="preserve">, where </w:t>
      </w:r>
      <m:oMath>
        <m:r>
          <w:rPr>
            <w:rFonts w:ascii="Cambria Math" w:eastAsiaTheme="minorEastAsia" w:hAnsi="Cambria Math"/>
          </w:rPr>
          <m:t>λ</m:t>
        </m:r>
      </m:oMath>
      <w:r>
        <w:rPr>
          <w:rFonts w:eastAsiaTheme="minorEastAsia"/>
        </w:rPr>
        <w:t xml:space="preserve"> represents the hyperparameter</w:t>
      </w:r>
      <w:r w:rsidR="00D70CA4">
        <w:rPr>
          <w:rFonts w:eastAsiaTheme="minorEastAsia"/>
        </w:rPr>
        <w:t xml:space="preserve"> </w:t>
      </w:r>
      <w:r w:rsidR="000C6949">
        <w:rPr>
          <w:rFonts w:eastAsiaTheme="minorEastAsia"/>
        </w:rPr>
        <w:t>that is being operated on</w:t>
      </w:r>
      <w:r>
        <w:rPr>
          <w:rFonts w:eastAsiaTheme="minorEastAsia"/>
        </w:rPr>
        <w:t xml:space="preserve">. </w:t>
      </w:r>
      <w:r w:rsidR="00BE1AB6">
        <w:rPr>
          <w:rFonts w:eastAsiaTheme="minorEastAsia"/>
        </w:rPr>
        <w:t>W</w:t>
      </w:r>
      <w:r w:rsidR="00145FAF">
        <w:rPr>
          <w:rFonts w:eastAsiaTheme="minorEastAsia"/>
        </w:rPr>
        <w:t>e want the smallest combination of hyperparameters</w:t>
      </w:r>
      <w:r w:rsidR="000265E0">
        <w:rPr>
          <w:rFonts w:eastAsiaTheme="minorEastAsia"/>
        </w:rPr>
        <w:t>, resulting in the lowest generalization error</w:t>
      </w:r>
      <w:r w:rsidR="005208FD">
        <w:rPr>
          <w:rFonts w:eastAsiaTheme="minorEastAsia"/>
        </w:rPr>
        <w:t xml:space="preserve"> </w:t>
      </w:r>
      <w:r w:rsidR="0042404C">
        <w:rPr>
          <w:rFonts w:eastAsiaTheme="minorEastAsia"/>
        </w:rPr>
        <w:t>and</w:t>
      </w:r>
      <w:r w:rsidR="005208FD">
        <w:rPr>
          <w:rFonts w:eastAsiaTheme="minorEastAsia"/>
        </w:rPr>
        <w:t xml:space="preserve"> acquiring the maximum amount of accuracy </w:t>
      </w:r>
      <w:r w:rsidR="005F0866">
        <w:rPr>
          <w:rFonts w:eastAsiaTheme="minorEastAsia"/>
        </w:rPr>
        <w:t>while</w:t>
      </w:r>
      <w:r w:rsidR="005208FD">
        <w:rPr>
          <w:rFonts w:eastAsiaTheme="minorEastAsia"/>
        </w:rPr>
        <w:t xml:space="preserve"> not</w:t>
      </w:r>
      <w:r w:rsidR="001B5699">
        <w:rPr>
          <w:rFonts w:eastAsiaTheme="minorEastAsia"/>
        </w:rPr>
        <w:t xml:space="preserve"> incurring </w:t>
      </w:r>
      <w:r w:rsidR="0042404C">
        <w:rPr>
          <w:rFonts w:eastAsiaTheme="minorEastAsia"/>
        </w:rPr>
        <w:t xml:space="preserve">an </w:t>
      </w:r>
      <w:r w:rsidR="005F0866">
        <w:rPr>
          <w:rFonts w:eastAsiaTheme="minorEastAsia"/>
        </w:rPr>
        <w:t>overbearing</w:t>
      </w:r>
      <w:r w:rsidR="007A6383">
        <w:rPr>
          <w:rFonts w:eastAsiaTheme="minorEastAsia"/>
        </w:rPr>
        <w:t xml:space="preserve"> strain</w:t>
      </w:r>
      <w:r w:rsidR="001B5699">
        <w:rPr>
          <w:rFonts w:eastAsiaTheme="minorEastAsia"/>
        </w:rPr>
        <w:t xml:space="preserve"> on </w:t>
      </w:r>
      <w:r w:rsidR="00BC0E96">
        <w:rPr>
          <w:rFonts w:eastAsiaTheme="minorEastAsia"/>
        </w:rPr>
        <w:t xml:space="preserve">the available </w:t>
      </w:r>
      <w:r w:rsidR="001B5699">
        <w:rPr>
          <w:rFonts w:eastAsiaTheme="minorEastAsia"/>
        </w:rPr>
        <w:t>resources</w:t>
      </w:r>
      <w:r w:rsidR="00BE1AB6">
        <w:rPr>
          <w:rFonts w:eastAsiaTheme="minorEastAsia"/>
        </w:rPr>
        <w:t>, ensures that this is an optimization problem</w:t>
      </w:r>
      <w:r>
        <w:rPr>
          <w:rFonts w:eastAsiaTheme="minorEastAsia"/>
        </w:rPr>
        <w:t>. Depending on the type of performance metric</w:t>
      </w:r>
      <w:r w:rsidR="0042404C">
        <w:rPr>
          <w:rFonts w:eastAsiaTheme="minorEastAsia"/>
        </w:rPr>
        <w:t>s</w:t>
      </w:r>
      <w:r>
        <w:rPr>
          <w:rFonts w:eastAsiaTheme="minorEastAsia"/>
        </w:rPr>
        <w:t xml:space="preserve"> require</w:t>
      </w:r>
      <w:r w:rsidR="00DD2601">
        <w:rPr>
          <w:rFonts w:eastAsiaTheme="minorEastAsia"/>
        </w:rPr>
        <w:t>d</w:t>
      </w:r>
      <w:r>
        <w:rPr>
          <w:rFonts w:eastAsiaTheme="minorEastAsia"/>
        </w:rPr>
        <w:t xml:space="preserve">, it could be a minimization/maximization problem.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600"/>
      </w:tblGrid>
      <w:tr w:rsidR="00DD2601" w14:paraId="2AB75673" w14:textId="77777777" w:rsidTr="00A927A4">
        <w:trPr>
          <w:trHeight w:val="712"/>
        </w:trPr>
        <w:tc>
          <w:tcPr>
            <w:tcW w:w="8500" w:type="dxa"/>
            <w:vAlign w:val="center"/>
          </w:tcPr>
          <w:p w14:paraId="1F8F4AB5" w14:textId="2626F40A" w:rsidR="00DD2601" w:rsidRDefault="00000000" w:rsidP="00DD2601">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m:t>
                    </m:r>
                  </m:sup>
                </m:sSup>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 max</m:t>
                        </m:r>
                      </m:e>
                      <m:lim>
                        <m:r>
                          <w:rPr>
                            <w:rFonts w:ascii="Cambria Math" w:eastAsiaTheme="minorEastAsia" w:hAnsi="Cambria Math"/>
                          </w:rPr>
                          <m:t xml:space="preserve">λ ∈ </m:t>
                        </m:r>
                        <m:r>
                          <m:rPr>
                            <m:sty m:val="p"/>
                          </m:rPr>
                          <w:rPr>
                            <w:rFonts w:ascii="Cambria Math" w:eastAsiaTheme="minorEastAsia" w:hAnsi="Cambria Math"/>
                          </w:rPr>
                          <m:t>Λ</m:t>
                        </m:r>
                      </m:lim>
                    </m:limLow>
                  </m:fName>
                  <m:e>
                    <m:r>
                      <m:rPr>
                        <m:sty m:val="p"/>
                      </m:rPr>
                      <w:rPr>
                        <w:rFonts w:ascii="Cambria Math" w:eastAsiaTheme="minorEastAsia" w:hAnsi="Cambria Math"/>
                      </w:rPr>
                      <m:t>Ψ</m:t>
                    </m:r>
                    <m:d>
                      <m:dPr>
                        <m:ctrlPr>
                          <w:rPr>
                            <w:rFonts w:ascii="Cambria Math" w:eastAsiaTheme="minorEastAsia" w:hAnsi="Cambria Math"/>
                            <w:i/>
                          </w:rPr>
                        </m:ctrlPr>
                      </m:dPr>
                      <m:e>
                        <m:r>
                          <w:rPr>
                            <w:rFonts w:ascii="Cambria Math" w:eastAsiaTheme="minorEastAsia" w:hAnsi="Cambria Math"/>
                          </w:rPr>
                          <m:t>λ</m:t>
                        </m:r>
                      </m:e>
                    </m:d>
                  </m:e>
                </m:func>
              </m:oMath>
            </m:oMathPara>
          </w:p>
        </w:tc>
        <w:tc>
          <w:tcPr>
            <w:tcW w:w="516" w:type="dxa"/>
            <w:vAlign w:val="center"/>
          </w:tcPr>
          <w:p w14:paraId="5731C09E" w14:textId="2C3BE571" w:rsidR="00DD2601" w:rsidRDefault="00DD2601" w:rsidP="006114EE">
            <w:pPr>
              <w:rPr>
                <w:rFonts w:eastAsiaTheme="minorEastAsia"/>
              </w:rPr>
            </w:pPr>
            <w:r>
              <w:rPr>
                <w:rFonts w:eastAsiaTheme="minorEastAsia"/>
              </w:rPr>
              <w:t>(</w:t>
            </w:r>
            <w:r w:rsidR="008F479C">
              <w:rPr>
                <w:rFonts w:eastAsiaTheme="minorEastAsia"/>
              </w:rPr>
              <w:t>4.6</w:t>
            </w:r>
            <w:r>
              <w:rPr>
                <w:rFonts w:eastAsiaTheme="minorEastAsia"/>
              </w:rPr>
              <w:t>)</w:t>
            </w:r>
          </w:p>
        </w:tc>
      </w:tr>
    </w:tbl>
    <w:p w14:paraId="0F9552D0" w14:textId="6E96A0F2" w:rsidR="00212F5B" w:rsidRDefault="003D0A72" w:rsidP="00212F5B">
      <w:pPr>
        <w:rPr>
          <w:rFonts w:eastAsiaTheme="minorEastAsia"/>
        </w:rPr>
      </w:pPr>
      <w:r w:rsidRPr="00A45FFF">
        <w:rPr>
          <w:i/>
          <w:iCs/>
          <w:noProof/>
        </w:rPr>
        <w:lastRenderedPageBreak/>
        <w:drawing>
          <wp:anchor distT="0" distB="0" distL="114300" distR="114300" simplePos="0" relativeHeight="251665408" behindDoc="0" locked="0" layoutInCell="1" allowOverlap="1" wp14:anchorId="3B0858DC" wp14:editId="01E3DAF2">
            <wp:simplePos x="0" y="0"/>
            <wp:positionH relativeFrom="margin">
              <wp:align>center</wp:align>
            </wp:positionH>
            <wp:positionV relativeFrom="paragraph">
              <wp:posOffset>745312</wp:posOffset>
            </wp:positionV>
            <wp:extent cx="1960245" cy="1969135"/>
            <wp:effectExtent l="0" t="0" r="1905" b="0"/>
            <wp:wrapTopAndBottom/>
            <wp:docPr id="287472103" name="Picture 2" descr="A graph of a surface with numbers and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72103" name="Picture 2" descr="A graph of a surface with numbers and point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60245" cy="1969135"/>
                    </a:xfrm>
                    <a:prstGeom prst="rect">
                      <a:avLst/>
                    </a:prstGeom>
                  </pic:spPr>
                </pic:pic>
              </a:graphicData>
            </a:graphic>
            <wp14:sizeRelH relativeFrom="margin">
              <wp14:pctWidth>0</wp14:pctWidth>
            </wp14:sizeRelH>
            <wp14:sizeRelV relativeFrom="margin">
              <wp14:pctHeight>0</wp14:pctHeight>
            </wp14:sizeRelV>
          </wp:anchor>
        </w:drawing>
      </w:r>
      <w:r w:rsidR="0089340E">
        <w:rPr>
          <w:noProof/>
        </w:rPr>
        <mc:AlternateContent>
          <mc:Choice Requires="wps">
            <w:drawing>
              <wp:anchor distT="0" distB="0" distL="114300" distR="114300" simplePos="0" relativeHeight="251694080" behindDoc="0" locked="0" layoutInCell="1" allowOverlap="1" wp14:anchorId="04B29777" wp14:editId="5BC44956">
                <wp:simplePos x="0" y="0"/>
                <wp:positionH relativeFrom="margin">
                  <wp:align>center</wp:align>
                </wp:positionH>
                <wp:positionV relativeFrom="paragraph">
                  <wp:posOffset>2831846</wp:posOffset>
                </wp:positionV>
                <wp:extent cx="5398135" cy="212090"/>
                <wp:effectExtent l="0" t="0" r="0" b="0"/>
                <wp:wrapTopAndBottom/>
                <wp:docPr id="738603990" name="Text Box 1"/>
                <wp:cNvGraphicFramePr/>
                <a:graphic xmlns:a="http://schemas.openxmlformats.org/drawingml/2006/main">
                  <a:graphicData uri="http://schemas.microsoft.com/office/word/2010/wordprocessingShape">
                    <wps:wsp>
                      <wps:cNvSpPr txBox="1"/>
                      <wps:spPr>
                        <a:xfrm>
                          <a:off x="0" y="0"/>
                          <a:ext cx="5398135" cy="212090"/>
                        </a:xfrm>
                        <a:prstGeom prst="rect">
                          <a:avLst/>
                        </a:prstGeom>
                        <a:solidFill>
                          <a:prstClr val="white"/>
                        </a:solidFill>
                        <a:ln>
                          <a:noFill/>
                        </a:ln>
                      </wps:spPr>
                      <wps:txbx>
                        <w:txbxContent>
                          <w:p w14:paraId="16FB7925" w14:textId="127C1BD9" w:rsidR="00951D74" w:rsidRPr="00B323D6" w:rsidRDefault="00951D74" w:rsidP="00951D74">
                            <w:pPr>
                              <w:pStyle w:val="Caption"/>
                              <w:rPr>
                                <w:i w:val="0"/>
                                <w:iCs w:val="0"/>
                                <w:noProof/>
                                <w:sz w:val="20"/>
                              </w:rPr>
                            </w:pPr>
                            <w:r>
                              <w:t xml:space="preserve">Figure </w:t>
                            </w:r>
                            <w:r w:rsidR="000E6C37">
                              <w:t>4.</w:t>
                            </w:r>
                            <w:r w:rsidR="0042404C">
                              <w:t>5</w:t>
                            </w:r>
                            <w:r w:rsidR="00362C68">
                              <w:t>:</w:t>
                            </w:r>
                            <w:r>
                              <w:t xml:space="preserve"> </w:t>
                            </w:r>
                            <w:r w:rsidRPr="00415347">
                              <w:t xml:space="preserve">Hyperparameter response surface is dependent on a dataset, performance metric and </w:t>
                            </w:r>
                            <w:r w:rsidR="0089340E">
                              <w:t>an</w:t>
                            </w:r>
                            <w:r w:rsidRPr="00415347">
                              <w:t xml:space="preserve"> algorithm</w:t>
                            </w:r>
                            <w:r w:rsidR="00B323D6">
                              <w:t xml:space="preserve"> </w:t>
                            </w:r>
                            <w:r w:rsidR="00844A2E">
                              <w:rPr>
                                <w:i w:val="0"/>
                                <w:iCs w:val="0"/>
                              </w:rPr>
                              <w:t>[2</w:t>
                            </w:r>
                            <w:r w:rsidR="004B5134">
                              <w:rPr>
                                <w:i w:val="0"/>
                                <w:iCs w:val="0"/>
                              </w:rPr>
                              <w:t>3</w:t>
                            </w:r>
                            <w:r w:rsidR="00844A2E">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9777" id="_x0000_s1042" type="#_x0000_t202" style="position:absolute;margin-left:0;margin-top:223pt;width:425.05pt;height:16.7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" stroked="f">
                <v:textbox inset="0,0,0,0">
                  <w:txbxContent>
                    <w:p w14:paraId="16FB7925" w14:textId="127C1BD9" w:rsidR="00951D74" w:rsidRPr="00B323D6" w:rsidRDefault="00951D74" w:rsidP="00951D74">
                      <w:pPr>
                        <w:pStyle w:val="Caption"/>
                        <w:rPr>
                          <w:i w:val="0"/>
                          <w:iCs w:val="0"/>
                          <w:noProof/>
                          <w:sz w:val="20"/>
                        </w:rPr>
                      </w:pPr>
                      <w:r>
                        <w:t xml:space="preserve">Figure </w:t>
                      </w:r>
                      <w:r w:rsidR="000E6C37">
                        <w:t>4.</w:t>
                      </w:r>
                      <w:r w:rsidR="0042404C">
                        <w:t>5</w:t>
                      </w:r>
                      <w:r w:rsidR="00362C68">
                        <w:t>:</w:t>
                      </w:r>
                      <w:r>
                        <w:t xml:space="preserve"> </w:t>
                      </w:r>
                      <w:r w:rsidRPr="00415347">
                        <w:t xml:space="preserve">Hyperparameter response surface is dependent on a dataset, performance metric and </w:t>
                      </w:r>
                      <w:r w:rsidR="0089340E">
                        <w:t>an</w:t>
                      </w:r>
                      <w:r w:rsidRPr="00415347">
                        <w:t xml:space="preserve"> algorithm</w:t>
                      </w:r>
                      <w:r w:rsidR="00B323D6">
                        <w:t xml:space="preserve"> </w:t>
                      </w:r>
                      <w:r w:rsidR="00844A2E">
                        <w:rPr>
                          <w:i w:val="0"/>
                          <w:iCs w:val="0"/>
                        </w:rPr>
                        <w:t>[2</w:t>
                      </w:r>
                      <w:r w:rsidR="004B5134">
                        <w:rPr>
                          <w:i w:val="0"/>
                          <w:iCs w:val="0"/>
                        </w:rPr>
                        <w:t>3</w:t>
                      </w:r>
                      <w:r w:rsidR="00844A2E">
                        <w:rPr>
                          <w:i w:val="0"/>
                          <w:iCs w:val="0"/>
                        </w:rPr>
                        <w:t>]</w:t>
                      </w:r>
                    </w:p>
                  </w:txbxContent>
                </v:textbox>
                <w10:wrap type="topAndBottom" anchorx="margin"/>
              </v:shape>
            </w:pict>
          </mc:Fallback>
        </mc:AlternateContent>
      </w:r>
      <w:r w:rsidR="00807957">
        <w:rPr>
          <w:rFonts w:eastAsiaTheme="minorEastAsia"/>
        </w:rPr>
        <w:t xml:space="preserve">The objective function, </w:t>
      </w:r>
      <m:oMath>
        <m:r>
          <m:rPr>
            <m:sty m:val="p"/>
          </m:rPr>
          <w:rPr>
            <w:rFonts w:ascii="Cambria Math" w:hAnsi="Cambria Math"/>
          </w:rPr>
          <m:t>Ψ</m:t>
        </m:r>
        <m:d>
          <m:dPr>
            <m:ctrlPr>
              <w:rPr>
                <w:rFonts w:ascii="Cambria Math" w:hAnsi="Cambria Math"/>
                <w:i/>
              </w:rPr>
            </m:ctrlPr>
          </m:dPr>
          <m:e>
            <m:r>
              <w:rPr>
                <w:rFonts w:ascii="Cambria Math" w:hAnsi="Cambria Math"/>
              </w:rPr>
              <m:t>λ</m:t>
            </m:r>
          </m:e>
        </m:d>
      </m:oMath>
      <w:r w:rsidR="00807957">
        <w:rPr>
          <w:rFonts w:eastAsiaTheme="minorEastAsia"/>
        </w:rPr>
        <w:t xml:space="preserve">, has no known mathematical structure, as illustrated in </w:t>
      </w:r>
      <w:r w:rsidR="00107374">
        <w:rPr>
          <w:rFonts w:eastAsiaTheme="minorEastAsia"/>
        </w:rPr>
        <w:t>Figure</w:t>
      </w:r>
      <w:r w:rsidR="006F3B53">
        <w:rPr>
          <w:rFonts w:eastAsiaTheme="minorEastAsia"/>
        </w:rPr>
        <w:t xml:space="preserve"> </w:t>
      </w:r>
      <w:r w:rsidR="000E6C37">
        <w:rPr>
          <w:rFonts w:eastAsiaTheme="minorEastAsia"/>
        </w:rPr>
        <w:t>4.</w:t>
      </w:r>
      <w:r w:rsidR="0042404C">
        <w:rPr>
          <w:rFonts w:eastAsiaTheme="minorEastAsia"/>
        </w:rPr>
        <w:t>5</w:t>
      </w:r>
      <w:r w:rsidR="00B323D6">
        <w:rPr>
          <w:rFonts w:eastAsiaTheme="minorEastAsia"/>
        </w:rPr>
        <w:t xml:space="preserve"> </w:t>
      </w:r>
      <w:r w:rsidR="00B323D6">
        <w:rPr>
          <w:rFonts w:eastAsiaTheme="minorEastAsia"/>
        </w:rPr>
        <w:fldChar w:fldCharType="begin"/>
      </w:r>
      <w:r w:rsidR="009E1DAD">
        <w:rPr>
          <w:rFonts w:eastAsiaTheme="minorEastAsia"/>
        </w:rPr>
        <w:instrText xml:space="preserve"> ADDIN ZOTERO_ITEM CSL_CITATION {"citationID":"EEWHKr3S","properties":{"formattedCitation":"[23]","plainCitation":"[23]","noteIndex":0},"citationItems":[{"id":63,"uris":["http://zotero.org/users/local/tX3YJD9s/items/8X8JQJH4"],"itemData":{"id":63,"type":"motion_picture","medium":"Lecture series","publisher":"Train in Data","title":"Hyperparameter Optimization for Machine Learning","URL":"https://www.trainindata.com/p/hyperparameter-optimization-for-machine-learning","director":[{"family":"Galli","given":"Soledad"}]}}],"schema":"https://github.com/citation-style-language/schema/raw/master/csl-citation.json"} </w:instrText>
      </w:r>
      <w:r w:rsidR="00B323D6">
        <w:rPr>
          <w:rFonts w:eastAsiaTheme="minorEastAsia"/>
        </w:rPr>
        <w:fldChar w:fldCharType="separate"/>
      </w:r>
      <w:r w:rsidR="009E1DAD" w:rsidRPr="009E1DAD">
        <w:t>[23]</w:t>
      </w:r>
      <w:r w:rsidR="00B323D6">
        <w:rPr>
          <w:rFonts w:eastAsiaTheme="minorEastAsia"/>
        </w:rPr>
        <w:fldChar w:fldCharType="end"/>
      </w:r>
      <w:r w:rsidR="00807957">
        <w:rPr>
          <w:rFonts w:eastAsiaTheme="minorEastAsia"/>
        </w:rPr>
        <w:t xml:space="preserve">, thereby rendering </w:t>
      </w:r>
      <w:r w:rsidR="00570482">
        <w:rPr>
          <w:rFonts w:eastAsiaTheme="minorEastAsia"/>
        </w:rPr>
        <w:t>gradient descent</w:t>
      </w:r>
      <w:r w:rsidR="00807957">
        <w:rPr>
          <w:rFonts w:eastAsiaTheme="minorEastAsia"/>
        </w:rPr>
        <w:t xml:space="preserve"> obsolete </w:t>
      </w:r>
      <w:r w:rsidR="00570482">
        <w:rPr>
          <w:rFonts w:eastAsiaTheme="minorEastAsia"/>
        </w:rPr>
        <w:t>in</w:t>
      </w:r>
      <w:r w:rsidR="00807957">
        <w:rPr>
          <w:rFonts w:eastAsiaTheme="minorEastAsia"/>
        </w:rPr>
        <w:t xml:space="preserve"> obtain</w:t>
      </w:r>
      <w:r w:rsidR="00570482">
        <w:rPr>
          <w:rFonts w:eastAsiaTheme="minorEastAsia"/>
        </w:rPr>
        <w:t>ing</w:t>
      </w:r>
      <w:r w:rsidR="00807957">
        <w:rPr>
          <w:rFonts w:eastAsiaTheme="minorEastAsia"/>
        </w:rPr>
        <w:t xml:space="preserve"> the optimal configuration. Commonly known as a black-box function, there are other techniques that can be employed to obtain the ideal combination. One such technique is Bayesian </w:t>
      </w:r>
      <w:r w:rsidR="003B5656">
        <w:rPr>
          <w:rFonts w:eastAsiaTheme="minorEastAsia"/>
        </w:rPr>
        <w:t>o</w:t>
      </w:r>
      <w:r w:rsidR="00807957">
        <w:rPr>
          <w:rFonts w:eastAsiaTheme="minorEastAsia"/>
        </w:rPr>
        <w:t>ptimization</w:t>
      </w:r>
      <w:r w:rsidR="003B5656">
        <w:rPr>
          <w:rFonts w:eastAsiaTheme="minorEastAsia"/>
        </w:rPr>
        <w:t>,</w:t>
      </w:r>
      <w:r w:rsidR="00807957">
        <w:rPr>
          <w:rFonts w:eastAsiaTheme="minorEastAsia"/>
        </w:rPr>
        <w:t xml:space="preserve"> which is the method that will be used</w:t>
      </w:r>
      <w:r w:rsidR="006F3B53">
        <w:rPr>
          <w:rFonts w:eastAsiaTheme="minorEastAsia"/>
        </w:rPr>
        <w:t xml:space="preserve"> in this investigation</w:t>
      </w:r>
      <w:r w:rsidR="00807957">
        <w:rPr>
          <w:rFonts w:eastAsiaTheme="minorEastAsia"/>
        </w:rPr>
        <w:t>.</w:t>
      </w:r>
    </w:p>
    <w:p w14:paraId="2FACFBAF" w14:textId="77777777" w:rsidR="00212F5B" w:rsidRDefault="00212F5B" w:rsidP="00212F5B">
      <w:pPr>
        <w:rPr>
          <w:rFonts w:eastAsiaTheme="minorEastAsia"/>
        </w:rPr>
      </w:pPr>
    </w:p>
    <w:p w14:paraId="002791D7" w14:textId="6DD7EC68" w:rsidR="006114EE" w:rsidRDefault="00341DD9" w:rsidP="00453295">
      <w:pPr>
        <w:pStyle w:val="Heading3"/>
        <w:rPr>
          <w:rFonts w:eastAsiaTheme="minorEastAsia"/>
        </w:rPr>
      </w:pPr>
      <w:bookmarkStart w:id="22" w:name="_Toc197954653"/>
      <w:r>
        <w:rPr>
          <w:rFonts w:eastAsiaTheme="minorEastAsia"/>
        </w:rPr>
        <w:t>4</w:t>
      </w:r>
      <w:r w:rsidR="00532A3E">
        <w:rPr>
          <w:rFonts w:eastAsiaTheme="minorEastAsia"/>
        </w:rPr>
        <w:t>.</w:t>
      </w:r>
      <w:r w:rsidR="00B567BE">
        <w:rPr>
          <w:rFonts w:eastAsiaTheme="minorEastAsia"/>
        </w:rPr>
        <w:t>3.1</w:t>
      </w:r>
      <w:r>
        <w:rPr>
          <w:rFonts w:eastAsiaTheme="minorEastAsia"/>
        </w:rPr>
        <w:t xml:space="preserve"> </w:t>
      </w:r>
      <w:r w:rsidR="006114EE">
        <w:rPr>
          <w:rFonts w:eastAsiaTheme="minorEastAsia"/>
        </w:rPr>
        <w:t>Bayesian Optimization</w:t>
      </w:r>
      <w:bookmarkEnd w:id="22"/>
    </w:p>
    <w:p w14:paraId="09128780" w14:textId="02006E87" w:rsidR="006114EE" w:rsidRDefault="00A45833" w:rsidP="009E1DAD">
      <w:r>
        <w:t xml:space="preserve">To give a brief appraisal of this review </w:t>
      </w:r>
      <w:r w:rsidR="005C5E6E">
        <w:fldChar w:fldCharType="begin"/>
      </w:r>
      <w:r w:rsidR="009E1DAD">
        <w:instrText xml:space="preserve"> ADDIN ZOTERO_ITEM CSL_CITATION {"citationID":"qYPFYcRT","properties":{"formattedCitation":"[24]","plainCitation":"[24]","noteIndex":0},"citationItems":[{"id":3,"uris":["http://zotero.org/users/local/tX3YJD9s/items/RHEJHNT4"],"itemData":{"id":3,"type":"article","abstract":"We present a tutorial on Bayesian optimization, a method of ﬁnding the maximum of expensive cost functions. Bayesian optimization employs the Bayesian technique of setting a prior over the objective function and combining it with evidence to get a posterior function. This permits a utility-based selection of the next observation to make on the objective function, which must take into account both exploration (sampling from areas of high uncertainty) and exploitation (sampling areas likely to oﬀer improvement over the current best observation). We also present two detailed extensions of Bayesian optimization, with experiments—active user modelling with preferences, and hierarchical reinforcement learning—and a discussion of the pros and cons of Bayesian optimization based on our experiences.","language":"en","note":"arXiv:1012.2599 [cs]","number":"arXiv:1012.2599","publisher":"arXiv","source":"arXiv.org","title":"A Tutorial on Bayesian Optimization of Expensive Cost Functions, with Application to Active User Modeling and Hierarchical Reinforcement Learning","URL":"http://arxiv.org/abs/1012.2599","author":[{"family":"Brochu","given":"Eric"},{"family":"Cora","given":"Vlad M."},{"family":"Freitas","given":"Nando","non-dropping-particle":"de"}],"accessed":{"date-parts":[["2024",7,11]]},"issued":{"date-parts":[["2010",12,12]]}}}],"schema":"https://github.com/citation-style-language/schema/raw/master/csl-citation.json"} </w:instrText>
      </w:r>
      <w:r w:rsidR="005C5E6E">
        <w:fldChar w:fldCharType="separate"/>
      </w:r>
      <w:r w:rsidR="009E1DAD" w:rsidRPr="009E1DAD">
        <w:t>[24]</w:t>
      </w:r>
      <w:r w:rsidR="005C5E6E">
        <w:fldChar w:fldCharType="end"/>
      </w:r>
      <w:r w:rsidR="007A6383">
        <w:t xml:space="preserve">: </w:t>
      </w:r>
      <w:r w:rsidR="00B22E05">
        <w:t>the paper</w:t>
      </w:r>
      <w:r w:rsidR="005C5E6E">
        <w:t xml:space="preserve"> gives a</w:t>
      </w:r>
      <w:r w:rsidR="00897827">
        <w:t xml:space="preserve"> </w:t>
      </w:r>
      <w:r w:rsidR="00E31548">
        <w:t xml:space="preserve">comprehensive </w:t>
      </w:r>
      <w:r w:rsidR="00897827">
        <w:t>in</w:t>
      </w:r>
      <w:r w:rsidR="000103DE">
        <w:t>-</w:t>
      </w:r>
      <w:r w:rsidR="00897827">
        <w:t>depth</w:t>
      </w:r>
      <w:r w:rsidR="005671A7">
        <w:t xml:space="preserve"> </w:t>
      </w:r>
      <w:r w:rsidR="00954EC0">
        <w:t>investigation</w:t>
      </w:r>
      <w:r w:rsidR="005671A7">
        <w:t xml:space="preserve"> into B</w:t>
      </w:r>
      <w:r w:rsidR="003B5656">
        <w:t>ayesian optimization</w:t>
      </w:r>
      <w:r w:rsidR="00897827">
        <w:t>.</w:t>
      </w:r>
      <w:r w:rsidR="005671A7">
        <w:t xml:space="preserve"> </w:t>
      </w:r>
      <w:r w:rsidR="003B5656">
        <w:t>It</w:t>
      </w:r>
      <w:r w:rsidR="006114EE">
        <w:t xml:space="preserve"> is a sequential model-based probabilistic </w:t>
      </w:r>
      <w:r w:rsidR="003B5656">
        <w:t>process</w:t>
      </w:r>
      <w:r w:rsidR="006114EE">
        <w:t xml:space="preserve"> that uses the Bayes’ rule. </w:t>
      </w:r>
      <w:r w:rsidR="003B5656">
        <w:t>This method is</w:t>
      </w:r>
      <w:r w:rsidR="006114EE">
        <w:t xml:space="preserve"> an ideal mechanism to use when dealing with expensive-to-evaluate environments, </w:t>
      </w:r>
      <w:r w:rsidR="003B5656">
        <w:t>such as</w:t>
      </w:r>
      <w:r w:rsidR="006114EE">
        <w:t xml:space="preserve"> neural networks. Bayes’ rule is a mathematical updating machine that links the relationship between a prior (which captures the degree of credibility of the probability distribution) and the posterior, subject to new evidence</w:t>
      </w:r>
      <w:r w:rsidR="00E31525">
        <w:t xml:space="preserve"> </w:t>
      </w:r>
      <w:r w:rsidR="00195DAB">
        <w:t>which is illustrated in Figure 4.</w:t>
      </w:r>
      <w:r w:rsidR="0042404C">
        <w:t>6</w:t>
      </w:r>
      <w:r w:rsidR="006114EE">
        <w:t xml:space="preserve">.  The advantage of employing such a technique, is that </w:t>
      </w:r>
      <w:r w:rsidR="003B5656">
        <w:t xml:space="preserve">this hyperparameter search algorithm </w:t>
      </w:r>
      <w:r w:rsidR="006114EE">
        <w:t>uses all the new evidence through an updating process in order to ascertain the next point to evaluate.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600"/>
      </w:tblGrid>
      <w:tr w:rsidR="00E31D61" w14:paraId="4CFFD79C" w14:textId="77777777" w:rsidTr="00E31D61">
        <w:trPr>
          <w:trHeight w:val="2048"/>
        </w:trPr>
        <w:tc>
          <w:tcPr>
            <w:tcW w:w="8500" w:type="dxa"/>
            <w:vAlign w:val="center"/>
          </w:tcPr>
          <w:p w14:paraId="0CF26EEA" w14:textId="3C3DC144" w:rsidR="00E31D61" w:rsidRDefault="00000000" w:rsidP="005C5E6E">
            <m:oMathPara>
              <m:oMath>
                <m:limUpp>
                  <m:limUppPr>
                    <m:ctrlPr>
                      <w:rPr>
                        <w:rFonts w:ascii="Cambria Math" w:hAnsi="Cambria Math"/>
                        <w:i/>
                      </w:rPr>
                    </m:ctrlPr>
                  </m:limUppPr>
                  <m:e>
                    <m:groupChr>
                      <m:groupChrPr>
                        <m:chr m:val="⏞"/>
                        <m:pos m:val="top"/>
                        <m:vertJc m:val="bot"/>
                        <m:ctrlPr>
                          <w:rPr>
                            <w:rFonts w:ascii="Cambria Math" w:hAnsi="Cambria Math"/>
                            <w:i/>
                          </w:rPr>
                        </m:ctrlPr>
                      </m:groupChrPr>
                      <m:e>
                        <m:r>
                          <m:rPr>
                            <m:scr m:val="double-struck"/>
                          </m:rPr>
                          <w:rPr>
                            <w:rFonts w:ascii="Cambria Math" w:hAnsi="Cambria Math"/>
                          </w:rPr>
                          <m:t>P</m:t>
                        </m:r>
                        <m:d>
                          <m:dPr>
                            <m:ctrlPr>
                              <w:rPr>
                                <w:rFonts w:ascii="Cambria Math" w:hAnsi="Cambria Math"/>
                                <w:i/>
                              </w:rPr>
                            </m:ctrlPr>
                          </m:dPr>
                          <m:e>
                            <m:r>
                              <w:rPr>
                                <w:rFonts w:ascii="Cambria Math" w:hAnsi="Cambria Math"/>
                              </w:rPr>
                              <m:t>λ</m:t>
                            </m:r>
                          </m:e>
                          <m:e>
                            <m:r>
                              <m:rPr>
                                <m:scr m:val="script"/>
                              </m:rPr>
                              <w:rPr>
                                <w:rFonts w:ascii="Cambria Math" w:hAnsi="Cambria Math"/>
                              </w:rPr>
                              <m:t>D</m:t>
                            </m:r>
                          </m:e>
                        </m:d>
                      </m:e>
                    </m:groupChr>
                  </m:e>
                  <m:lim>
                    <m:eqArr>
                      <m:eqArrPr>
                        <m:ctrlPr>
                          <w:rPr>
                            <w:rFonts w:ascii="Cambria Math" w:hAnsi="Cambria Math"/>
                            <w:iCs/>
                          </w:rPr>
                        </m:ctrlPr>
                      </m:eqArrPr>
                      <m:e>
                        <m:r>
                          <m:rPr>
                            <m:sty m:val="p"/>
                          </m:rPr>
                          <w:rPr>
                            <w:rFonts w:ascii="Cambria Math" w:hAnsi="Cambria Math"/>
                          </w:rPr>
                          <m:t xml:space="preserve">Posterior: </m:t>
                        </m:r>
                      </m:e>
                      <m:e>
                        <m:r>
                          <m:rPr>
                            <m:sty m:val="p"/>
                          </m:rPr>
                          <w:rPr>
                            <w:rFonts w:ascii="Cambria Math" w:hAnsi="Cambria Math"/>
                          </w:rPr>
                          <m:t>Objective function</m:t>
                        </m:r>
                      </m:e>
                    </m:eqArr>
                  </m:lim>
                </m:limUpp>
                <m:r>
                  <m:rPr>
                    <m:aln/>
                  </m:rPr>
                  <w:rPr>
                    <w:rFonts w:ascii="Cambria Math" w:hAnsi="Cambria Math"/>
                  </w:rPr>
                  <m:t>=</m:t>
                </m:r>
                <m:f>
                  <m:fPr>
                    <m:ctrlPr>
                      <w:rPr>
                        <w:rFonts w:ascii="Cambria Math" w:hAnsi="Cambria Math"/>
                        <w:i/>
                      </w:rPr>
                    </m:ctrlPr>
                  </m:fPr>
                  <m:num>
                    <m:limUpp>
                      <m:limUppPr>
                        <m:ctrlPr>
                          <w:rPr>
                            <w:rFonts w:ascii="Cambria Math" w:hAnsi="Cambria Math"/>
                            <w:i/>
                          </w:rPr>
                        </m:ctrlPr>
                      </m:limUppPr>
                      <m:e>
                        <m:groupChr>
                          <m:groupChrPr>
                            <m:chr m:val="⏞"/>
                            <m:pos m:val="top"/>
                            <m:vertJc m:val="bot"/>
                            <m:ctrlPr>
                              <w:rPr>
                                <w:rFonts w:ascii="Cambria Math" w:hAnsi="Cambria Math"/>
                                <w:i/>
                              </w:rPr>
                            </m:ctrlPr>
                          </m:groupChrPr>
                          <m:e>
                            <m:r>
                              <m:rPr>
                                <m:scr m:val="double-struck"/>
                              </m:rPr>
                              <w:rPr>
                                <w:rFonts w:ascii="Cambria Math" w:hAnsi="Cambria Math"/>
                              </w:rPr>
                              <m:t>P</m:t>
                            </m:r>
                            <m:d>
                              <m:dPr>
                                <m:ctrlPr>
                                  <w:rPr>
                                    <w:rFonts w:ascii="Cambria Math" w:hAnsi="Cambria Math"/>
                                    <w:i/>
                                  </w:rPr>
                                </m:ctrlPr>
                              </m:dPr>
                              <m:e>
                                <m:r>
                                  <m:rPr>
                                    <m:scr m:val="script"/>
                                  </m:rPr>
                                  <w:rPr>
                                    <w:rFonts w:ascii="Cambria Math" w:hAnsi="Cambria Math"/>
                                  </w:rPr>
                                  <m:t>D</m:t>
                                </m:r>
                              </m:e>
                              <m:e>
                                <m:r>
                                  <w:rPr>
                                    <w:rFonts w:ascii="Cambria Math" w:hAnsi="Cambria Math"/>
                                  </w:rPr>
                                  <m:t>λ</m:t>
                                </m:r>
                              </m:e>
                            </m:d>
                          </m:e>
                        </m:groupChr>
                      </m:e>
                      <m:lim>
                        <m:eqArr>
                          <m:eqArrPr>
                            <m:ctrlPr>
                              <w:rPr>
                                <w:rFonts w:ascii="Cambria Math" w:hAnsi="Cambria Math"/>
                                <w:iCs/>
                              </w:rPr>
                            </m:ctrlPr>
                          </m:eqArrPr>
                          <m:e>
                            <m:r>
                              <m:rPr>
                                <m:sty m:val="p"/>
                              </m:rPr>
                              <w:rPr>
                                <w:rFonts w:ascii="Cambria Math" w:hAnsi="Cambria Math"/>
                              </w:rPr>
                              <m:t>Likelihood:</m:t>
                            </m:r>
                          </m:e>
                          <m:e>
                            <m:r>
                              <m:rPr>
                                <m:sty m:val="p"/>
                              </m:rPr>
                              <w:rPr>
                                <w:rFonts w:ascii="Cambria Math" w:hAnsi="Cambria Math"/>
                              </w:rPr>
                              <m:t>Generalization</m:t>
                            </m:r>
                            <m:ctrlPr>
                              <w:rPr>
                                <w:rFonts w:ascii="Cambria Math" w:eastAsia="Cambria Math" w:hAnsi="Cambria Math" w:cs="Cambria Math"/>
                                <w:iCs/>
                              </w:rPr>
                            </m:ctrlPr>
                          </m:e>
                          <m:e>
                            <m:r>
                              <m:rPr>
                                <m:sty m:val="p"/>
                              </m:rPr>
                              <w:rPr>
                                <w:rFonts w:ascii="Cambria Math" w:eastAsia="Cambria Math" w:hAnsi="Cambria Math" w:cs="Cambria Math"/>
                              </w:rPr>
                              <m:t>error</m:t>
                            </m:r>
                          </m:e>
                        </m:eqArr>
                      </m:lim>
                    </m:limUpp>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r>
                              <m:rPr>
                                <m:scr m:val="double-struck"/>
                              </m:rPr>
                              <w:rPr>
                                <w:rFonts w:ascii="Cambria Math" w:hAnsi="Cambria Math"/>
                              </w:rPr>
                              <m:t>P</m:t>
                            </m:r>
                            <m:d>
                              <m:dPr>
                                <m:ctrlPr>
                                  <w:rPr>
                                    <w:rFonts w:ascii="Cambria Math" w:hAnsi="Cambria Math"/>
                                    <w:i/>
                                  </w:rPr>
                                </m:ctrlPr>
                              </m:dPr>
                              <m:e>
                                <m:r>
                                  <w:rPr>
                                    <w:rFonts w:ascii="Cambria Math" w:hAnsi="Cambria Math"/>
                                  </w:rPr>
                                  <m:t>λ</m:t>
                                </m:r>
                              </m:e>
                            </m:d>
                          </m:e>
                        </m:groupChr>
                      </m:e>
                      <m:lim>
                        <m:r>
                          <m:rPr>
                            <m:sty m:val="p"/>
                          </m:rPr>
                          <w:rPr>
                            <w:rFonts w:ascii="Cambria Math" w:hAnsi="Cambria Math"/>
                          </w:rPr>
                          <m:t>Prior</m:t>
                        </m:r>
                      </m:lim>
                    </m:limUpp>
                  </m:num>
                  <m:den>
                    <m:limLow>
                      <m:limLowPr>
                        <m:ctrlPr>
                          <w:rPr>
                            <w:rFonts w:ascii="Cambria Math" w:hAnsi="Cambria Math"/>
                            <w:i/>
                          </w:rPr>
                        </m:ctrlPr>
                      </m:limLowPr>
                      <m:e>
                        <m:groupChr>
                          <m:groupChrPr>
                            <m:ctrlPr>
                              <w:rPr>
                                <w:rFonts w:ascii="Cambria Math" w:hAnsi="Cambria Math"/>
                                <w:i/>
                              </w:rPr>
                            </m:ctrlPr>
                          </m:groupChrPr>
                          <m:e>
                            <m:r>
                              <m:rPr>
                                <m:scr m:val="double-struck"/>
                              </m:rPr>
                              <w:rPr>
                                <w:rFonts w:ascii="Cambria Math" w:hAnsi="Cambria Math"/>
                              </w:rPr>
                              <m:t>P</m:t>
                            </m:r>
                            <m:d>
                              <m:dPr>
                                <m:ctrlPr>
                                  <w:rPr>
                                    <w:rFonts w:ascii="Cambria Math" w:hAnsi="Cambria Math"/>
                                    <w:i/>
                                  </w:rPr>
                                </m:ctrlPr>
                              </m:dPr>
                              <m:e>
                                <m:r>
                                  <m:rPr>
                                    <m:scr m:val="script"/>
                                  </m:rPr>
                                  <w:rPr>
                                    <w:rFonts w:ascii="Cambria Math" w:hAnsi="Cambria Math"/>
                                  </w:rPr>
                                  <m:t>D</m:t>
                                </m:r>
                              </m:e>
                            </m:d>
                          </m:e>
                        </m:groupChr>
                      </m:e>
                      <m:lim>
                        <m:r>
                          <m:rPr>
                            <m:sty m:val="p"/>
                          </m:rPr>
                          <w:rPr>
                            <w:rFonts w:ascii="Cambria Math" w:hAnsi="Cambria Math"/>
                          </w:rPr>
                          <m:t>Evidence</m:t>
                        </m:r>
                      </m:lim>
                    </m:limLow>
                  </m:den>
                </m:f>
                <m:r>
                  <m:rPr>
                    <m:sty m:val="p"/>
                  </m:rPr>
                  <w:rPr>
                    <w:rFonts w:eastAsiaTheme="minorEastAsia"/>
                  </w:rPr>
                  <w:br/>
                </m:r>
              </m:oMath>
              <m:oMath>
                <m:r>
                  <m:rPr>
                    <m:sty m:val="p"/>
                  </m:rPr>
                  <w:rPr>
                    <w:rFonts w:ascii="Cambria Math" w:hAnsi="Cambria Math"/>
                  </w:rPr>
                  <w:br/>
                </m:r>
              </m:oMath>
              <m:oMath>
                <m:r>
                  <m:rPr>
                    <m:scr m:val="double-struck"/>
                  </m:rPr>
                  <w:rPr>
                    <w:rFonts w:ascii="Cambria Math" w:hAnsi="Cambria Math"/>
                  </w:rPr>
                  <m:t>⟹  P</m:t>
                </m:r>
                <m:d>
                  <m:dPr>
                    <m:ctrlPr>
                      <w:rPr>
                        <w:rFonts w:ascii="Cambria Math" w:hAnsi="Cambria Math"/>
                        <w:i/>
                      </w:rPr>
                    </m:ctrlPr>
                  </m:dPr>
                  <m:e>
                    <m:r>
                      <w:rPr>
                        <w:rFonts w:ascii="Cambria Math" w:hAnsi="Cambria Math"/>
                      </w:rPr>
                      <m:t>λ</m:t>
                    </m:r>
                  </m:e>
                  <m:e>
                    <m:r>
                      <m:rPr>
                        <m:scr m:val="script"/>
                      </m:rPr>
                      <w:rPr>
                        <w:rFonts w:ascii="Cambria Math" w:hAnsi="Cambria Math"/>
                      </w:rPr>
                      <m:t>D</m:t>
                    </m:r>
                  </m:e>
                </m:d>
                <m:r>
                  <m:rPr>
                    <m:scr m:val="double-struck"/>
                    <m:aln/>
                  </m:rPr>
                  <w:rPr>
                    <w:rFonts w:ascii="Cambria Math" w:hAnsi="Cambria Math"/>
                  </w:rPr>
                  <m:t>∝P</m:t>
                </m:r>
                <m:d>
                  <m:dPr>
                    <m:ctrlPr>
                      <w:rPr>
                        <w:rFonts w:ascii="Cambria Math" w:hAnsi="Cambria Math"/>
                        <w:i/>
                      </w:rPr>
                    </m:ctrlPr>
                  </m:dPr>
                  <m:e>
                    <m:r>
                      <m:rPr>
                        <m:scr m:val="script"/>
                      </m:rPr>
                      <w:rPr>
                        <w:rFonts w:ascii="Cambria Math" w:hAnsi="Cambria Math"/>
                      </w:rPr>
                      <m:t>D</m:t>
                    </m:r>
                  </m:e>
                  <m:e>
                    <m:r>
                      <w:rPr>
                        <w:rFonts w:ascii="Cambria Math" w:hAnsi="Cambria Math"/>
                      </w:rPr>
                      <m:t>λ</m:t>
                    </m:r>
                  </m:e>
                </m:d>
                <m:r>
                  <m:rPr>
                    <m:scr m:val="double-struck"/>
                  </m:rPr>
                  <w:rPr>
                    <w:rFonts w:ascii="Cambria Math" w:hAnsi="Cambria Math"/>
                  </w:rPr>
                  <m:t>∙P</m:t>
                </m:r>
                <m:d>
                  <m:dPr>
                    <m:ctrlPr>
                      <w:rPr>
                        <w:rFonts w:ascii="Cambria Math" w:hAnsi="Cambria Math"/>
                        <w:i/>
                      </w:rPr>
                    </m:ctrlPr>
                  </m:dPr>
                  <m:e>
                    <m:r>
                      <w:rPr>
                        <w:rFonts w:ascii="Cambria Math" w:hAnsi="Cambria Math"/>
                      </w:rPr>
                      <m:t>λ</m:t>
                    </m:r>
                  </m:e>
                </m:d>
              </m:oMath>
            </m:oMathPara>
          </w:p>
        </w:tc>
        <w:tc>
          <w:tcPr>
            <w:tcW w:w="516" w:type="dxa"/>
            <w:vAlign w:val="center"/>
          </w:tcPr>
          <w:p w14:paraId="4B95CDAA" w14:textId="5832B5F2" w:rsidR="00E31D61" w:rsidRDefault="00E31D61" w:rsidP="005C5E6E">
            <w:r>
              <w:t>(4</w:t>
            </w:r>
            <w:r w:rsidR="00B567BE">
              <w:t>.7</w:t>
            </w:r>
            <w:r>
              <w:t>)</w:t>
            </w:r>
          </w:p>
        </w:tc>
      </w:tr>
    </w:tbl>
    <w:p w14:paraId="0A4B7C24" w14:textId="53C76811" w:rsidR="0089340E" w:rsidRDefault="0089340E" w:rsidP="00502DA2">
      <w:pPr>
        <w:rPr>
          <w:rFonts w:eastAsiaTheme="minorEastAsia"/>
        </w:rPr>
      </w:pPr>
      <w:r>
        <w:rPr>
          <w:rFonts w:eastAsiaTheme="minorEastAsia"/>
        </w:rPr>
        <w:t>Where:</w:t>
      </w:r>
    </w:p>
    <w:p w14:paraId="26EC45CD" w14:textId="4AC44F9C" w:rsidR="0089340E" w:rsidRPr="0089340E" w:rsidRDefault="00140435" w:rsidP="004A42B4">
      <w:pPr>
        <w:pStyle w:val="ListParagraph"/>
        <w:numPr>
          <w:ilvl w:val="0"/>
          <w:numId w:val="1"/>
        </w:numPr>
      </w:pPr>
      <m:oMath>
        <m:r>
          <w:rPr>
            <w:rFonts w:ascii="Cambria Math" w:eastAsiaTheme="minorEastAsia" w:hAnsi="Cambria Math"/>
          </w:rPr>
          <m:t>λ</m:t>
        </m:r>
      </m:oMath>
      <w:r w:rsidR="006114EE" w:rsidRPr="0089340E">
        <w:rPr>
          <w:rFonts w:eastAsiaTheme="minorEastAsia"/>
        </w:rPr>
        <w:t xml:space="preserve"> represents the hyperparameters</w:t>
      </w:r>
      <w:r w:rsidR="0089340E">
        <w:rPr>
          <w:rFonts w:eastAsiaTheme="minorEastAsia"/>
        </w:rPr>
        <w:t>.</w:t>
      </w:r>
    </w:p>
    <w:p w14:paraId="27EF7FE0" w14:textId="77777777" w:rsidR="0089340E" w:rsidRPr="0089340E" w:rsidRDefault="00140435" w:rsidP="004A42B4">
      <w:pPr>
        <w:pStyle w:val="ListParagraph"/>
        <w:numPr>
          <w:ilvl w:val="0"/>
          <w:numId w:val="1"/>
        </w:numPr>
      </w:pPr>
      <m:oMath>
        <m:r>
          <m:rPr>
            <m:scr m:val="script"/>
          </m:rPr>
          <w:rPr>
            <w:rFonts w:ascii="Cambria Math" w:eastAsiaTheme="minorEastAsia" w:hAnsi="Cambria Math"/>
          </w:rPr>
          <m:t>D</m:t>
        </m:r>
      </m:oMath>
      <w:r w:rsidR="006114EE" w:rsidRPr="0089340E">
        <w:rPr>
          <w:rFonts w:eastAsiaTheme="minorEastAsia"/>
        </w:rPr>
        <w:t xml:space="preserve"> represents the dataset. </w:t>
      </w:r>
    </w:p>
    <w:p w14:paraId="600A1A9A" w14:textId="241FE0F0" w:rsidR="0089340E" w:rsidRPr="0089340E" w:rsidRDefault="006114EE" w:rsidP="004A42B4">
      <w:pPr>
        <w:pStyle w:val="ListParagraph"/>
        <w:numPr>
          <w:ilvl w:val="0"/>
          <w:numId w:val="1"/>
        </w:numPr>
      </w:pPr>
      <w:r w:rsidRPr="0089340E">
        <w:rPr>
          <w:rFonts w:eastAsiaTheme="minorEastAsia"/>
        </w:rPr>
        <w:t xml:space="preserve">The evidence; </w:t>
      </w:r>
      <m:oMath>
        <m:r>
          <m:rPr>
            <m:scr m:val="double-struck"/>
          </m:rPr>
          <w:rPr>
            <w:rFonts w:ascii="Cambria Math" w:hAnsi="Cambria Math"/>
          </w:rPr>
          <m:t>P</m:t>
        </m:r>
        <m:d>
          <m:dPr>
            <m:ctrlPr>
              <w:rPr>
                <w:rFonts w:ascii="Cambria Math" w:hAnsi="Cambria Math"/>
                <w:i/>
              </w:rPr>
            </m:ctrlPr>
          </m:dPr>
          <m:e>
            <m:r>
              <m:rPr>
                <m:scr m:val="script"/>
              </m:rPr>
              <w:rPr>
                <w:rFonts w:ascii="Cambria Math" w:hAnsi="Cambria Math"/>
              </w:rPr>
              <m:t>D</m:t>
            </m:r>
          </m:e>
        </m:d>
      </m:oMath>
      <w:r w:rsidRPr="0089340E">
        <w:rPr>
          <w:rFonts w:eastAsiaTheme="minorEastAsia"/>
        </w:rPr>
        <w:t xml:space="preserve"> is a normalizing agent and is intractable if the exact probability is not a requirement which essentially reduces the computation.</w:t>
      </w:r>
      <w:r w:rsidR="00502DA2" w:rsidRPr="0089340E">
        <w:rPr>
          <w:rFonts w:eastAsiaTheme="minorEastAsia"/>
        </w:rPr>
        <w:t xml:space="preserve"> </w:t>
      </w:r>
    </w:p>
    <w:p w14:paraId="5BBDBB79" w14:textId="7342F298" w:rsidR="006114EE" w:rsidRDefault="003B5656" w:rsidP="0089340E">
      <w:r>
        <w:t>Bayesian optimization</w:t>
      </w:r>
      <w:r w:rsidR="006114EE">
        <w:t xml:space="preserve"> has two major design components </w:t>
      </w:r>
      <w:r w:rsidR="00ED515F">
        <w:t xml:space="preserve">encoded </w:t>
      </w:r>
      <w:r w:rsidR="006114EE">
        <w:t xml:space="preserve">within </w:t>
      </w:r>
      <w:r>
        <w:t>it’s</w:t>
      </w:r>
      <w:r w:rsidR="006114EE">
        <w:t xml:space="preserve"> algorithm. </w:t>
      </w:r>
    </w:p>
    <w:p w14:paraId="21050D43" w14:textId="5261FD12" w:rsidR="0089340E" w:rsidRDefault="006114EE" w:rsidP="004A42B4">
      <w:pPr>
        <w:pStyle w:val="ListParagraph"/>
        <w:numPr>
          <w:ilvl w:val="0"/>
          <w:numId w:val="1"/>
        </w:numPr>
      </w:pPr>
      <w:r>
        <w:t xml:space="preserve">A prior in the form of a surrogate model – Gaussian process – that encodes our belief with what we </w:t>
      </w:r>
      <w:r w:rsidRPr="00771A5F">
        <w:t>hope</w:t>
      </w:r>
      <w:r>
        <w:t xml:space="preserve"> is the same probability distribution as the hyperparameter response surface. Whether this is the correct hypothesis or not, is not overly important as Bayesian inference searches the space of the hyperparameter response surface. Bayes’ rule is evaluated, conditioned on the data, and the posterior is updated. </w:t>
      </w:r>
    </w:p>
    <w:p w14:paraId="2CE5067A" w14:textId="2E6E9AD5" w:rsidR="006114EE" w:rsidRDefault="00771A5F" w:rsidP="004A42B4">
      <w:pPr>
        <w:pStyle w:val="ListParagraph"/>
        <w:numPr>
          <w:ilvl w:val="0"/>
          <w:numId w:val="1"/>
        </w:numPr>
      </w:pPr>
      <w:r>
        <w:rPr>
          <w:noProof/>
        </w:rPr>
        <w:lastRenderedPageBreak/>
        <w:drawing>
          <wp:anchor distT="0" distB="0" distL="114300" distR="114300" simplePos="0" relativeHeight="251720704" behindDoc="0" locked="0" layoutInCell="1" allowOverlap="1" wp14:anchorId="63803979" wp14:editId="1D8805EA">
            <wp:simplePos x="0" y="0"/>
            <wp:positionH relativeFrom="margin">
              <wp:align>center</wp:align>
            </wp:positionH>
            <wp:positionV relativeFrom="paragraph">
              <wp:posOffset>579501</wp:posOffset>
            </wp:positionV>
            <wp:extent cx="5493600" cy="2851200"/>
            <wp:effectExtent l="0" t="0" r="0" b="6350"/>
            <wp:wrapTopAndBottom/>
            <wp:docPr id="17009159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15941"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493600" cy="2851200"/>
                    </a:xfrm>
                    <a:prstGeom prst="rect">
                      <a:avLst/>
                    </a:prstGeom>
                  </pic:spPr>
                </pic:pic>
              </a:graphicData>
            </a:graphic>
            <wp14:sizeRelH relativeFrom="margin">
              <wp14:pctWidth>0</wp14:pctWidth>
            </wp14:sizeRelH>
            <wp14:sizeRelV relativeFrom="margin">
              <wp14:pctHeight>0</wp14:pctHeight>
            </wp14:sizeRelV>
          </wp:anchor>
        </w:drawing>
      </w:r>
      <w:r w:rsidR="006114EE">
        <w:t>An acquisition function is employed to acquire the next sample point. In order to make that selection, it extracts the posterior value and by utilizing</w:t>
      </w:r>
      <w:r w:rsidR="001724C8">
        <w:t xml:space="preserve"> one such acquisition method, namely,</w:t>
      </w:r>
      <w:r w:rsidR="006114EE">
        <w:t xml:space="preserve"> the </w:t>
      </w:r>
      <w:r w:rsidR="00D70C45">
        <w:t>E</w:t>
      </w:r>
      <w:r w:rsidR="006114EE">
        <w:t xml:space="preserve">xpected </w:t>
      </w:r>
      <w:r w:rsidR="00D70C45">
        <w:t>I</w:t>
      </w:r>
      <w:r w:rsidR="006114EE">
        <w:t xml:space="preserve">mprovement (EI) algorithm through a process of exploration and exploitation, the next point is found. </w:t>
      </w:r>
    </w:p>
    <w:p w14:paraId="5CC412CC" w14:textId="6158B826" w:rsidR="00212F5B" w:rsidRDefault="00212F5B" w:rsidP="00212F5B">
      <w:r>
        <w:rPr>
          <w:noProof/>
        </w:rPr>
        <mc:AlternateContent>
          <mc:Choice Requires="wps">
            <w:drawing>
              <wp:anchor distT="0" distB="0" distL="114300" distR="114300" simplePos="0" relativeHeight="251696128" behindDoc="0" locked="0" layoutInCell="1" allowOverlap="1" wp14:anchorId="0FBCB42D" wp14:editId="239D855D">
                <wp:simplePos x="0" y="0"/>
                <wp:positionH relativeFrom="margin">
                  <wp:align>center</wp:align>
                </wp:positionH>
                <wp:positionV relativeFrom="paragraph">
                  <wp:posOffset>3030220</wp:posOffset>
                </wp:positionV>
                <wp:extent cx="4030345" cy="635"/>
                <wp:effectExtent l="0" t="0" r="8255" b="8255"/>
                <wp:wrapTopAndBottom/>
                <wp:docPr id="1848309546" name="Text Box 1"/>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wps:spPr>
                      <wps:txbx>
                        <w:txbxContent>
                          <w:p w14:paraId="46D92647" w14:textId="2C8240A3" w:rsidR="00951D74" w:rsidRPr="00863053" w:rsidRDefault="00951D74" w:rsidP="00951D74">
                            <w:pPr>
                              <w:pStyle w:val="Caption"/>
                              <w:rPr>
                                <w:noProof/>
                                <w:sz w:val="20"/>
                              </w:rPr>
                            </w:pPr>
                            <w:r>
                              <w:t xml:space="preserve">Figure </w:t>
                            </w:r>
                            <w:r w:rsidR="00935578">
                              <w:t>4.</w:t>
                            </w:r>
                            <w:r w:rsidR="0042404C">
                              <w:t>6</w:t>
                            </w:r>
                            <w:r w:rsidR="00362C68">
                              <w:t>:</w:t>
                            </w:r>
                            <w:r>
                              <w:t xml:space="preserve"> </w:t>
                            </w:r>
                            <w:r w:rsidRPr="00083833">
                              <w:t xml:space="preserve">Bayesian optimization algorithm using </w:t>
                            </w:r>
                            <w:r w:rsidR="0042404C">
                              <w:t>surrogate</w:t>
                            </w:r>
                            <w:r w:rsidRPr="00083833">
                              <w:t xml:space="preserve"> and acquisition function</w:t>
                            </w:r>
                            <w:r w:rsidR="0042404C">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BCB42D" id="_x0000_s1043" type="#_x0000_t202" style="position:absolute;margin-left:0;margin-top:238.6pt;width:317.35pt;height:.05pt;z-index:251696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" stroked="f">
                <v:textbox style="mso-fit-shape-to-text:t" inset="0,0,0,0">
                  <w:txbxContent>
                    <w:p w14:paraId="46D92647" w14:textId="2C8240A3" w:rsidR="00951D74" w:rsidRPr="00863053" w:rsidRDefault="00951D74" w:rsidP="00951D74">
                      <w:pPr>
                        <w:pStyle w:val="Caption"/>
                        <w:rPr>
                          <w:noProof/>
                          <w:sz w:val="20"/>
                        </w:rPr>
                      </w:pPr>
                      <w:r>
                        <w:t xml:space="preserve">Figure </w:t>
                      </w:r>
                      <w:r w:rsidR="00935578">
                        <w:t>4.</w:t>
                      </w:r>
                      <w:r w:rsidR="0042404C">
                        <w:t>6</w:t>
                      </w:r>
                      <w:r w:rsidR="00362C68">
                        <w:t>:</w:t>
                      </w:r>
                      <w:r>
                        <w:t xml:space="preserve"> </w:t>
                      </w:r>
                      <w:r w:rsidRPr="00083833">
                        <w:t xml:space="preserve">Bayesian optimization algorithm using </w:t>
                      </w:r>
                      <w:r w:rsidR="0042404C">
                        <w:t>surrogate</w:t>
                      </w:r>
                      <w:r w:rsidRPr="00083833">
                        <w:t xml:space="preserve"> and acquisition function</w:t>
                      </w:r>
                      <w:r w:rsidR="0042404C">
                        <w:t>s</w:t>
                      </w:r>
                    </w:p>
                  </w:txbxContent>
                </v:textbox>
                <w10:wrap type="topAndBottom" anchorx="margin"/>
              </v:shape>
            </w:pict>
          </mc:Fallback>
        </mc:AlternateContent>
      </w:r>
    </w:p>
    <w:p w14:paraId="106CA206" w14:textId="794EEC43" w:rsidR="00212F5B" w:rsidRPr="003D5F6A" w:rsidRDefault="00212F5B" w:rsidP="00212F5B"/>
    <w:p w14:paraId="3AC1AF98" w14:textId="6B601D80" w:rsidR="006114EE" w:rsidRDefault="00046450" w:rsidP="00453295">
      <w:pPr>
        <w:pStyle w:val="Heading3"/>
      </w:pPr>
      <w:bookmarkStart w:id="23" w:name="_Toc197954654"/>
      <w:r>
        <w:t>4</w:t>
      </w:r>
      <w:r w:rsidR="00532A3E">
        <w:t>.</w:t>
      </w:r>
      <w:r>
        <w:t>3</w:t>
      </w:r>
      <w:r w:rsidR="00453295">
        <w:t>.2</w:t>
      </w:r>
      <w:r>
        <w:t xml:space="preserve"> </w:t>
      </w:r>
      <w:r w:rsidR="006114EE">
        <w:t>Gaussian Process</w:t>
      </w:r>
      <w:bookmarkEnd w:id="23"/>
    </w:p>
    <w:p w14:paraId="337A31D0" w14:textId="48F66D76" w:rsidR="006114EE" w:rsidRDefault="006114EE" w:rsidP="009E1DAD">
      <w:pPr>
        <w:rPr>
          <w:rFonts w:eastAsiaTheme="minorEastAsia"/>
        </w:rPr>
      </w:pPr>
      <w:r>
        <w:t>Hyperparameter optimization is essentially there to minimize the empirical error</w:t>
      </w:r>
      <w:r w:rsidR="00DC2826">
        <w:t xml:space="preserve"> </w:t>
      </w:r>
      <w:r w:rsidR="00124BD3">
        <w:fldChar w:fldCharType="begin"/>
      </w:r>
      <w:r w:rsidR="009E1DAD">
        <w:instrText xml:space="preserve"> ADDIN ZOTERO_ITEM CSL_CITATION {"citationID":"ZQaegzVb","properties":{"formattedCitation":"[25]","plainCitation":"[25]","noteIndex":0},"citationItems":[{"id":11,"uris":["http://zotero.org/users/local/tX3YJD9s/items/DMY8LJ7Z"],"itemData":{"id":11,"type":"article-journal","language":"en","source":"Zotero","title":"The Multivariate Gaussian Distribution","author":[{"family":"Do","given":"Chuong B"}]}}],"schema":"https://github.com/citation-style-language/schema/raw/master/csl-citation.json"} </w:instrText>
      </w:r>
      <w:r w:rsidR="00124BD3">
        <w:fldChar w:fldCharType="separate"/>
      </w:r>
      <w:r w:rsidR="009E1DAD" w:rsidRPr="009E1DAD">
        <w:t>[25]</w:t>
      </w:r>
      <w:r w:rsidR="00124BD3">
        <w:fldChar w:fldCharType="end"/>
      </w:r>
      <w:r w:rsidR="005F7376">
        <w:t>,</w:t>
      </w:r>
      <w:r w:rsidR="00090751">
        <w:t xml:space="preserve"> </w:t>
      </w:r>
      <w:r w:rsidR="005F7376">
        <w:fldChar w:fldCharType="begin"/>
      </w:r>
      <w:r w:rsidR="009E1DAD">
        <w:instrText xml:space="preserve"> ADDIN ZOTERO_ITEM CSL_CITATION {"citationID":"xcp7NVRU","properties":{"formattedCitation":"[26]","plainCitation":"[26]","noteIndex":0},"citationItems":[{"id":45,"uris":["http://zotero.org/users/local/tX3YJD9s/items/NRQPNV5M"],"itemData":{"id":45,"type":"document","title":"Cornell - Bayesian Optimization and Gaussian Processes.pdf"}}],"schema":"https://github.com/citation-style-language/schema/raw/master/csl-citation.json"} </w:instrText>
      </w:r>
      <w:r w:rsidR="005F7376">
        <w:fldChar w:fldCharType="separate"/>
      </w:r>
      <w:r w:rsidR="009E1DAD" w:rsidRPr="009E1DAD">
        <w:t>[26]</w:t>
      </w:r>
      <w:r w:rsidR="005F7376">
        <w:fldChar w:fldCharType="end"/>
      </w:r>
      <w:r>
        <w:t xml:space="preserve">, by averaging the sum of all the individual errors; for a given hypothesis </w:t>
      </w:r>
      <m:oMath>
        <m:r>
          <w:rPr>
            <w:rFonts w:ascii="Cambria Math" w:hAnsi="Cambria Math"/>
          </w:rPr>
          <m:t>h</m:t>
        </m:r>
      </m:oMath>
      <w:r>
        <w:rPr>
          <w:rFonts w:eastAsiaTheme="minorEastAsia"/>
        </w:rPr>
        <w:t xml:space="preserve">, and training samples </w:t>
      </w:r>
      <m:oMath>
        <m:r>
          <w:rPr>
            <w:rFonts w:ascii="Cambria Math" w:eastAsiaTheme="minorEastAsia" w:hAnsi="Cambria Math"/>
          </w:rPr>
          <m:t>S=</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d>
          </m:e>
          <m:sub>
            <m:r>
              <w:rPr>
                <w:rFonts w:ascii="Cambria Math" w:eastAsiaTheme="minorEastAsia" w:hAnsi="Cambria Math"/>
              </w:rPr>
              <m:t>i=1</m:t>
            </m:r>
          </m:sub>
          <m:sup>
            <m:r>
              <w:rPr>
                <w:rFonts w:ascii="Cambria Math" w:eastAsiaTheme="minorEastAsia" w:hAnsi="Cambria Math"/>
              </w:rPr>
              <m:t>n</m:t>
            </m:r>
          </m:sup>
        </m:sSubSup>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600"/>
      </w:tblGrid>
      <w:tr w:rsidR="00A20A12" w14:paraId="103DCF7F" w14:textId="77777777" w:rsidTr="00A20A12">
        <w:trPr>
          <w:trHeight w:val="1022"/>
        </w:trPr>
        <w:tc>
          <w:tcPr>
            <w:tcW w:w="8500" w:type="dxa"/>
            <w:vAlign w:val="center"/>
          </w:tcPr>
          <w:p w14:paraId="5134C0D4" w14:textId="57328F6D" w:rsidR="00A20A12" w:rsidRPr="00A20A12" w:rsidRDefault="00000000" w:rsidP="00A20A12">
            <w:pPr>
              <w:rPr>
                <w:rFonts w:eastAsiaTheme="minorEastAsia"/>
                <w:iCs/>
              </w:rPr>
            </w:pPr>
            <m:oMathPara>
              <m:oMath>
                <m:acc>
                  <m:accPr>
                    <m:ctrlPr>
                      <w:rPr>
                        <w:rFonts w:ascii="Cambria Math" w:hAnsi="Cambria Math"/>
                        <w:i/>
                      </w:rPr>
                    </m:ctrlPr>
                  </m:accPr>
                  <m:e>
                    <m:r>
                      <m:rPr>
                        <m:scr m:val="script"/>
                      </m:rPr>
                      <w:rPr>
                        <w:rFonts w:ascii="Cambria Math" w:hAnsi="Cambria Math"/>
                      </w:rPr>
                      <m:t>E</m:t>
                    </m:r>
                  </m:e>
                </m:acc>
                <m:d>
                  <m:dPr>
                    <m:ctrlPr>
                      <w:rPr>
                        <w:rFonts w:ascii="Cambria Math" w:hAnsi="Cambria Math"/>
                        <w:i/>
                      </w:rPr>
                    </m:ctrlPr>
                  </m:dPr>
                  <m:e>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tc>
        <w:tc>
          <w:tcPr>
            <w:tcW w:w="516" w:type="dxa"/>
            <w:vAlign w:val="center"/>
          </w:tcPr>
          <w:p w14:paraId="6FD66DC3" w14:textId="710C3028" w:rsidR="00A20A12" w:rsidRDefault="00A20A12" w:rsidP="006114EE">
            <w:r>
              <w:t>(</w:t>
            </w:r>
            <w:r w:rsidR="00B567BE">
              <w:t>4.8</w:t>
            </w:r>
            <w:r>
              <w:t>)</w:t>
            </w:r>
          </w:p>
        </w:tc>
      </w:tr>
    </w:tbl>
    <w:p w14:paraId="08A70CE0" w14:textId="34849213" w:rsidR="00240A66" w:rsidRDefault="007B6A92" w:rsidP="006114EE">
      <w:r>
        <w:t>Where</w:t>
      </w:r>
      <w:r w:rsidR="00240A66">
        <w:t>:</w:t>
      </w:r>
    </w:p>
    <w:p w14:paraId="539560C3" w14:textId="63CFB767" w:rsidR="00240A66" w:rsidRPr="00240A66" w:rsidRDefault="00000000" w:rsidP="004A42B4">
      <w:pPr>
        <w:pStyle w:val="ListParagraph"/>
        <w:numPr>
          <w:ilvl w:val="0"/>
          <w:numId w:val="1"/>
        </w:numPr>
      </w:pPr>
      <m:oMath>
        <m:acc>
          <m:accPr>
            <m:ctrlPr>
              <w:rPr>
                <w:rFonts w:ascii="Cambria Math" w:hAnsi="Cambria Math"/>
                <w:i/>
              </w:rPr>
            </m:ctrlPr>
          </m:accPr>
          <m:e>
            <m:r>
              <w:rPr>
                <w:rFonts w:ascii="Cambria Math" w:hAnsi="Cambria Math"/>
              </w:rPr>
              <m:t>ε</m:t>
            </m:r>
          </m:e>
        </m:acc>
        <m:d>
          <m:dPr>
            <m:ctrlPr>
              <w:rPr>
                <w:rFonts w:ascii="Cambria Math" w:hAnsi="Cambria Math"/>
                <w:i/>
              </w:rPr>
            </m:ctrlPr>
          </m:dPr>
          <m:e>
            <m:r>
              <w:rPr>
                <w:rFonts w:ascii="Cambria Math" w:hAnsi="Cambria Math"/>
              </w:rPr>
              <m:t>h</m:t>
            </m:r>
          </m:e>
        </m:d>
      </m:oMath>
      <w:r w:rsidR="006066BF" w:rsidRPr="00240A66">
        <w:rPr>
          <w:rFonts w:eastAsiaTheme="minorEastAsia"/>
        </w:rPr>
        <w:t xml:space="preserve"> is the empirical risk for a given hypothesis </w:t>
      </w:r>
      <w:r w:rsidR="006066BF" w:rsidRPr="00240A66">
        <w:rPr>
          <w:rFonts w:eastAsiaTheme="minorEastAsia"/>
          <w:i/>
          <w:iCs/>
        </w:rPr>
        <w:t>h</w:t>
      </w:r>
      <w:r w:rsidR="006066BF" w:rsidRPr="00240A66">
        <w:rPr>
          <w:rFonts w:eastAsiaTheme="minorEastAsia"/>
        </w:rPr>
        <w:t xml:space="preserve">. </w:t>
      </w:r>
    </w:p>
    <w:p w14:paraId="460E106A" w14:textId="6398DCFC" w:rsidR="003A56F0" w:rsidRPr="003136AD" w:rsidRDefault="00C160B8" w:rsidP="004A42B4">
      <w:pPr>
        <w:pStyle w:val="ListParagraph"/>
        <w:numPr>
          <w:ilvl w:val="0"/>
          <w:numId w:val="1"/>
        </w:numPr>
      </w:pPr>
      <w:r w:rsidRPr="00240A66">
        <w:rPr>
          <w:rFonts w:eastAsiaTheme="minorEastAsia"/>
          <w:i/>
          <w:iCs/>
        </w:rPr>
        <w:t>n</w:t>
      </w:r>
      <w:r w:rsidRPr="00240A66">
        <w:rPr>
          <w:rFonts w:eastAsiaTheme="minorEastAsia"/>
        </w:rPr>
        <w:t xml:space="preserve"> is the number of samples </w:t>
      </w:r>
      <w:r w:rsidR="004F7A8F">
        <w:rPr>
          <w:rFonts w:eastAsiaTheme="minorEastAsia"/>
        </w:rPr>
        <w:t xml:space="preserve">in the sample set </w:t>
      </w:r>
      <w:r w:rsidRPr="00240A66">
        <w:rPr>
          <w:rFonts w:eastAsiaTheme="minorEastAsia"/>
          <w:i/>
          <w:iCs/>
        </w:rPr>
        <w:t>S</w:t>
      </w:r>
      <w:r w:rsidRPr="00240A66">
        <w:rPr>
          <w:rFonts w:eastAsiaTheme="minorEastAsia"/>
        </w:rPr>
        <w:t xml:space="preserve">. </w:t>
      </w:r>
    </w:p>
    <w:p w14:paraId="09188DCD" w14:textId="53C7C23D" w:rsidR="003136AD" w:rsidRPr="00B232C6" w:rsidRDefault="00A406E4" w:rsidP="004A42B4">
      <w:pPr>
        <w:pStyle w:val="ListParagraph"/>
        <w:numPr>
          <w:ilvl w:val="0"/>
          <w:numId w:val="1"/>
        </w:numPr>
      </w:pPr>
      <m:oMath>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3136AD">
        <w:rPr>
          <w:rFonts w:eastAsiaTheme="minorEastAsia"/>
        </w:rPr>
        <w:t xml:space="preserve"> is the </w:t>
      </w:r>
      <w:r w:rsidR="00B82CC1">
        <w:rPr>
          <w:rFonts w:eastAsiaTheme="minorEastAsia"/>
        </w:rPr>
        <w:t xml:space="preserve">estimated prediction of the hypothesis for </w:t>
      </w:r>
      <w:r w:rsidR="00B232C6">
        <w:rPr>
          <w:rFonts w:eastAsiaTheme="minorEastAsia"/>
        </w:rPr>
        <w:t xml:space="preserve">a given input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B232C6">
        <w:rPr>
          <w:rFonts w:eastAsiaTheme="minorEastAsia"/>
        </w:rPr>
        <w:t>.</w:t>
      </w:r>
    </w:p>
    <w:p w14:paraId="76EB650B" w14:textId="2FA46306" w:rsidR="00B232C6" w:rsidRPr="00DD1B35" w:rsidRDefault="00000000" w:rsidP="004A42B4">
      <w:pPr>
        <w:pStyle w:val="ListParagraph"/>
        <w:numPr>
          <w:ilvl w:val="0"/>
          <w:numId w:val="1"/>
        </w:numPr>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DD1B35">
        <w:rPr>
          <w:rFonts w:eastAsiaTheme="minorEastAsia"/>
        </w:rPr>
        <w:t xml:space="preserve">is the label of the given input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DD1B35">
        <w:rPr>
          <w:rFonts w:eastAsiaTheme="minorEastAsia"/>
        </w:rPr>
        <w:t>.</w:t>
      </w:r>
    </w:p>
    <w:p w14:paraId="19BB2341" w14:textId="52649BE7" w:rsidR="00DD1B35" w:rsidRPr="00544AC1" w:rsidRDefault="00C3345B" w:rsidP="004A42B4">
      <w:pPr>
        <w:pStyle w:val="ListParagraph"/>
        <w:numPr>
          <w:ilvl w:val="0"/>
          <w:numId w:val="1"/>
        </w:numPr>
      </w:pPr>
      <m:oMath>
        <m:r>
          <w:rPr>
            <w:rFonts w:ascii="Cambria Math" w:hAnsi="Cambria Math"/>
          </w:rPr>
          <m:t>1</m:t>
        </m:r>
        <m:d>
          <m:dPr>
            <m:begChr m:val="{"/>
            <m:endChr m:val="}"/>
            <m:ctrlPr>
              <w:rPr>
                <w:rFonts w:ascii="Cambria Math" w:hAnsi="Cambria Math"/>
                <w:i/>
              </w:rPr>
            </m:ctrlPr>
          </m:dPr>
          <m:e>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eastAsiaTheme="minorEastAsia"/>
        </w:rPr>
        <w:t xml:space="preserve"> </w:t>
      </w:r>
      <w:r w:rsidR="00544AC1">
        <w:rPr>
          <w:rFonts w:eastAsiaTheme="minorEastAsia"/>
        </w:rPr>
        <w:t>is the indicator function:</w:t>
      </w:r>
    </w:p>
    <w:p w14:paraId="31948F7C" w14:textId="56825C98" w:rsidR="00544AC1" w:rsidRPr="00397881" w:rsidRDefault="00544AC1" w:rsidP="004A42B4">
      <w:pPr>
        <w:pStyle w:val="ListParagraph"/>
        <w:numPr>
          <w:ilvl w:val="1"/>
          <w:numId w:val="12"/>
        </w:numPr>
      </w:pPr>
      <w:r>
        <w:t xml:space="preserve">If </w:t>
      </w:r>
      <m:oMath>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rsidR="00363404">
        <w:rPr>
          <w:rFonts w:eastAsiaTheme="minorEastAsia"/>
        </w:rPr>
        <w:t>,</w:t>
      </w:r>
      <w:r w:rsidR="002B4E5C">
        <w:rPr>
          <w:rFonts w:eastAsiaTheme="minorEastAsia"/>
        </w:rPr>
        <w:t xml:space="preserve"> where the </w:t>
      </w:r>
      <w:r w:rsidR="00F05D0F">
        <w:rPr>
          <w:rFonts w:eastAsiaTheme="minorEastAsia"/>
        </w:rPr>
        <w:t xml:space="preserve"> </w:t>
      </w:r>
      <w:r w:rsidR="002B4E5C">
        <w:rPr>
          <w:rFonts w:eastAsiaTheme="minorEastAsia"/>
        </w:rPr>
        <w:t>prediction is wrong,</w:t>
      </w:r>
      <w:r w:rsidR="00363404">
        <w:rPr>
          <w:rFonts w:eastAsiaTheme="minorEastAsia"/>
        </w:rPr>
        <w:t xml:space="preserve"> then the </w:t>
      </w:r>
      <w:r w:rsidR="00397881">
        <w:rPr>
          <w:rFonts w:eastAsiaTheme="minorEastAsia"/>
        </w:rPr>
        <w:t>indicator function equates to 1</w:t>
      </w:r>
      <w:r w:rsidR="00101E0E">
        <w:rPr>
          <w:rFonts w:eastAsiaTheme="minorEastAsia"/>
        </w:rPr>
        <w:t>;</w:t>
      </w:r>
    </w:p>
    <w:p w14:paraId="5BCB611D" w14:textId="5F900754" w:rsidR="00397881" w:rsidRPr="00C160B8" w:rsidRDefault="00397881" w:rsidP="004A42B4">
      <w:pPr>
        <w:pStyle w:val="ListParagraph"/>
        <w:numPr>
          <w:ilvl w:val="1"/>
          <w:numId w:val="12"/>
        </w:numPr>
      </w:pPr>
      <w:r>
        <w:rPr>
          <w:rFonts w:eastAsiaTheme="minorEastAsia"/>
        </w:rPr>
        <w:t>Otherwise</w:t>
      </w:r>
      <w:r w:rsidR="00101E0E">
        <w:rPr>
          <w:rFonts w:eastAsiaTheme="minorEastAsia"/>
        </w:rPr>
        <w:t>, 0.</w:t>
      </w:r>
    </w:p>
    <w:p w14:paraId="2F2716EF" w14:textId="5C5F204D" w:rsidR="006114EE" w:rsidRDefault="006114EE" w:rsidP="006114EE">
      <w:pPr>
        <w:rPr>
          <w:rFonts w:eastAsiaTheme="minorEastAsia"/>
        </w:rPr>
      </w:pPr>
      <w:r>
        <w:t xml:space="preserve">The hyperparameter response surface, </w:t>
      </w:r>
      <m:oMath>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λ</m:t>
            </m:r>
          </m:e>
        </m:d>
        <m:r>
          <w:rPr>
            <w:rFonts w:ascii="Cambria Math" w:hAnsi="Cambria Math"/>
          </w:rPr>
          <m:t>)</m:t>
        </m:r>
      </m:oMath>
      <w:r>
        <w:rPr>
          <w:rFonts w:eastAsiaTheme="minorEastAsia"/>
        </w:rPr>
        <w:t xml:space="preserve">, </w:t>
      </w:r>
      <w:r>
        <w:t>can be thought of as an independent vector-valued random variable</w:t>
      </w:r>
      <w:r w:rsidR="00EA4355">
        <w:t xml:space="preserve"> </w:t>
      </w:r>
      <w:r w:rsidR="007B0DBF">
        <w:t>(as stated in Figure 4.</w:t>
      </w:r>
      <w:r w:rsidR="00796516">
        <w:t>7</w:t>
      </w:r>
      <w:r w:rsidR="007B0DBF">
        <w:t>)</w:t>
      </w:r>
      <w:r>
        <w:t>. By using the multi-dimensional central limit theorem, the average of</w:t>
      </w:r>
      <w:r w:rsidR="00855ED6">
        <w:t xml:space="preserve"> </w:t>
      </w:r>
      <w:r>
        <w:t xml:space="preserve"> </w:t>
      </w:r>
      <m:oMath>
        <m:r>
          <m:rPr>
            <m:sty m:val="p"/>
          </m:rPr>
          <w:rPr>
            <w:rFonts w:ascii="Cambria Math" w:hAnsi="Cambria Math"/>
          </w:rPr>
          <m:t>Ψ</m:t>
        </m:r>
        <m:d>
          <m:dPr>
            <m:ctrlPr>
              <w:rPr>
                <w:rFonts w:ascii="Cambria Math" w:hAnsi="Cambria Math"/>
                <w:i/>
              </w:rPr>
            </m:ctrlPr>
          </m:dPr>
          <m:e>
            <m:r>
              <w:rPr>
                <w:rFonts w:ascii="Cambria Math" w:hAnsi="Cambria Math"/>
              </w:rPr>
              <m:t>λ</m:t>
            </m:r>
          </m:e>
        </m:d>
      </m:oMath>
      <w:r>
        <w:rPr>
          <w:rFonts w:eastAsiaTheme="minorEastAsia"/>
        </w:rPr>
        <w:t xml:space="preserve">, will tend towards a multivariate Gaussian distribution. Here lies the problem: multivariate Gaussian distribution assumes a finite number of dimensions, however, the </w:t>
      </w:r>
      <m:oMath>
        <m:r>
          <m:rPr>
            <m:sty m:val="p"/>
          </m:rPr>
          <w:rPr>
            <w:rFonts w:ascii="Cambria Math" w:hAnsi="Cambria Math"/>
          </w:rPr>
          <m:t>Ψ</m:t>
        </m:r>
        <m:d>
          <m:dPr>
            <m:ctrlPr>
              <w:rPr>
                <w:rFonts w:ascii="Cambria Math" w:hAnsi="Cambria Math"/>
                <w:i/>
              </w:rPr>
            </m:ctrlPr>
          </m:dPr>
          <m:e>
            <m:r>
              <w:rPr>
                <w:rFonts w:ascii="Cambria Math" w:hAnsi="Cambria Math"/>
              </w:rPr>
              <m:t>λ</m:t>
            </m:r>
          </m:e>
        </m:d>
      </m:oMath>
      <w:r>
        <w:rPr>
          <w:rFonts w:eastAsiaTheme="minorEastAsia"/>
        </w:rPr>
        <w:t xml:space="preserve"> </w:t>
      </w:r>
      <w:r w:rsidR="005F3B29">
        <w:rPr>
          <w:rFonts w:eastAsiaTheme="minorEastAsia"/>
        </w:rPr>
        <w:t>can have</w:t>
      </w:r>
      <w:r w:rsidR="004F7A8F">
        <w:rPr>
          <w:rFonts w:eastAsiaTheme="minorEastAsia"/>
        </w:rPr>
        <w:t>,</w:t>
      </w:r>
      <w:r>
        <w:rPr>
          <w:rFonts w:eastAsiaTheme="minorEastAsia"/>
        </w:rPr>
        <w:t xml:space="preserve"> </w:t>
      </w:r>
      <w:r w:rsidR="009B50A1">
        <w:rPr>
          <w:rFonts w:eastAsiaTheme="minorEastAsia"/>
        </w:rPr>
        <w:t>hypo</w:t>
      </w:r>
      <w:r w:rsidR="004F35B6">
        <w:rPr>
          <w:rFonts w:eastAsiaTheme="minorEastAsia"/>
        </w:rPr>
        <w:t xml:space="preserve">thetically speaking, </w:t>
      </w:r>
      <w:r>
        <w:rPr>
          <w:rFonts w:eastAsiaTheme="minorEastAsia"/>
        </w:rPr>
        <w:t xml:space="preserve">an infinite number of possible dimensions within the hyperparameter space. </w:t>
      </w:r>
      <w:r w:rsidR="000E1C07">
        <w:rPr>
          <w:rFonts w:eastAsiaTheme="minorEastAsia"/>
        </w:rPr>
        <w:t xml:space="preserve">In order to cater for this apparent </w:t>
      </w:r>
      <w:r w:rsidR="004F35B6">
        <w:rPr>
          <w:rFonts w:eastAsiaTheme="minorEastAsia"/>
        </w:rPr>
        <w:t>mis</w:t>
      </w:r>
      <w:r w:rsidR="00846EBD">
        <w:rPr>
          <w:rFonts w:eastAsiaTheme="minorEastAsia"/>
        </w:rPr>
        <w:t>alignment</w:t>
      </w:r>
      <w:r w:rsidR="00563588">
        <w:rPr>
          <w:rFonts w:eastAsiaTheme="minorEastAsia"/>
        </w:rPr>
        <w:t xml:space="preserve">, we can </w:t>
      </w:r>
      <w:r w:rsidR="00771A5F">
        <w:rPr>
          <w:rFonts w:eastAsiaTheme="minorEastAsia"/>
        </w:rPr>
        <w:t>invoke</w:t>
      </w:r>
      <w:r w:rsidR="00563588">
        <w:rPr>
          <w:rFonts w:eastAsiaTheme="minorEastAsia"/>
        </w:rPr>
        <w:t xml:space="preserve"> a Gaussian Process (GP) to be our preferred prior</w:t>
      </w:r>
      <w:r w:rsidR="00846EBD">
        <w:rPr>
          <w:rFonts w:eastAsiaTheme="minorEastAsia"/>
        </w:rPr>
        <w:t>, as it assumes</w:t>
      </w:r>
      <w:r w:rsidR="00F578DD">
        <w:rPr>
          <w:rFonts w:eastAsiaTheme="minorEastAsia"/>
        </w:rPr>
        <w:t xml:space="preserve"> that there are infinitely </w:t>
      </w:r>
      <w:r w:rsidR="00A00D47">
        <w:rPr>
          <w:rFonts w:eastAsiaTheme="minorEastAsia"/>
        </w:rPr>
        <w:t xml:space="preserve">many dimensions. </w:t>
      </w:r>
      <w:r w:rsidR="00A14625">
        <w:rPr>
          <w:rFonts w:eastAsiaTheme="minorEastAsia"/>
        </w:rPr>
        <w:t>It is therefore fair to suggest that</w:t>
      </w:r>
      <w:r w:rsidR="00A00D47">
        <w:rPr>
          <w:rFonts w:eastAsiaTheme="minorEastAsia"/>
        </w:rPr>
        <w:t xml:space="preserve"> GP’s </w:t>
      </w:r>
      <w:r w:rsidR="00376F2D">
        <w:rPr>
          <w:rFonts w:eastAsiaTheme="minorEastAsia"/>
        </w:rPr>
        <w:t>are the</w:t>
      </w:r>
      <w:r>
        <w:rPr>
          <w:rFonts w:eastAsiaTheme="minorEastAsia"/>
        </w:rPr>
        <w:t xml:space="preserve"> infinite-dimensional counter</w:t>
      </w:r>
      <w:r w:rsidR="007F6223">
        <w:rPr>
          <w:rFonts w:eastAsiaTheme="minorEastAsia"/>
        </w:rPr>
        <w:t>-</w:t>
      </w:r>
      <w:r>
        <w:rPr>
          <w:rFonts w:eastAsiaTheme="minorEastAsia"/>
        </w:rPr>
        <w:t>part to the multi-dimensional Gaussian 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600"/>
      </w:tblGrid>
      <w:tr w:rsidR="004E6EA4" w14:paraId="1FD229CF" w14:textId="77777777" w:rsidTr="004E6EA4">
        <w:trPr>
          <w:trHeight w:val="1045"/>
        </w:trPr>
        <w:tc>
          <w:tcPr>
            <w:tcW w:w="8500" w:type="dxa"/>
            <w:vAlign w:val="center"/>
          </w:tcPr>
          <w:p w14:paraId="79459500" w14:textId="2D04E2AB" w:rsidR="004E6EA4" w:rsidRPr="004E6EA4" w:rsidRDefault="004E6EA4" w:rsidP="004E6EA4">
            <w:pPr>
              <w:rPr>
                <w:rFonts w:eastAsiaTheme="minorEastAsia"/>
                <w:iCs/>
              </w:rPr>
            </w:pPr>
            <m:oMathPara>
              <m:oMath>
                <m:r>
                  <w:rPr>
                    <w:rFonts w:ascii="Cambria Math" w:hAnsi="Cambria Math"/>
                  </w:rPr>
                  <w:lastRenderedPageBreak/>
                  <m:t>f</m:t>
                </m:r>
                <m:d>
                  <m:dPr>
                    <m:ctrlPr>
                      <w:rPr>
                        <w:rFonts w:ascii="Cambria Math" w:hAnsi="Cambria Math"/>
                        <w:i/>
                      </w:rPr>
                    </m:ctrlPr>
                  </m:dPr>
                  <m:e>
                    <m:r>
                      <w:rPr>
                        <w:rFonts w:ascii="Cambria Math" w:hAnsi="Cambria Math"/>
                      </w:rPr>
                      <m:t>x</m:t>
                    </m:r>
                  </m:e>
                </m:d>
                <m:r>
                  <w:rPr>
                    <w:rFonts w:ascii="Cambria Math" w:hAnsi="Cambria Math"/>
                  </w:rPr>
                  <m:t xml:space="preserve"> ~ GP</m:t>
                </m:r>
                <m:d>
                  <m:dPr>
                    <m:ctrlPr>
                      <w:rPr>
                        <w:rFonts w:ascii="Cambria Math" w:hAnsi="Cambria Math"/>
                        <w:i/>
                      </w:rPr>
                    </m:ctrlPr>
                  </m:dPr>
                  <m:e>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m</m:t>
                            </m:r>
                            <m:d>
                              <m:dPr>
                                <m:ctrlPr>
                                  <w:rPr>
                                    <w:rFonts w:ascii="Cambria Math" w:hAnsi="Cambria Math"/>
                                    <w:i/>
                                  </w:rPr>
                                </m:ctrlPr>
                              </m:dPr>
                              <m:e>
                                <m:r>
                                  <w:rPr>
                                    <w:rFonts w:ascii="Cambria Math" w:hAnsi="Cambria Math"/>
                                  </w:rPr>
                                  <m:t>x</m:t>
                                </m:r>
                              </m:e>
                            </m:d>
                          </m:e>
                        </m:groupChr>
                      </m:e>
                      <m:lim>
                        <m:r>
                          <m:rPr>
                            <m:sty m:val="p"/>
                          </m:rPr>
                          <w:rPr>
                            <w:rFonts w:ascii="Cambria Math" w:hAnsi="Cambria Math"/>
                          </w:rPr>
                          <m:t>mean</m:t>
                        </m:r>
                      </m:lim>
                    </m:limUpp>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groupChr>
                      </m:e>
                      <m:lim>
                        <m:r>
                          <m:rPr>
                            <m:sty m:val="p"/>
                          </m:rPr>
                          <w:rPr>
                            <w:rFonts w:ascii="Cambria Math" w:hAnsi="Cambria Math"/>
                          </w:rPr>
                          <m:t>Kernel</m:t>
                        </m:r>
                      </m:lim>
                    </m:limLow>
                  </m:e>
                </m:d>
              </m:oMath>
            </m:oMathPara>
          </w:p>
        </w:tc>
        <w:tc>
          <w:tcPr>
            <w:tcW w:w="516" w:type="dxa"/>
            <w:vAlign w:val="center"/>
          </w:tcPr>
          <w:p w14:paraId="7D722A6A" w14:textId="67F6A415" w:rsidR="004E6EA4" w:rsidRDefault="004E6EA4" w:rsidP="006114EE">
            <w:pPr>
              <w:rPr>
                <w:rFonts w:eastAsiaTheme="minorEastAsia"/>
              </w:rPr>
            </w:pPr>
            <w:r>
              <w:rPr>
                <w:rFonts w:eastAsiaTheme="minorEastAsia"/>
              </w:rPr>
              <w:t>(</w:t>
            </w:r>
            <w:r w:rsidR="00B567BE">
              <w:rPr>
                <w:rFonts w:eastAsiaTheme="minorEastAsia"/>
              </w:rPr>
              <w:t>4.9</w:t>
            </w:r>
            <w:r>
              <w:rPr>
                <w:rFonts w:eastAsiaTheme="minorEastAsia"/>
              </w:rPr>
              <w:t>)</w:t>
            </w:r>
          </w:p>
        </w:tc>
      </w:tr>
    </w:tbl>
    <w:p w14:paraId="7C947ABE" w14:textId="3971EFB6" w:rsidR="006114EE" w:rsidRDefault="0095392B" w:rsidP="006114EE">
      <w:pPr>
        <w:rPr>
          <w:rFonts w:eastAsiaTheme="minorEastAsia"/>
          <w:iCs/>
        </w:rPr>
      </w:pPr>
      <w:r>
        <w:rPr>
          <w:noProof/>
        </w:rPr>
        <mc:AlternateContent>
          <mc:Choice Requires="wps">
            <w:drawing>
              <wp:anchor distT="0" distB="0" distL="114300" distR="114300" simplePos="0" relativeHeight="251700224" behindDoc="0" locked="0" layoutInCell="1" allowOverlap="1" wp14:anchorId="7B691CA4" wp14:editId="4E058030">
                <wp:simplePos x="0" y="0"/>
                <wp:positionH relativeFrom="margin">
                  <wp:posOffset>3128645</wp:posOffset>
                </wp:positionH>
                <wp:positionV relativeFrom="paragraph">
                  <wp:posOffset>3065323</wp:posOffset>
                </wp:positionV>
                <wp:extent cx="2698750" cy="635"/>
                <wp:effectExtent l="0" t="0" r="6350" b="0"/>
                <wp:wrapTopAndBottom/>
                <wp:docPr id="1882786951" name="Text Box 1"/>
                <wp:cNvGraphicFramePr/>
                <a:graphic xmlns:a="http://schemas.openxmlformats.org/drawingml/2006/main">
                  <a:graphicData uri="http://schemas.microsoft.com/office/word/2010/wordprocessingShape">
                    <wps:wsp>
                      <wps:cNvSpPr txBox="1"/>
                      <wps:spPr>
                        <a:xfrm>
                          <a:off x="0" y="0"/>
                          <a:ext cx="2698750" cy="635"/>
                        </a:xfrm>
                        <a:prstGeom prst="rect">
                          <a:avLst/>
                        </a:prstGeom>
                        <a:solidFill>
                          <a:prstClr val="white"/>
                        </a:solidFill>
                        <a:ln>
                          <a:noFill/>
                        </a:ln>
                      </wps:spPr>
                      <wps:txbx>
                        <w:txbxContent>
                          <w:p w14:paraId="3B290DA1" w14:textId="7D6925F6" w:rsidR="0007726A" w:rsidRPr="00144B50" w:rsidRDefault="0007726A" w:rsidP="0007726A">
                            <w:pPr>
                              <w:pStyle w:val="Caption"/>
                              <w:rPr>
                                <w:i w:val="0"/>
                                <w:iCs w:val="0"/>
                                <w:noProof/>
                                <w:sz w:val="20"/>
                              </w:rPr>
                            </w:pPr>
                            <w:r>
                              <w:t>Figure</w:t>
                            </w:r>
                            <w:r w:rsidR="00991411">
                              <w:t xml:space="preserve"> </w:t>
                            </w:r>
                            <w:r w:rsidR="003F7A35">
                              <w:t>4.</w:t>
                            </w:r>
                            <w:r w:rsidR="00343663">
                              <w:t>8</w:t>
                            </w:r>
                            <w:r w:rsidR="00362C68">
                              <w:t>:</w:t>
                            </w:r>
                            <w:r w:rsidR="00935829">
                              <w:t xml:space="preserve"> </w:t>
                            </w:r>
                            <w:r w:rsidRPr="005B3FEB">
                              <w:t>Gaussian process prior hypothes</w:t>
                            </w:r>
                            <w:r w:rsidR="0015444A">
                              <w:t>i</w:t>
                            </w:r>
                            <w:r w:rsidRPr="005B3FEB">
                              <w:t>s’ the hyperparameter response surfac</w:t>
                            </w:r>
                            <w:r>
                              <w:t>e</w:t>
                            </w:r>
                            <w:r w:rsidR="007F6223">
                              <w:t xml:space="preserve">, </w:t>
                            </w:r>
                            <w:r w:rsidR="0020001F">
                              <w:t xml:space="preserve">where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oMath>
                            <w:r w:rsidR="0020001F">
                              <w:rPr>
                                <w:rFonts w:eastAsiaTheme="minorEastAsia"/>
                              </w:rPr>
                              <w:t xml:space="preserve"> are 2 hyperparameters</w:t>
                            </w:r>
                            <w:r w:rsidR="00144B50">
                              <w:t xml:space="preserve"> </w:t>
                            </w:r>
                            <w:r w:rsidR="00144B50">
                              <w:rPr>
                                <w:i w:val="0"/>
                                <w:iCs w:val="0"/>
                              </w:rPr>
                              <w:t>[2</w:t>
                            </w:r>
                            <w:r w:rsidR="00192F53">
                              <w:rPr>
                                <w:i w:val="0"/>
                                <w:iCs w:val="0"/>
                              </w:rPr>
                              <w:t>3</w:t>
                            </w:r>
                            <w:r w:rsidR="00144B50">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691CA4" id="_x0000_s1044" type="#_x0000_t202" style="position:absolute;margin-left:246.35pt;margin-top:241.35pt;width:212.5pt;height:.0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QxYGg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zu9tPNxSSFJt9vIk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" stroked="f">
                <v:textbox style="mso-fit-shape-to-text:t" inset="0,0,0,0">
                  <w:txbxContent>
                    <w:p w14:paraId="3B290DA1" w14:textId="7D6925F6" w:rsidR="0007726A" w:rsidRPr="00144B50" w:rsidRDefault="0007726A" w:rsidP="0007726A">
                      <w:pPr>
                        <w:pStyle w:val="Caption"/>
                        <w:rPr>
                          <w:i w:val="0"/>
                          <w:iCs w:val="0"/>
                          <w:noProof/>
                          <w:sz w:val="20"/>
                        </w:rPr>
                      </w:pPr>
                      <w:r>
                        <w:t>Figure</w:t>
                      </w:r>
                      <w:r w:rsidR="00991411">
                        <w:t xml:space="preserve"> </w:t>
                      </w:r>
                      <w:r w:rsidR="003F7A35">
                        <w:t>4.</w:t>
                      </w:r>
                      <w:r w:rsidR="00343663">
                        <w:t>8</w:t>
                      </w:r>
                      <w:r w:rsidR="00362C68">
                        <w:t>:</w:t>
                      </w:r>
                      <w:r w:rsidR="00935829">
                        <w:t xml:space="preserve"> </w:t>
                      </w:r>
                      <w:r w:rsidRPr="005B3FEB">
                        <w:t>Gaussian process prior hypothes</w:t>
                      </w:r>
                      <w:r w:rsidR="0015444A">
                        <w:t>i</w:t>
                      </w:r>
                      <w:r w:rsidRPr="005B3FEB">
                        <w:t>s’ the hyperparameter response surfac</w:t>
                      </w:r>
                      <w:r>
                        <w:t>e</w:t>
                      </w:r>
                      <w:r w:rsidR="007F6223">
                        <w:t xml:space="preserve">, </w:t>
                      </w:r>
                      <w:r w:rsidR="0020001F">
                        <w:t xml:space="preserve">where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oMath>
                      <w:r w:rsidR="0020001F">
                        <w:rPr>
                          <w:rFonts w:eastAsiaTheme="minorEastAsia"/>
                        </w:rPr>
                        <w:t xml:space="preserve"> are 2 hyperparameters</w:t>
                      </w:r>
                      <w:r w:rsidR="00144B50">
                        <w:t xml:space="preserve"> </w:t>
                      </w:r>
                      <w:r w:rsidR="00144B50">
                        <w:rPr>
                          <w:i w:val="0"/>
                          <w:iCs w:val="0"/>
                        </w:rPr>
                        <w:t>[2</w:t>
                      </w:r>
                      <w:r w:rsidR="00192F53">
                        <w:rPr>
                          <w:i w:val="0"/>
                          <w:iCs w:val="0"/>
                        </w:rPr>
                        <w:t>3</w:t>
                      </w:r>
                      <w:r w:rsidR="00144B50">
                        <w:rPr>
                          <w:i w:val="0"/>
                          <w:iCs w:val="0"/>
                        </w:rPr>
                        <w:t>]</w:t>
                      </w:r>
                    </w:p>
                  </w:txbxContent>
                </v:textbox>
                <w10:wrap type="topAndBottom" anchorx="margin"/>
              </v:shape>
            </w:pict>
          </mc:Fallback>
        </mc:AlternateContent>
      </w:r>
      <w:r>
        <w:rPr>
          <w:noProof/>
        </w:rPr>
        <mc:AlternateContent>
          <mc:Choice Requires="wps">
            <w:drawing>
              <wp:anchor distT="0" distB="0" distL="114300" distR="114300" simplePos="0" relativeHeight="251698176" behindDoc="0" locked="0" layoutInCell="1" allowOverlap="1" wp14:anchorId="491B42F3" wp14:editId="71F48E56">
                <wp:simplePos x="0" y="0"/>
                <wp:positionH relativeFrom="column">
                  <wp:posOffset>-208559</wp:posOffset>
                </wp:positionH>
                <wp:positionV relativeFrom="paragraph">
                  <wp:posOffset>3063138</wp:posOffset>
                </wp:positionV>
                <wp:extent cx="2989580" cy="635"/>
                <wp:effectExtent l="0" t="0" r="1270" b="0"/>
                <wp:wrapTopAndBottom/>
                <wp:docPr id="1596445905" name="Text Box 1"/>
                <wp:cNvGraphicFramePr/>
                <a:graphic xmlns:a="http://schemas.openxmlformats.org/drawingml/2006/main">
                  <a:graphicData uri="http://schemas.microsoft.com/office/word/2010/wordprocessingShape">
                    <wps:wsp>
                      <wps:cNvSpPr txBox="1"/>
                      <wps:spPr>
                        <a:xfrm>
                          <a:off x="0" y="0"/>
                          <a:ext cx="2989580" cy="635"/>
                        </a:xfrm>
                        <a:prstGeom prst="rect">
                          <a:avLst/>
                        </a:prstGeom>
                        <a:solidFill>
                          <a:prstClr val="white"/>
                        </a:solidFill>
                        <a:ln>
                          <a:noFill/>
                        </a:ln>
                      </wps:spPr>
                      <wps:txbx>
                        <w:txbxContent>
                          <w:p w14:paraId="320B897D" w14:textId="76FB3257" w:rsidR="001E4260" w:rsidRPr="003D3549" w:rsidRDefault="001E4260" w:rsidP="001E4260">
                            <w:pPr>
                              <w:pStyle w:val="Caption"/>
                              <w:rPr>
                                <w:i w:val="0"/>
                                <w:iCs w:val="0"/>
                                <w:noProof/>
                                <w:sz w:val="20"/>
                              </w:rPr>
                            </w:pPr>
                            <w:r>
                              <w:t xml:space="preserve">Figure </w:t>
                            </w:r>
                            <w:r w:rsidR="003F7A35">
                              <w:t>4.</w:t>
                            </w:r>
                            <w:r w:rsidR="00343663">
                              <w:t>7</w:t>
                            </w:r>
                            <w:r w:rsidR="00362C68">
                              <w:t>:</w:t>
                            </w:r>
                            <w:r w:rsidRPr="00867C4E">
                              <w:t xml:space="preserve"> </w:t>
                            </w:r>
                            <w:r w:rsidRPr="00B9752F">
                              <w:rPr>
                                <w:rFonts w:eastAsiaTheme="minorEastAsia"/>
                              </w:rPr>
                              <w:t xml:space="preserve">“ The effect of changing the kernel hyperparameters. Shown are squared exponential kernels with </w:t>
                            </w:r>
                            <m:oMath>
                              <m:r>
                                <w:rPr>
                                  <w:rFonts w:ascii="Cambria Math" w:eastAsiaTheme="minorEastAsia" w:hAnsi="Cambria Math"/>
                                </w:rPr>
                                <m:t>θ= 0.1, 0.2, 0.5</m:t>
                              </m:r>
                            </m:oMath>
                            <w:r w:rsidRPr="00B9752F">
                              <w:rPr>
                                <w:rFonts w:eastAsiaTheme="minorEastAsia"/>
                              </w:rPr>
                              <w:t xml:space="preserve">. On the left is the function </w:t>
                            </w:r>
                            <m:oMath>
                              <m:r>
                                <w:rPr>
                                  <w:rFonts w:ascii="Cambria Math" w:eastAsiaTheme="minorEastAsia" w:hAnsi="Cambria Math"/>
                                </w:rPr>
                                <m:t>K</m:t>
                              </m:r>
                              <m:d>
                                <m:dPr>
                                  <m:ctrlPr>
                                    <w:rPr>
                                      <w:rFonts w:ascii="Cambria Math" w:eastAsiaTheme="minorEastAsia" w:hAnsi="Cambria Math"/>
                                    </w:rPr>
                                  </m:ctrlPr>
                                </m:dPr>
                                <m:e>
                                  <m:r>
                                    <w:rPr>
                                      <w:rFonts w:ascii="Cambria Math" w:eastAsiaTheme="minorEastAsia" w:hAnsi="Cambria Math"/>
                                    </w:rPr>
                                    <m:t>0;x</m:t>
                                  </m:r>
                                </m:e>
                              </m:d>
                            </m:oMath>
                            <w:r w:rsidRPr="00B9752F">
                              <w:rPr>
                                <w:rFonts w:eastAsiaTheme="minorEastAsia"/>
                              </w:rPr>
                              <w:t>. On the right are some one-dimensional functions sampled from a GP with the hyperparameter value.”</w:t>
                            </w:r>
                            <w:r w:rsidR="003D3549">
                              <w:rPr>
                                <w:rFonts w:eastAsiaTheme="minorEastAsia"/>
                              </w:rPr>
                              <w:t xml:space="preserve"> </w:t>
                            </w:r>
                            <w:r w:rsidR="003D3549">
                              <w:rPr>
                                <w:rFonts w:eastAsiaTheme="minorEastAsia"/>
                                <w:i w:val="0"/>
                                <w:iCs w:val="0"/>
                              </w:rPr>
                              <w:t>[2</w:t>
                            </w:r>
                            <w:r w:rsidR="008E2984">
                              <w:rPr>
                                <w:rFonts w:eastAsiaTheme="minorEastAsia"/>
                                <w:i w:val="0"/>
                                <w:iCs w:val="0"/>
                              </w:rPr>
                              <w:t>4</w:t>
                            </w:r>
                            <w:r w:rsidR="003D3549">
                              <w:rPr>
                                <w:rFonts w:eastAsiaTheme="minorEastAsia"/>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1B42F3" id="_x0000_s1045" type="#_x0000_t202" style="position:absolute;margin-left:-16.4pt;margin-top:241.2pt;width:235.4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" stroked="f">
                <v:textbox style="mso-fit-shape-to-text:t" inset="0,0,0,0">
                  <w:txbxContent>
                    <w:p w14:paraId="320B897D" w14:textId="76FB3257" w:rsidR="001E4260" w:rsidRPr="003D3549" w:rsidRDefault="001E4260" w:rsidP="001E4260">
                      <w:pPr>
                        <w:pStyle w:val="Caption"/>
                        <w:rPr>
                          <w:i w:val="0"/>
                          <w:iCs w:val="0"/>
                          <w:noProof/>
                          <w:sz w:val="20"/>
                        </w:rPr>
                      </w:pPr>
                      <w:r>
                        <w:t xml:space="preserve">Figure </w:t>
                      </w:r>
                      <w:r w:rsidR="003F7A35">
                        <w:t>4.</w:t>
                      </w:r>
                      <w:r w:rsidR="00343663">
                        <w:t>7</w:t>
                      </w:r>
                      <w:r w:rsidR="00362C68">
                        <w:t>:</w:t>
                      </w:r>
                      <w:r w:rsidRPr="00867C4E">
                        <w:t xml:space="preserve"> </w:t>
                      </w:r>
                      <w:r w:rsidRPr="00B9752F">
                        <w:rPr>
                          <w:rFonts w:eastAsiaTheme="minorEastAsia"/>
                        </w:rPr>
                        <w:t xml:space="preserve">“ The effect of changing the kernel hyperparameters. Shown are squared exponential kernels with </w:t>
                      </w:r>
                      <m:oMath>
                        <m:r>
                          <w:rPr>
                            <w:rFonts w:ascii="Cambria Math" w:eastAsiaTheme="minorEastAsia" w:hAnsi="Cambria Math"/>
                          </w:rPr>
                          <m:t>θ= 0.1, 0.2, 0.5</m:t>
                        </m:r>
                      </m:oMath>
                      <w:r w:rsidRPr="00B9752F">
                        <w:rPr>
                          <w:rFonts w:eastAsiaTheme="minorEastAsia"/>
                        </w:rPr>
                        <w:t xml:space="preserve">. On the left is the function </w:t>
                      </w:r>
                      <m:oMath>
                        <m:r>
                          <w:rPr>
                            <w:rFonts w:ascii="Cambria Math" w:eastAsiaTheme="minorEastAsia" w:hAnsi="Cambria Math"/>
                          </w:rPr>
                          <m:t>K</m:t>
                        </m:r>
                        <m:d>
                          <m:dPr>
                            <m:ctrlPr>
                              <w:rPr>
                                <w:rFonts w:ascii="Cambria Math" w:eastAsiaTheme="minorEastAsia" w:hAnsi="Cambria Math"/>
                              </w:rPr>
                            </m:ctrlPr>
                          </m:dPr>
                          <m:e>
                            <m:r>
                              <w:rPr>
                                <w:rFonts w:ascii="Cambria Math" w:eastAsiaTheme="minorEastAsia" w:hAnsi="Cambria Math"/>
                              </w:rPr>
                              <m:t>0;x</m:t>
                            </m:r>
                          </m:e>
                        </m:d>
                      </m:oMath>
                      <w:r w:rsidRPr="00B9752F">
                        <w:rPr>
                          <w:rFonts w:eastAsiaTheme="minorEastAsia"/>
                        </w:rPr>
                        <w:t>. On the right are some one-dimensional functions sampled from a GP with the hyperparameter value.”</w:t>
                      </w:r>
                      <w:r w:rsidR="003D3549">
                        <w:rPr>
                          <w:rFonts w:eastAsiaTheme="minorEastAsia"/>
                        </w:rPr>
                        <w:t xml:space="preserve"> </w:t>
                      </w:r>
                      <w:r w:rsidR="003D3549">
                        <w:rPr>
                          <w:rFonts w:eastAsiaTheme="minorEastAsia"/>
                          <w:i w:val="0"/>
                          <w:iCs w:val="0"/>
                        </w:rPr>
                        <w:t>[2</w:t>
                      </w:r>
                      <w:r w:rsidR="008E2984">
                        <w:rPr>
                          <w:rFonts w:eastAsiaTheme="minorEastAsia"/>
                          <w:i w:val="0"/>
                          <w:iCs w:val="0"/>
                        </w:rPr>
                        <w:t>4</w:t>
                      </w:r>
                      <w:r w:rsidR="003D3549">
                        <w:rPr>
                          <w:rFonts w:eastAsiaTheme="minorEastAsia"/>
                          <w:i w:val="0"/>
                          <w:iCs w:val="0"/>
                        </w:rPr>
                        <w:t>]</w:t>
                      </w:r>
                    </w:p>
                  </w:txbxContent>
                </v:textbox>
                <w10:wrap type="topAndBottom"/>
              </v:shape>
            </w:pict>
          </mc:Fallback>
        </mc:AlternateContent>
      </w:r>
      <w:r>
        <w:rPr>
          <w:iCs/>
          <w:noProof/>
        </w:rPr>
        <w:drawing>
          <wp:anchor distT="0" distB="0" distL="114300" distR="114300" simplePos="0" relativeHeight="251667456" behindDoc="0" locked="0" layoutInCell="1" allowOverlap="1" wp14:anchorId="2DA55CE4" wp14:editId="1377BC33">
            <wp:simplePos x="0" y="0"/>
            <wp:positionH relativeFrom="margin">
              <wp:posOffset>2837180</wp:posOffset>
            </wp:positionH>
            <wp:positionV relativeFrom="paragraph">
              <wp:posOffset>1131925</wp:posOffset>
            </wp:positionV>
            <wp:extent cx="2976880" cy="1812290"/>
            <wp:effectExtent l="0" t="0" r="0" b="0"/>
            <wp:wrapTopAndBottom/>
            <wp:docPr id="651003849" name="Picture 4" descr="A graph of function and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03849" name="Picture 4" descr="A graph of function and func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6880" cy="181229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rPr>
        <w:drawing>
          <wp:anchor distT="0" distB="0" distL="114300" distR="114300" simplePos="0" relativeHeight="251668480" behindDoc="0" locked="0" layoutInCell="1" allowOverlap="1" wp14:anchorId="7A6C60CB" wp14:editId="1B1BC596">
            <wp:simplePos x="0" y="0"/>
            <wp:positionH relativeFrom="margin">
              <wp:posOffset>-294005</wp:posOffset>
            </wp:positionH>
            <wp:positionV relativeFrom="paragraph">
              <wp:posOffset>937184</wp:posOffset>
            </wp:positionV>
            <wp:extent cx="3098042" cy="2081284"/>
            <wp:effectExtent l="0" t="0" r="7620" b="0"/>
            <wp:wrapTopAndBottom/>
            <wp:docPr id="1561761751" name="Picture 5" descr="A Tutorial on Bayesian Optimization of Expensive Cost Functions.pdf - Adobe Acrobat Reader (64-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1751" name="Picture 1561761751" descr="A Tutorial on Bayesian Optimization of Expensive Cost Functions.pdf - Adobe Acrobat Reader (64-bit)"/>
                    <pic:cNvPicPr/>
                  </pic:nvPicPr>
                  <pic:blipFill rotWithShape="1">
                    <a:blip r:embed="rId30" cstate="print">
                      <a:extLst>
                        <a:ext uri="{28A0092B-C50C-407E-A947-70E740481C1C}">
                          <a14:useLocalDpi xmlns:a14="http://schemas.microsoft.com/office/drawing/2010/main" val="0"/>
                        </a:ext>
                      </a:extLst>
                    </a:blip>
                    <a:srcRect l="23098" t="15386" r="22839" b="17561"/>
                    <a:stretch/>
                  </pic:blipFill>
                  <pic:spPr bwMode="auto">
                    <a:xfrm>
                      <a:off x="0" y="0"/>
                      <a:ext cx="3098042" cy="2081284"/>
                    </a:xfrm>
                    <a:prstGeom prst="rect">
                      <a:avLst/>
                    </a:prstGeom>
                    <a:ln>
                      <a:noFill/>
                    </a:ln>
                    <a:extLst>
                      <a:ext uri="{53640926-AAD7-44D8-BBD7-CCE9431645EC}">
                        <a14:shadowObscured xmlns:a14="http://schemas.microsoft.com/office/drawing/2010/main"/>
                      </a:ext>
                    </a:extLst>
                  </pic:spPr>
                </pic:pic>
              </a:graphicData>
            </a:graphic>
          </wp:anchor>
        </w:drawing>
      </w:r>
      <w:r w:rsidR="006114EE">
        <w:rPr>
          <w:rFonts w:eastAsiaTheme="minorEastAsia"/>
          <w:iCs/>
        </w:rPr>
        <w:t xml:space="preserve">where </w:t>
      </w:r>
      <m:oMath>
        <m:r>
          <w:rPr>
            <w:rFonts w:ascii="Cambria Math" w:eastAsiaTheme="minorEastAsia" w:hAnsi="Cambria Math"/>
          </w:rPr>
          <m:t>f</m:t>
        </m:r>
        <m:d>
          <m:dPr>
            <m:ctrlPr>
              <w:rPr>
                <w:rFonts w:ascii="Cambria Math" w:eastAsiaTheme="minorEastAsia" w:hAnsi="Cambria Math"/>
                <w:i/>
                <w:iCs/>
              </w:rPr>
            </m:ctrlPr>
          </m:dPr>
          <m:e>
            <m:r>
              <w:rPr>
                <w:rFonts w:ascii="Cambria Math" w:eastAsiaTheme="minorEastAsia" w:hAnsi="Cambria Math"/>
              </w:rPr>
              <m:t>x</m:t>
            </m:r>
          </m:e>
        </m:d>
      </m:oMath>
      <w:r w:rsidR="006114EE">
        <w:rPr>
          <w:rFonts w:eastAsiaTheme="minorEastAsia"/>
          <w:iCs/>
        </w:rPr>
        <w:t xml:space="preserve"> is the joint distribution of infinitely many random variables/functions;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gridCol w:w="700"/>
      </w:tblGrid>
      <w:tr w:rsidR="007B73B8" w14:paraId="1E6444F1" w14:textId="77777777" w:rsidTr="007B73B8">
        <w:trPr>
          <w:trHeight w:val="1010"/>
        </w:trPr>
        <w:tc>
          <w:tcPr>
            <w:tcW w:w="8500" w:type="dxa"/>
            <w:vAlign w:val="center"/>
          </w:tcPr>
          <w:p w14:paraId="655CD010" w14:textId="77777777" w:rsidR="00376F2D" w:rsidRPr="00376F2D" w:rsidRDefault="007B73B8" w:rsidP="007B73B8">
            <w:pPr>
              <w:rPr>
                <w:rFonts w:eastAsiaTheme="minorEastAsia"/>
              </w:rPr>
            </w:pPr>
            <m:oMathPara>
              <m:oMathParaPr>
                <m:jc m:val="center"/>
              </m:oMathParaPr>
              <m:oMath>
                <m:r>
                  <w:rPr>
                    <w:rFonts w:ascii="Cambria Math" w:hAnsi="Cambria Math"/>
                  </w:rPr>
                  <m:t>m</m:t>
                </m:r>
                <m:d>
                  <m:dPr>
                    <m:ctrlPr>
                      <w:rPr>
                        <w:rFonts w:ascii="Cambria Math" w:hAnsi="Cambria Math"/>
                        <w:i/>
                        <w:iCs/>
                      </w:rPr>
                    </m:ctrlPr>
                  </m:dPr>
                  <m:e>
                    <m:r>
                      <w:rPr>
                        <w:rFonts w:ascii="Cambria Math" w:hAnsi="Cambria Math"/>
                      </w:rPr>
                      <m:t>x</m:t>
                    </m:r>
                  </m:e>
                </m:d>
                <m:r>
                  <m:rPr>
                    <m:scr m:val="double-struck"/>
                  </m:rPr>
                  <w:rPr>
                    <w:rFonts w:ascii="Cambria Math" w:hAnsi="Cambria Math"/>
                  </w:rPr>
                  <m:t>=E</m:t>
                </m:r>
                <m:d>
                  <m:dPr>
                    <m:begChr m:val="["/>
                    <m:endChr m:val="]"/>
                    <m:ctrlPr>
                      <w:rPr>
                        <w:rFonts w:ascii="Cambria Math" w:hAnsi="Cambria Math"/>
                        <w:i/>
                        <w:iCs/>
                      </w:rPr>
                    </m:ctrlPr>
                  </m:dPr>
                  <m:e>
                    <m:r>
                      <w:rPr>
                        <w:rFonts w:ascii="Cambria Math" w:hAnsi="Cambria Math"/>
                      </w:rPr>
                      <m:t>f</m:t>
                    </m:r>
                    <m:d>
                      <m:dPr>
                        <m:ctrlPr>
                          <w:rPr>
                            <w:rFonts w:ascii="Cambria Math" w:hAnsi="Cambria Math"/>
                            <w:i/>
                            <w:iCs/>
                          </w:rPr>
                        </m:ctrlPr>
                      </m:dPr>
                      <m:e>
                        <m:r>
                          <w:rPr>
                            <w:rFonts w:ascii="Cambria Math" w:hAnsi="Cambria Math"/>
                          </w:rPr>
                          <m:t>x</m:t>
                        </m:r>
                      </m:e>
                    </m:d>
                  </m:e>
                </m:d>
              </m:oMath>
            </m:oMathPara>
          </w:p>
          <w:p w14:paraId="42D8571E" w14:textId="7BFAF383" w:rsidR="007B73B8" w:rsidRPr="007B73B8" w:rsidRDefault="007B73B8" w:rsidP="007B73B8">
            <w:pPr>
              <w:rPr>
                <w:rFonts w:eastAsiaTheme="minorEastAsia"/>
              </w:rPr>
            </w:pPr>
            <m:oMathPara>
              <m:oMathParaPr>
                <m:jc m:val="center"/>
              </m:oMathParaPr>
              <m:oMath>
                <m:r>
                  <m:rPr>
                    <m:sty m:val="p"/>
                  </m:rPr>
                  <w:rPr>
                    <w:rFonts w:ascii="Cambria Math" w:hAnsi="Cambria Math"/>
                  </w:rPr>
                  <w:br/>
                </m:r>
              </m:oMath>
              <m:oMath>
                <m:r>
                  <w:rPr>
                    <w:rFonts w:ascii="Cambria Math" w:hAnsi="Cambria Math"/>
                  </w:rPr>
                  <m:t>K</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j</m:t>
                        </m:r>
                      </m:sub>
                    </m:sSub>
                  </m:e>
                </m:d>
                <m:r>
                  <m:rPr>
                    <m:scr m:val="double-struck"/>
                  </m:rPr>
                  <w:rPr>
                    <w:rFonts w:ascii="Cambria Math" w:hAnsi="Cambria Math"/>
                  </w:rPr>
                  <m:t>= E</m:t>
                </m:r>
                <m:d>
                  <m:dPr>
                    <m:begChr m:val="["/>
                    <m:endChr m:val="]"/>
                    <m:ctrlPr>
                      <w:rPr>
                        <w:rFonts w:ascii="Cambria Math" w:hAnsi="Cambria Math"/>
                        <w:i/>
                        <w:iCs/>
                      </w:rPr>
                    </m:ctrlPr>
                  </m:dPr>
                  <m:e>
                    <m:d>
                      <m:dPr>
                        <m:ctrlPr>
                          <w:rPr>
                            <w:rFonts w:ascii="Cambria Math" w:hAnsi="Cambria Math"/>
                            <w:i/>
                            <w:iCs/>
                          </w:rPr>
                        </m:ctrlPr>
                      </m:dPr>
                      <m:e>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r>
                          <w:rPr>
                            <w:rFonts w:ascii="Cambria Math" w:hAnsi="Cambria Math"/>
                          </w:rPr>
                          <m:t>-m</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d>
                    <m:r>
                      <w:rPr>
                        <w:rFonts w:ascii="Cambria Math" w:hAnsi="Cambria Math"/>
                      </w:rPr>
                      <m:t>∙</m:t>
                    </m:r>
                    <m:d>
                      <m:dPr>
                        <m:ctrlPr>
                          <w:rPr>
                            <w:rFonts w:ascii="Cambria Math" w:hAnsi="Cambria Math"/>
                            <w:i/>
                            <w:iCs/>
                          </w:rPr>
                        </m:ctrlPr>
                      </m:dPr>
                      <m:e>
                        <m:d>
                          <m:dPr>
                            <m:ctrlPr>
                              <w:rPr>
                                <w:rFonts w:ascii="Cambria Math" w:hAnsi="Cambria Math"/>
                                <w:i/>
                                <w:iCs/>
                              </w:rPr>
                            </m:ctrlPr>
                          </m:dPr>
                          <m:e>
                            <m:r>
                              <w:rPr>
                                <w:rFonts w:ascii="Cambria Math" w:hAnsi="Cambria Math"/>
                              </w:rPr>
                              <m:t>f(</m:t>
                            </m:r>
                            <m:sSub>
                              <m:sSubPr>
                                <m:ctrlPr>
                                  <w:rPr>
                                    <w:rFonts w:ascii="Cambria Math" w:hAnsi="Cambria Math"/>
                                    <w:i/>
                                    <w:iCs/>
                                  </w:rPr>
                                </m:ctrlPr>
                              </m:sSubPr>
                              <m:e>
                                <m:r>
                                  <w:rPr>
                                    <w:rFonts w:ascii="Cambria Math" w:hAnsi="Cambria Math"/>
                                  </w:rPr>
                                  <m:t>x</m:t>
                                </m:r>
                              </m:e>
                              <m:sub>
                                <m:r>
                                  <w:rPr>
                                    <w:rFonts w:ascii="Cambria Math" w:hAnsi="Cambria Math"/>
                                  </w:rPr>
                                  <m:t>j</m:t>
                                </m:r>
                              </m:sub>
                            </m:sSub>
                            <m:r>
                              <w:rPr>
                                <w:rFonts w:ascii="Cambria Math" w:hAnsi="Cambria Math"/>
                              </w:rPr>
                              <m:t>)-m(</m:t>
                            </m:r>
                            <m:sSub>
                              <m:sSubPr>
                                <m:ctrlPr>
                                  <w:rPr>
                                    <w:rFonts w:ascii="Cambria Math" w:hAnsi="Cambria Math"/>
                                    <w:i/>
                                    <w:iCs/>
                                  </w:rPr>
                                </m:ctrlPr>
                              </m:sSubPr>
                              <m:e>
                                <m:r>
                                  <w:rPr>
                                    <w:rFonts w:ascii="Cambria Math" w:hAnsi="Cambria Math"/>
                                  </w:rPr>
                                  <m:t>x</m:t>
                                </m:r>
                              </m:e>
                              <m:sub>
                                <m:r>
                                  <w:rPr>
                                    <w:rFonts w:ascii="Cambria Math" w:hAnsi="Cambria Math"/>
                                  </w:rPr>
                                  <m:t>j</m:t>
                                </m:r>
                              </m:sub>
                            </m:sSub>
                          </m:e>
                        </m:d>
                      </m:e>
                    </m:d>
                  </m:e>
                </m:d>
              </m:oMath>
            </m:oMathPara>
          </w:p>
        </w:tc>
        <w:tc>
          <w:tcPr>
            <w:tcW w:w="516" w:type="dxa"/>
            <w:vAlign w:val="center"/>
          </w:tcPr>
          <w:p w14:paraId="0092E4E8" w14:textId="4DD3D06F" w:rsidR="007B73B8" w:rsidRDefault="007B73B8" w:rsidP="006114EE">
            <w:pPr>
              <w:rPr>
                <w:rFonts w:eastAsiaTheme="minorEastAsia"/>
                <w:iCs/>
              </w:rPr>
            </w:pPr>
            <w:r>
              <w:rPr>
                <w:rFonts w:eastAsiaTheme="minorEastAsia"/>
                <w:iCs/>
              </w:rPr>
              <w:t>(</w:t>
            </w:r>
            <w:r w:rsidR="00B567BE">
              <w:rPr>
                <w:rFonts w:eastAsiaTheme="minorEastAsia"/>
                <w:iCs/>
              </w:rPr>
              <w:t>4.10</w:t>
            </w:r>
            <w:r>
              <w:rPr>
                <w:rFonts w:eastAsiaTheme="minorEastAsia"/>
                <w:iCs/>
              </w:rPr>
              <w:t>)</w:t>
            </w:r>
          </w:p>
        </w:tc>
      </w:tr>
    </w:tbl>
    <w:p w14:paraId="13B7195B" w14:textId="0D8F4352" w:rsidR="006114EE" w:rsidRDefault="006114EE" w:rsidP="009E1DAD">
      <w:pPr>
        <w:rPr>
          <w:rFonts w:eastAsiaTheme="minorEastAsia"/>
        </w:rPr>
      </w:pPr>
      <w:r>
        <w:rPr>
          <w:rFonts w:eastAsiaTheme="minorEastAsia"/>
        </w:rPr>
        <w:t xml:space="preserve">The similarity between the </w:t>
      </w:r>
      <w:r w:rsidR="00984333">
        <w:rPr>
          <w:rFonts w:eastAsiaTheme="minorEastAsia"/>
        </w:rPr>
        <w:t>inputs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w:t>
      </w:r>
      <w:r w:rsidR="000C6949">
        <w:rPr>
          <w:rFonts w:eastAsiaTheme="minorEastAsia"/>
        </w:rPr>
        <w:t>are</w:t>
      </w:r>
      <w:r>
        <w:rPr>
          <w:rFonts w:eastAsiaTheme="minorEastAsia"/>
        </w:rPr>
        <w:t xml:space="preserve"> encoded within the kernel matrix which is essentially a covariance matrix. A crucial property of the kernel is that </w:t>
      </w:r>
      <w:r w:rsidR="00984333">
        <w:rPr>
          <w:rFonts w:eastAsiaTheme="minorEastAsia"/>
        </w:rPr>
        <w:t>inputs</w:t>
      </w:r>
      <w:r>
        <w:rPr>
          <w:rFonts w:eastAsiaTheme="minorEastAsia"/>
        </w:rPr>
        <w:t xml:space="preserve"> that are closer to each other within the input space are more correlated than those that aren’t</w:t>
      </w:r>
      <w:r w:rsidR="00B26BA7">
        <w:rPr>
          <w:rFonts w:eastAsiaTheme="minorEastAsia"/>
        </w:rPr>
        <w:t xml:space="preserve">, thereby </w:t>
      </w:r>
      <w:r w:rsidR="006676D7">
        <w:rPr>
          <w:rFonts w:eastAsiaTheme="minorEastAsia"/>
        </w:rPr>
        <w:t>controlling</w:t>
      </w:r>
      <w:r>
        <w:rPr>
          <w:rFonts w:eastAsiaTheme="minorEastAsia"/>
        </w:rPr>
        <w:t xml:space="preserve"> the smoothness of the Gaussian process</w:t>
      </w:r>
      <w:r w:rsidR="001E4260">
        <w:rPr>
          <w:rFonts w:eastAsiaTheme="minorEastAsia"/>
        </w:rPr>
        <w:t xml:space="preserve"> which can be seen in Figure </w:t>
      </w:r>
      <w:r w:rsidR="00E064F4">
        <w:rPr>
          <w:rFonts w:eastAsiaTheme="minorEastAsia"/>
        </w:rPr>
        <w:t>4.</w:t>
      </w:r>
      <w:r w:rsidR="00343663">
        <w:rPr>
          <w:rFonts w:eastAsiaTheme="minorEastAsia"/>
        </w:rPr>
        <w:t>7</w:t>
      </w:r>
      <w:r w:rsidR="00645A5B">
        <w:rPr>
          <w:rFonts w:eastAsiaTheme="minorEastAsia"/>
        </w:rPr>
        <w:t xml:space="preserve">, </w:t>
      </w:r>
      <w:r w:rsidR="00645A5B">
        <w:rPr>
          <w:rFonts w:eastAsiaTheme="minorEastAsia"/>
        </w:rPr>
        <w:fldChar w:fldCharType="begin"/>
      </w:r>
      <w:r w:rsidR="009E1DAD">
        <w:rPr>
          <w:rFonts w:eastAsiaTheme="minorEastAsia"/>
        </w:rPr>
        <w:instrText xml:space="preserve"> ADDIN ZOTERO_ITEM CSL_CITATION {"citationID":"wXx2YQcH","properties":{"formattedCitation":"[24]","plainCitation":"[24]","noteIndex":0},"citationItems":[{"id":3,"uris":["http://zotero.org/users/local/tX3YJD9s/items/RHEJHNT4"],"itemData":{"id":3,"type":"article","abstract":"We present a tutorial on Bayesian optimization, a method of ﬁnding the maximum of expensive cost functions. Bayesian optimization employs the Bayesian technique of setting a prior over the objective function and combining it with evidence to get a posterior function. This permits a utility-based selection of the next observation to make on the objective function, which must take into account both exploration (sampling from areas of high uncertainty) and exploitation (sampling areas likely to oﬀer improvement over the current best observation). We also present two detailed extensions of Bayesian optimization, with experiments—active user modelling with preferences, and hierarchical reinforcement learning—and a discussion of the pros and cons of Bayesian optimization based on our experiences.","language":"en","note":"arXiv:1012.2599 [cs]","number":"arXiv:1012.2599","publisher":"arXiv","source":"arXiv.org","title":"A Tutorial on Bayesian Optimization of Expensive Cost Functions, with Application to Active User Modeling and Hierarchical Reinforcement Learning","URL":"http://arxiv.org/abs/1012.2599","author":[{"family":"Brochu","given":"Eric"},{"family":"Cora","given":"Vlad M."},{"family":"Freitas","given":"Nando","non-dropping-particle":"de"}],"accessed":{"date-parts":[["2024",7,11]]},"issued":{"date-parts":[["2010",12,12]]}}}],"schema":"https://github.com/citation-style-language/schema/raw/master/csl-citation.json"} </w:instrText>
      </w:r>
      <w:r w:rsidR="00645A5B">
        <w:rPr>
          <w:rFonts w:eastAsiaTheme="minorEastAsia"/>
        </w:rPr>
        <w:fldChar w:fldCharType="separate"/>
      </w:r>
      <w:r w:rsidR="009E1DAD" w:rsidRPr="009E1DAD">
        <w:t>[24]</w:t>
      </w:r>
      <w:r w:rsidR="00645A5B">
        <w:rPr>
          <w:rFonts w:eastAsiaTheme="minorEastAsia"/>
        </w:rPr>
        <w:fldChar w:fldCharType="end"/>
      </w:r>
      <w:r>
        <w:rPr>
          <w:rFonts w:eastAsiaTheme="minorEastAsia"/>
        </w:rPr>
        <w:t xml:space="preserve">. By using varying methods to denote the kernel, </w:t>
      </w:r>
      <w:r w:rsidR="00492F88">
        <w:rPr>
          <w:rFonts w:eastAsiaTheme="minorEastAsia"/>
        </w:rPr>
        <w:t xml:space="preserve">it </w:t>
      </w:r>
      <w:r>
        <w:rPr>
          <w:rFonts w:eastAsiaTheme="minorEastAsia"/>
        </w:rPr>
        <w:t xml:space="preserve">can have a considerable impact on the shape of the distribution and could encourage better estimations of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 the joint distribution</w:t>
      </w:r>
      <w:r w:rsidR="006676D7">
        <w:rPr>
          <w:rFonts w:eastAsiaTheme="minorEastAsia"/>
        </w:rPr>
        <w:t xml:space="preserve"> </w:t>
      </w:r>
      <w:r w:rsidR="00771A5F">
        <w:rPr>
          <w:rFonts w:eastAsiaTheme="minorEastAsia"/>
        </w:rPr>
        <w:t xml:space="preserve">(Equation </w:t>
      </w:r>
      <w:r w:rsidR="006676D7">
        <w:rPr>
          <w:rFonts w:eastAsiaTheme="minorEastAsia"/>
        </w:rPr>
        <w:t>(4.9)</w:t>
      </w:r>
      <w:r w:rsidR="00771A5F">
        <w:rPr>
          <w:rFonts w:eastAsiaTheme="minorEastAsia"/>
        </w:rPr>
        <w:t>)</w:t>
      </w:r>
      <w:r>
        <w:rPr>
          <w:rFonts w:eastAsiaTheme="minorEastAsia"/>
        </w:rPr>
        <w:t xml:space="preserve">. </w:t>
      </w:r>
    </w:p>
    <w:p w14:paraId="78411198" w14:textId="7C6192CF" w:rsidR="006114EE" w:rsidRDefault="003F7893" w:rsidP="009E1DAD">
      <w:pPr>
        <w:rPr>
          <w:rFonts w:eastAsiaTheme="minorEastAsia"/>
        </w:rPr>
      </w:pPr>
      <w:r w:rsidRPr="00E97DB3">
        <w:rPr>
          <w:rFonts w:eastAsiaTheme="minorEastAsia"/>
        </w:rPr>
        <w:t xml:space="preserve">To give a graphical </w:t>
      </w:r>
      <w:r w:rsidR="00A050CC" w:rsidRPr="00E97DB3">
        <w:rPr>
          <w:rFonts w:eastAsiaTheme="minorEastAsia"/>
        </w:rPr>
        <w:t>interpretation of how the Gaussian process hypothes</w:t>
      </w:r>
      <w:r w:rsidR="0015444A">
        <w:rPr>
          <w:rFonts w:eastAsiaTheme="minorEastAsia"/>
        </w:rPr>
        <w:t>i</w:t>
      </w:r>
      <w:r w:rsidR="00A050CC" w:rsidRPr="00E97DB3">
        <w:rPr>
          <w:rFonts w:eastAsiaTheme="minorEastAsia"/>
        </w:rPr>
        <w:t>s</w:t>
      </w:r>
      <w:r w:rsidR="0017417E">
        <w:rPr>
          <w:rFonts w:eastAsiaTheme="minorEastAsia"/>
        </w:rPr>
        <w:t>’</w:t>
      </w:r>
      <w:r w:rsidR="00A050CC" w:rsidRPr="00E97DB3">
        <w:rPr>
          <w:rFonts w:eastAsiaTheme="minorEastAsia"/>
        </w:rPr>
        <w:t xml:space="preserve"> </w:t>
      </w:r>
      <w:r w:rsidR="006C4501" w:rsidRPr="00E97DB3">
        <w:rPr>
          <w:rFonts w:eastAsiaTheme="minorEastAsia"/>
        </w:rPr>
        <w:t>the hyperparameter response surface,</w:t>
      </w:r>
      <w:r w:rsidR="0017417E">
        <w:rPr>
          <w:rFonts w:eastAsiaTheme="minorEastAsia"/>
        </w:rPr>
        <w:t xml:space="preserve"> </w:t>
      </w:r>
      <w:r w:rsidR="006C4501" w:rsidRPr="00E97DB3">
        <w:rPr>
          <w:rFonts w:eastAsiaTheme="minorEastAsia"/>
        </w:rPr>
        <w:t xml:space="preserve">an abstract illustration is shown in Figure </w:t>
      </w:r>
      <w:r w:rsidR="003F7A35">
        <w:rPr>
          <w:rFonts w:eastAsiaTheme="minorEastAsia"/>
        </w:rPr>
        <w:t>4.</w:t>
      </w:r>
      <w:r w:rsidR="00343663">
        <w:rPr>
          <w:rFonts w:eastAsiaTheme="minorEastAsia"/>
        </w:rPr>
        <w:t>8</w:t>
      </w:r>
      <w:r w:rsidR="00F56D4E">
        <w:rPr>
          <w:rFonts w:eastAsiaTheme="minorEastAsia"/>
        </w:rPr>
        <w:t xml:space="preserve"> </w:t>
      </w:r>
      <w:r w:rsidR="00F56D4E">
        <w:rPr>
          <w:rFonts w:eastAsiaTheme="minorEastAsia"/>
        </w:rPr>
        <w:fldChar w:fldCharType="begin"/>
      </w:r>
      <w:r w:rsidR="009E1DAD">
        <w:rPr>
          <w:rFonts w:eastAsiaTheme="minorEastAsia"/>
        </w:rPr>
        <w:instrText xml:space="preserve"> ADDIN ZOTERO_ITEM CSL_CITATION {"citationID":"NAtYekZQ","properties":{"formattedCitation":"[23]","plainCitation":"[23]","noteIndex":0},"citationItems":[{"id":63,"uris":["http://zotero.org/users/local/tX3YJD9s/items/8X8JQJH4"],"itemData":{"id":63,"type":"motion_picture","medium":"Lecture series","publisher":"Train in Data","title":"Hyperparameter Optimization for Machine Learning","URL":"https://www.trainindata.com/p/hyperparameter-optimization-for-machine-learning","director":[{"family":"Galli","given":"Soledad"}]}}],"schema":"https://github.com/citation-style-language/schema/raw/master/csl-citation.json"} </w:instrText>
      </w:r>
      <w:r w:rsidR="00F56D4E">
        <w:rPr>
          <w:rFonts w:eastAsiaTheme="minorEastAsia"/>
        </w:rPr>
        <w:fldChar w:fldCharType="separate"/>
      </w:r>
      <w:r w:rsidR="009E1DAD" w:rsidRPr="009E1DAD">
        <w:t>[23]</w:t>
      </w:r>
      <w:r w:rsidR="00F56D4E">
        <w:rPr>
          <w:rFonts w:eastAsiaTheme="minorEastAsia"/>
        </w:rPr>
        <w:fldChar w:fldCharType="end"/>
      </w:r>
      <w:r w:rsidR="006C4501" w:rsidRPr="00E97DB3">
        <w:rPr>
          <w:rFonts w:eastAsiaTheme="minorEastAsia"/>
        </w:rPr>
        <w:t>.</w:t>
      </w:r>
      <w:r w:rsidR="0007726A" w:rsidRPr="00E97DB3">
        <w:rPr>
          <w:rFonts w:eastAsiaTheme="minorEastAsia"/>
        </w:rPr>
        <w:t xml:space="preserve"> </w:t>
      </w:r>
      <w:r w:rsidR="006114EE" w:rsidRPr="00E97DB3">
        <w:rPr>
          <w:rFonts w:eastAsiaTheme="minorEastAsia"/>
        </w:rPr>
        <w:t xml:space="preserve">The two most widely used kernels in the context of </w:t>
      </w:r>
      <w:r w:rsidR="0015444A">
        <w:t>Bayesian optimization</w:t>
      </w:r>
      <w:r w:rsidR="006114EE" w:rsidRPr="00E97DB3">
        <w:rPr>
          <w:rFonts w:eastAsiaTheme="minorEastAsia"/>
        </w:rPr>
        <w:t>, are Squared Exponential Kernel and Martérn Kernel.</w:t>
      </w:r>
      <w:r w:rsidR="00563ECE">
        <w:rPr>
          <w:rFonts w:eastAsiaTheme="minorEastAsia"/>
        </w:rPr>
        <w:t xml:space="preserve"> For completeness, both have been documented here:</w:t>
      </w:r>
    </w:p>
    <w:p w14:paraId="734CDF83" w14:textId="0A0BD0E7" w:rsidR="006114EE" w:rsidRDefault="006114EE" w:rsidP="004A42B4">
      <w:pPr>
        <w:pStyle w:val="ListParagraph"/>
        <w:numPr>
          <w:ilvl w:val="0"/>
          <w:numId w:val="17"/>
        </w:numPr>
        <w:rPr>
          <w:rFonts w:eastAsiaTheme="minorEastAsia"/>
        </w:rPr>
      </w:pPr>
      <w:r w:rsidRPr="00AA3C4D">
        <w:rPr>
          <w:rFonts w:eastAsiaTheme="minorEastAsia"/>
        </w:rPr>
        <w:t>Squared Exponential Kernel:</w:t>
      </w:r>
    </w:p>
    <w:tbl>
      <w:tblPr>
        <w:tblStyle w:val="TableGrid"/>
        <w:tblW w:w="8656"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7"/>
        <w:gridCol w:w="799"/>
      </w:tblGrid>
      <w:tr w:rsidR="00AA3C4D" w14:paraId="3315D7A1" w14:textId="77777777" w:rsidTr="00AA3C4D">
        <w:trPr>
          <w:trHeight w:val="799"/>
        </w:trPr>
        <w:tc>
          <w:tcPr>
            <w:tcW w:w="7857" w:type="dxa"/>
            <w:vAlign w:val="center"/>
          </w:tcPr>
          <w:p w14:paraId="07B5AD5F" w14:textId="4EF69932" w:rsidR="00AA3C4D" w:rsidRDefault="00AA3C4D" w:rsidP="00AA3C4D">
            <w:pPr>
              <w:pStyle w:val="ListParagraph"/>
              <w:ind w:left="0"/>
              <w:rPr>
                <w:rFonts w:eastAsiaTheme="minorEastAsia"/>
              </w:rPr>
            </w:pPr>
            <m:oMathPara>
              <m:oMath>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 α</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2</m:t>
                            </m:r>
                          </m:sup>
                        </m:sSup>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e>
                      <m:sup>
                        <m:r>
                          <w:rPr>
                            <w:rFonts w:ascii="Cambria Math" w:eastAsiaTheme="minorEastAsia" w:hAnsi="Cambria Math"/>
                          </w:rPr>
                          <m:t>2</m:t>
                        </m:r>
                      </m:sup>
                    </m:sSup>
                  </m:sup>
                </m:sSup>
              </m:oMath>
            </m:oMathPara>
          </w:p>
        </w:tc>
        <w:tc>
          <w:tcPr>
            <w:tcW w:w="799" w:type="dxa"/>
            <w:vAlign w:val="center"/>
          </w:tcPr>
          <w:p w14:paraId="5FC8BD5F" w14:textId="0B350F10" w:rsidR="00AA3C4D" w:rsidRDefault="00AA3C4D" w:rsidP="00AA3C4D">
            <w:pPr>
              <w:pStyle w:val="ListParagraph"/>
              <w:ind w:left="0"/>
              <w:rPr>
                <w:rFonts w:eastAsiaTheme="minorEastAsia"/>
              </w:rPr>
            </w:pPr>
            <w:r>
              <w:rPr>
                <w:rFonts w:eastAsiaTheme="minorEastAsia"/>
              </w:rPr>
              <w:t>(4.11)</w:t>
            </w:r>
          </w:p>
        </w:tc>
      </w:tr>
    </w:tbl>
    <w:p w14:paraId="343E5DC5" w14:textId="52DDD409" w:rsidR="0015444A" w:rsidRDefault="0015444A" w:rsidP="00AA3C4D">
      <w:pPr>
        <w:ind w:left="360"/>
        <w:rPr>
          <w:rFonts w:eastAsiaTheme="minorEastAsia"/>
        </w:rPr>
      </w:pPr>
      <w:r>
        <w:rPr>
          <w:rFonts w:eastAsiaTheme="minorEastAsia"/>
        </w:rPr>
        <w:t xml:space="preserve">Where </w:t>
      </w:r>
      <m:oMath>
        <m:d>
          <m:dPr>
            <m:ctrlPr>
              <w:rPr>
                <w:rFonts w:ascii="Cambria Math" w:eastAsiaTheme="minorEastAsia" w:hAnsi="Cambria Math"/>
                <w:i/>
              </w:rPr>
            </m:ctrlPr>
          </m:dPr>
          <m:e>
            <m:r>
              <w:rPr>
                <w:rFonts w:ascii="Cambria Math" w:eastAsiaTheme="minorEastAsia" w:hAnsi="Cambria Math"/>
              </w:rPr>
              <m:t>α,θ</m:t>
            </m:r>
          </m:e>
        </m:d>
      </m:oMath>
      <w:r w:rsidR="006114EE">
        <w:rPr>
          <w:rFonts w:eastAsiaTheme="minorEastAsia"/>
        </w:rPr>
        <w:t xml:space="preserve"> are hyperparameters. Some observations that could help steer the direction of estimation</w:t>
      </w:r>
      <w:r>
        <w:rPr>
          <w:rFonts w:eastAsiaTheme="minorEastAsia"/>
        </w:rPr>
        <w:t>:</w:t>
      </w:r>
      <w:r w:rsidR="006114EE">
        <w:rPr>
          <w:rFonts w:eastAsiaTheme="minorEastAsia"/>
        </w:rPr>
        <w:t xml:space="preserve"> </w:t>
      </w:r>
      <w:r>
        <w:rPr>
          <w:rFonts w:eastAsiaTheme="minorEastAsia"/>
        </w:rPr>
        <w:t>i</w:t>
      </w:r>
      <w:r w:rsidR="006114EE">
        <w:rPr>
          <w:rFonts w:eastAsiaTheme="minorEastAsia"/>
        </w:rPr>
        <w:t xml:space="preserve">f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 xml:space="preserve"> ≈ 0</m:t>
                </m:r>
              </m:lim>
            </m:limLow>
          </m:fName>
          <m:e>
            <m:r>
              <m:rPr>
                <m:sty m:val="p"/>
              </m:rPr>
              <w:rPr>
                <w:rFonts w:ascii="Cambria Math" w:eastAsiaTheme="minorEastAsia" w:hAnsi="Cambria Math"/>
              </w:rPr>
              <m:t xml:space="preserve"> </m:t>
            </m:r>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→1</m:t>
            </m:r>
          </m:e>
        </m:func>
      </m:oMath>
      <w:r w:rsidR="006114EE">
        <w:rPr>
          <w:rFonts w:eastAsiaTheme="minorEastAsia"/>
        </w:rPr>
        <w:t xml:space="preserve">  and if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x</m:t>
                    </m:r>
                  </m:e>
                  <m:sub>
                    <m:r>
                      <w:rPr>
                        <w:rFonts w:ascii="Cambria Math" w:eastAsiaTheme="minorEastAsia" w:hAnsi="Cambria Math"/>
                      </w:rPr>
                      <m:t>j</m:t>
                    </m:r>
                  </m:sub>
                </m:sSub>
                <m:r>
                  <w:rPr>
                    <w:rFonts w:ascii="Cambria Math" w:eastAsiaTheme="minorEastAsia" w:hAnsi="Cambria Math"/>
                  </w:rPr>
                  <m:t xml:space="preserve"> ≈ ∞</m:t>
                </m:r>
              </m:lim>
            </m:limLow>
          </m:fName>
          <m:e>
            <m:r>
              <m:rPr>
                <m:sty m:val="p"/>
              </m:rPr>
              <w:rPr>
                <w:rFonts w:ascii="Cambria Math" w:eastAsiaTheme="minorEastAsia" w:hAnsi="Cambria Math"/>
              </w:rPr>
              <m:t xml:space="preserve"> </m:t>
            </m:r>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→0</m:t>
            </m:r>
          </m:e>
        </m:func>
      </m:oMath>
      <w:r w:rsidR="006114EE">
        <w:rPr>
          <w:rFonts w:eastAsiaTheme="minorEastAsia"/>
        </w:rPr>
        <w:t xml:space="preserve">. The smaller </w:t>
      </w:r>
      <m:oMath>
        <m:r>
          <w:rPr>
            <w:rFonts w:ascii="Cambria Math" w:eastAsiaTheme="minorEastAsia" w:hAnsi="Cambria Math"/>
          </w:rPr>
          <m:t>θ</m:t>
        </m:r>
      </m:oMath>
      <w:r w:rsidR="006114EE">
        <w:rPr>
          <w:rFonts w:eastAsiaTheme="minorEastAsia"/>
        </w:rPr>
        <w:t xml:space="preserve"> is the more the Gaussian process will be oscillatory/noisy. </w:t>
      </w:r>
    </w:p>
    <w:p w14:paraId="25A8D109" w14:textId="3CE73AB6" w:rsidR="00485FCD" w:rsidRPr="00485FCD" w:rsidRDefault="006114EE" w:rsidP="004A42B4">
      <w:pPr>
        <w:pStyle w:val="ListParagraph"/>
        <w:numPr>
          <w:ilvl w:val="0"/>
          <w:numId w:val="16"/>
        </w:numPr>
        <w:rPr>
          <w:rFonts w:eastAsiaTheme="minorEastAsia"/>
        </w:rPr>
      </w:pPr>
      <w:r w:rsidRPr="00485FCD">
        <w:rPr>
          <w:rFonts w:eastAsiaTheme="minorEastAsia"/>
        </w:rPr>
        <w:t>Martérn Kernel:</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5"/>
        <w:gridCol w:w="941"/>
      </w:tblGrid>
      <w:tr w:rsidR="00485FCD" w14:paraId="62BC3DBB" w14:textId="77777777" w:rsidTr="00485FCD">
        <w:trPr>
          <w:trHeight w:val="549"/>
        </w:trPr>
        <w:tc>
          <w:tcPr>
            <w:tcW w:w="7715" w:type="dxa"/>
            <w:vAlign w:val="center"/>
          </w:tcPr>
          <w:p w14:paraId="0D48A354" w14:textId="268205E8" w:rsidR="00485FCD" w:rsidRDefault="00485FCD" w:rsidP="00485FCD">
            <w:pPr>
              <w:pStyle w:val="ListParagraph"/>
              <w:ind w:left="0"/>
              <w:rPr>
                <w:rFonts w:eastAsiaTheme="minorEastAsia"/>
              </w:rPr>
            </w:pPr>
            <m:oMathPara>
              <m:oMath>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ξ-1</m:t>
                        </m:r>
                      </m:sup>
                    </m:sSup>
                    <m:r>
                      <m:rPr>
                        <m:sty m:val="p"/>
                      </m:rP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ξ</m:t>
                        </m:r>
                      </m:e>
                    </m:d>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ξ</m:t>
                            </m:r>
                          </m:e>
                        </m:ra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e>
                    </m:d>
                  </m:e>
                  <m:sup>
                    <m:r>
                      <w:rPr>
                        <w:rFonts w:ascii="Cambria Math" w:eastAsiaTheme="minorEastAsia" w:hAnsi="Cambria Math"/>
                      </w:rPr>
                      <m:t>ξ</m:t>
                    </m:r>
                  </m:sup>
                </m:sSup>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ξ</m:t>
                    </m:r>
                  </m:sub>
                </m:sSub>
                <m:d>
                  <m:dPr>
                    <m:ctrlPr>
                      <w:rPr>
                        <w:rFonts w:ascii="Cambria Math" w:eastAsiaTheme="minorEastAsia" w:hAnsi="Cambria Math"/>
                        <w:i/>
                      </w:rPr>
                    </m:ctrlPr>
                  </m:dPr>
                  <m:e>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ξ</m:t>
                        </m:r>
                      </m:e>
                    </m:rad>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e>
                </m:d>
              </m:oMath>
            </m:oMathPara>
          </w:p>
        </w:tc>
        <w:tc>
          <w:tcPr>
            <w:tcW w:w="941" w:type="dxa"/>
            <w:vAlign w:val="center"/>
          </w:tcPr>
          <w:p w14:paraId="36AE95F9" w14:textId="08B3D893" w:rsidR="00485FCD" w:rsidRDefault="00485FCD" w:rsidP="00485FCD">
            <w:pPr>
              <w:pStyle w:val="ListParagraph"/>
              <w:ind w:left="0"/>
              <w:rPr>
                <w:rFonts w:eastAsiaTheme="minorEastAsia"/>
              </w:rPr>
            </w:pPr>
            <w:r>
              <w:rPr>
                <w:rFonts w:eastAsiaTheme="minorEastAsia"/>
              </w:rPr>
              <w:t>(4.12)</w:t>
            </w:r>
          </w:p>
        </w:tc>
      </w:tr>
    </w:tbl>
    <w:p w14:paraId="686A482C" w14:textId="77777777" w:rsidR="00DF4B00" w:rsidRDefault="0015444A" w:rsidP="00485FCD">
      <w:pPr>
        <w:pStyle w:val="ListParagraph"/>
        <w:ind w:left="360"/>
        <w:rPr>
          <w:rFonts w:eastAsiaTheme="minorEastAsia"/>
        </w:rPr>
      </w:pPr>
      <w:r w:rsidRPr="00485FCD">
        <w:rPr>
          <w:rFonts w:eastAsiaTheme="minorEastAsia"/>
        </w:rPr>
        <w:t>W</w:t>
      </w:r>
      <w:r w:rsidR="006114EE" w:rsidRPr="00485FCD">
        <w:rPr>
          <w:rFonts w:eastAsiaTheme="minorEastAsia"/>
        </w:rPr>
        <w:t>here</w:t>
      </w:r>
      <w:r w:rsidR="00DF4B00">
        <w:rPr>
          <w:rFonts w:eastAsiaTheme="minorEastAsia"/>
        </w:rPr>
        <w:t>:</w:t>
      </w:r>
    </w:p>
    <w:p w14:paraId="0259709C" w14:textId="77777777" w:rsidR="00DF4B00" w:rsidRDefault="0015444A" w:rsidP="004A42B4">
      <w:pPr>
        <w:pStyle w:val="ListParagraph"/>
        <w:numPr>
          <w:ilvl w:val="0"/>
          <w:numId w:val="25"/>
        </w:numPr>
        <w:rPr>
          <w:rFonts w:eastAsiaTheme="minorEastAsia"/>
        </w:rPr>
      </w:pPr>
      <m:oMath>
        <m:r>
          <m:rPr>
            <m:sty m:val="p"/>
          </m:rPr>
          <w:rPr>
            <w:rFonts w:ascii="Cambria Math" w:eastAsiaTheme="minorEastAsia" w:hAnsi="Cambria Math"/>
          </w:rPr>
          <m:t>Γ</m:t>
        </m:r>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ξ</m:t>
            </m:r>
          </m:sub>
        </m:sSub>
      </m:oMath>
      <w:r w:rsidR="006114EE" w:rsidRPr="00485FCD">
        <w:rPr>
          <w:rFonts w:eastAsiaTheme="minorEastAsia"/>
        </w:rPr>
        <w:t xml:space="preserve"> are the gamma and Bessel </w:t>
      </w:r>
      <w:r w:rsidR="00343663" w:rsidRPr="00485FCD">
        <w:rPr>
          <w:rFonts w:eastAsiaTheme="minorEastAsia"/>
        </w:rPr>
        <w:t xml:space="preserve">(of order </w:t>
      </w:r>
      <m:oMath>
        <m:r>
          <w:rPr>
            <w:rFonts w:ascii="Cambria Math" w:eastAsiaTheme="minorEastAsia" w:hAnsi="Cambria Math"/>
          </w:rPr>
          <m:t>ξ</m:t>
        </m:r>
      </m:oMath>
      <w:r w:rsidR="00343663" w:rsidRPr="00485FCD">
        <w:rPr>
          <w:rFonts w:eastAsiaTheme="minorEastAsia"/>
        </w:rPr>
        <w:t xml:space="preserve">) </w:t>
      </w:r>
      <w:r w:rsidR="006114EE" w:rsidRPr="00485FCD">
        <w:rPr>
          <w:rFonts w:eastAsiaTheme="minorEastAsia"/>
        </w:rPr>
        <w:t>function</w:t>
      </w:r>
      <w:r w:rsidR="00343663" w:rsidRPr="00485FCD">
        <w:rPr>
          <w:rFonts w:eastAsiaTheme="minorEastAsia"/>
        </w:rPr>
        <w:t>s</w:t>
      </w:r>
      <w:r w:rsidR="006114EE" w:rsidRPr="00485FCD">
        <w:rPr>
          <w:rFonts w:eastAsiaTheme="minorEastAsia"/>
        </w:rPr>
        <w:t xml:space="preserve"> respectively. </w:t>
      </w:r>
    </w:p>
    <w:p w14:paraId="1196FC09" w14:textId="265E1507" w:rsidR="006114EE" w:rsidRPr="00485FCD" w:rsidRDefault="0015444A" w:rsidP="004A42B4">
      <w:pPr>
        <w:pStyle w:val="ListParagraph"/>
        <w:numPr>
          <w:ilvl w:val="0"/>
          <w:numId w:val="25"/>
        </w:numPr>
        <w:rPr>
          <w:rFonts w:eastAsiaTheme="minorEastAsia"/>
        </w:rPr>
      </w:pPr>
      <m:oMath>
        <m:r>
          <w:rPr>
            <w:rFonts w:ascii="Cambria Math" w:eastAsiaTheme="minorEastAsia" w:hAnsi="Cambria Math"/>
          </w:rPr>
          <m:t>ξ</m:t>
        </m:r>
      </m:oMath>
      <w:r w:rsidR="006114EE" w:rsidRPr="00485FCD">
        <w:rPr>
          <w:rFonts w:eastAsiaTheme="minorEastAsia"/>
        </w:rPr>
        <w:t xml:space="preserve"> is a smoothness hyperparameter which operates in a similar fashion to </w:t>
      </w:r>
      <m:oMath>
        <m:r>
          <w:rPr>
            <w:rFonts w:ascii="Cambria Math" w:eastAsiaTheme="minorEastAsia" w:hAnsi="Cambria Math"/>
          </w:rPr>
          <m:t>θ</m:t>
        </m:r>
      </m:oMath>
      <w:r w:rsidR="006114EE" w:rsidRPr="00485FCD">
        <w:rPr>
          <w:rFonts w:eastAsiaTheme="minorEastAsia"/>
        </w:rPr>
        <w:t xml:space="preserve"> for the squared exponential kernel.</w:t>
      </w:r>
    </w:p>
    <w:p w14:paraId="684F99A4" w14:textId="185D0A7D" w:rsidR="006114EE" w:rsidRDefault="00046450" w:rsidP="007C3E6B">
      <w:pPr>
        <w:pStyle w:val="Heading3"/>
      </w:pPr>
      <w:bookmarkStart w:id="24" w:name="_Toc197954655"/>
      <w:r>
        <w:lastRenderedPageBreak/>
        <w:t>4</w:t>
      </w:r>
      <w:r w:rsidR="00532A3E">
        <w:t>.</w:t>
      </w:r>
      <w:r w:rsidR="00453295">
        <w:t>3.</w:t>
      </w:r>
      <w:r w:rsidR="007C3E6B">
        <w:t>3</w:t>
      </w:r>
      <w:r>
        <w:t xml:space="preserve"> </w:t>
      </w:r>
      <w:r w:rsidR="006114EE">
        <w:t>Acquisition Function</w:t>
      </w:r>
      <w:bookmarkEnd w:id="24"/>
    </w:p>
    <w:p w14:paraId="50C62782" w14:textId="11E3EE2D" w:rsidR="006114EE" w:rsidRPr="009159B5" w:rsidRDefault="006114EE" w:rsidP="009E1DAD">
      <w:pPr>
        <w:rPr>
          <w:rFonts w:eastAsiaTheme="minorEastAsia"/>
        </w:rPr>
      </w:pPr>
      <w:r>
        <w:t>The function</w:t>
      </w:r>
      <w:r w:rsidR="00771A5F">
        <w:t>’s role</w:t>
      </w:r>
      <w:r>
        <w:t xml:space="preserve"> is to guide the hyperparameter search space to find the optimal prior</w:t>
      </w:r>
      <w:r w:rsidR="00771A5F">
        <w:t>;</w:t>
      </w:r>
      <w:r>
        <w:t xml:space="preserve"> the Gaussian process, </w:t>
      </w:r>
      <m:oMath>
        <m:r>
          <w:rPr>
            <w:rFonts w:ascii="Cambria Math" w:hAnsi="Cambria Math"/>
          </w:rPr>
          <m:t>f</m:t>
        </m:r>
        <m:d>
          <m:dPr>
            <m:ctrlPr>
              <w:rPr>
                <w:rFonts w:ascii="Cambria Math" w:hAnsi="Cambria Math"/>
                <w:i/>
              </w:rPr>
            </m:ctrlPr>
          </m:dPr>
          <m:e>
            <m:r>
              <w:rPr>
                <w:rFonts w:ascii="Cambria Math" w:hAnsi="Cambria Math"/>
              </w:rPr>
              <m:t>x</m:t>
            </m:r>
          </m:e>
        </m:d>
      </m:oMath>
      <w:r w:rsidR="003A3E4F">
        <w:rPr>
          <w:rFonts w:eastAsiaTheme="minorEastAsia"/>
        </w:rPr>
        <w:t xml:space="preserve">, </w:t>
      </w:r>
      <w:r w:rsidR="003A3E4F">
        <w:rPr>
          <w:rFonts w:eastAsiaTheme="minorEastAsia"/>
        </w:rPr>
        <w:fldChar w:fldCharType="begin"/>
      </w:r>
      <w:r w:rsidR="009E1DAD">
        <w:rPr>
          <w:rFonts w:eastAsiaTheme="minorEastAsia"/>
        </w:rPr>
        <w:instrText xml:space="preserve"> ADDIN ZOTERO_ITEM CSL_CITATION {"citationID":"gg5Kbm5D","properties":{"formattedCitation":"[26]","plainCitation":"[26]","noteIndex":0},"citationItems":[{"id":45,"uris":["http://zotero.org/users/local/tX3YJD9s/items/NRQPNV5M"],"itemData":{"id":45,"type":"document","title":"Cornell - Bayesian Optimization and Gaussian Processes.pdf"}}],"schema":"https://github.com/citation-style-language/schema/raw/master/csl-citation.json"} </w:instrText>
      </w:r>
      <w:r w:rsidR="003A3E4F">
        <w:rPr>
          <w:rFonts w:eastAsiaTheme="minorEastAsia"/>
        </w:rPr>
        <w:fldChar w:fldCharType="separate"/>
      </w:r>
      <w:r w:rsidR="009E1DAD" w:rsidRPr="009E1DAD">
        <w:t>[26]</w:t>
      </w:r>
      <w:r w:rsidR="003A3E4F">
        <w:rPr>
          <w:rFonts w:eastAsiaTheme="minorEastAsia"/>
        </w:rPr>
        <w:fldChar w:fldCharType="end"/>
      </w:r>
      <w:r>
        <w:rPr>
          <w:rFonts w:eastAsiaTheme="minorEastAsia"/>
        </w:rPr>
        <w:t xml:space="preserve">. </w:t>
      </w:r>
      <w:r w:rsidR="00FD6BC2">
        <w:rPr>
          <w:rFonts w:eastAsiaTheme="minorEastAsia"/>
        </w:rPr>
        <w:t xml:space="preserve">This is where the magic of </w:t>
      </w:r>
      <w:r w:rsidR="0015444A">
        <w:t>Bayesian optimization</w:t>
      </w:r>
      <w:r w:rsidR="0015444A">
        <w:rPr>
          <w:rFonts w:eastAsiaTheme="minorEastAsia"/>
        </w:rPr>
        <w:t xml:space="preserve"> </w:t>
      </w:r>
      <w:r w:rsidR="00FD6BC2">
        <w:rPr>
          <w:rFonts w:eastAsiaTheme="minorEastAsia"/>
        </w:rPr>
        <w:t xml:space="preserve">is </w:t>
      </w:r>
      <w:r w:rsidR="00771A5F">
        <w:rPr>
          <w:rFonts w:eastAsiaTheme="minorEastAsia"/>
        </w:rPr>
        <w:t>crafted</w:t>
      </w:r>
      <w:r w:rsidR="00D70096">
        <w:rPr>
          <w:rFonts w:eastAsiaTheme="minorEastAsia"/>
        </w:rPr>
        <w:t xml:space="preserve">. </w:t>
      </w:r>
      <w:r>
        <w:rPr>
          <w:rFonts w:eastAsiaTheme="minorEastAsia"/>
        </w:rPr>
        <w:t>It extracts the information from the object</w:t>
      </w:r>
      <w:r w:rsidR="00343663">
        <w:rPr>
          <w:rFonts w:eastAsiaTheme="minorEastAsia"/>
        </w:rPr>
        <w:t>ive</w:t>
      </w:r>
      <w:r>
        <w:rPr>
          <w:rFonts w:eastAsiaTheme="minorEastAsia"/>
        </w:rPr>
        <w:t xml:space="preserve"> function (posterior: </w:t>
      </w:r>
      <m:oMath>
        <m:r>
          <m:rPr>
            <m:scr m:val="double-struck"/>
          </m:rP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λ</m:t>
            </m:r>
          </m:e>
          <m:e>
            <m:r>
              <m:rPr>
                <m:scr m:val="script"/>
              </m:rPr>
              <w:rPr>
                <w:rFonts w:ascii="Cambria Math" w:eastAsiaTheme="minorEastAsia" w:hAnsi="Cambria Math"/>
              </w:rPr>
              <m:t>D</m:t>
            </m:r>
          </m:e>
        </m:d>
      </m:oMath>
      <w:r>
        <w:rPr>
          <w:rFonts w:eastAsiaTheme="minorEastAsia"/>
        </w:rPr>
        <w:t xml:space="preserve">) and optimizes the search for the next sample point by using the predicted mean and the predicted variance. These two values are generated by the Gaussian process. To recap on the overarching goal: the criteria is </w:t>
      </w:r>
      <w:r w:rsidR="00DF4B00">
        <w:rPr>
          <w:rFonts w:eastAsiaTheme="minorEastAsia"/>
        </w:rPr>
        <w:t>not</w:t>
      </w:r>
      <w:r>
        <w:rPr>
          <w:rFonts w:eastAsiaTheme="minorEastAsia"/>
        </w:rPr>
        <w:t xml:space="preserve"> to establish a complete understanding of the hyper-dimensional geometrical structure of the hyperparameter response surface, but simply to achieve a global minima</w:t>
      </w:r>
      <w:r w:rsidR="00964E1E">
        <w:rPr>
          <w:rFonts w:eastAsiaTheme="minorEastAsia"/>
        </w:rPr>
        <w:t>/</w:t>
      </w:r>
      <w:r>
        <w:rPr>
          <w:rFonts w:eastAsiaTheme="minorEastAsia"/>
        </w:rPr>
        <w:t>maxima depending on the performance metric that is being investigated. Within the machine learning environ</w:t>
      </w:r>
      <w:r w:rsidR="00FF3959">
        <w:rPr>
          <w:rFonts w:eastAsiaTheme="minorEastAsia"/>
        </w:rPr>
        <w:t>ments</w:t>
      </w:r>
      <w:r>
        <w:rPr>
          <w:rFonts w:eastAsiaTheme="minorEastAsia"/>
        </w:rPr>
        <w:t xml:space="preserve">, trade-offs are ubiquitous and here is no exception. If the acquisition function takes high values, it is either close say to a maximum or there is a large amount of uncertainty in the system. This will be highlighted shortly. Thus the trade-off </w:t>
      </w:r>
      <w:r w:rsidR="0015444A">
        <w:rPr>
          <w:rFonts w:eastAsiaTheme="minorEastAsia"/>
        </w:rPr>
        <w:t>asks the question</w:t>
      </w:r>
      <w:r>
        <w:rPr>
          <w:rFonts w:eastAsiaTheme="minorEastAsia"/>
        </w:rPr>
        <w:t>; does it pursue a regime of exploration (searching within the regions where the level of uncertainty is high) or exploitation (searching within the local neighbourhood)</w:t>
      </w:r>
      <w:r w:rsidR="000254AD">
        <w:rPr>
          <w:rFonts w:eastAsiaTheme="minorEastAsia"/>
        </w:rPr>
        <w:t>?</w:t>
      </w:r>
      <w:r>
        <w:rPr>
          <w:rFonts w:eastAsiaTheme="minorEastAsia"/>
        </w:rPr>
        <w:t xml:space="preserve">. </w:t>
      </w:r>
      <w:r w:rsidR="001A6845">
        <w:rPr>
          <w:rFonts w:eastAsiaTheme="minorEastAsia"/>
        </w:rPr>
        <w:t xml:space="preserve">By mathematically engineering the </w:t>
      </w:r>
      <w:r w:rsidR="00573093">
        <w:rPr>
          <w:rFonts w:eastAsiaTheme="minorEastAsia"/>
        </w:rPr>
        <w:t>algorithm, we have the possibility to manipulate the a</w:t>
      </w:r>
      <w:r w:rsidR="008B7059">
        <w:rPr>
          <w:rFonts w:eastAsiaTheme="minorEastAsia"/>
        </w:rPr>
        <w:t>cquisition function to either steer it towards an</w:t>
      </w:r>
      <w:r w:rsidR="00F14E19">
        <w:rPr>
          <w:rFonts w:eastAsiaTheme="minorEastAsia"/>
        </w:rPr>
        <w:t xml:space="preserve"> aggressive explorative or exploitative narrative or simply to have a </w:t>
      </w:r>
      <w:r w:rsidR="00073719">
        <w:rPr>
          <w:rFonts w:eastAsiaTheme="minorEastAsia"/>
        </w:rPr>
        <w:t xml:space="preserve">balance between both of these competing regimens. This is </w:t>
      </w:r>
      <w:r w:rsidR="00F82EE6">
        <w:rPr>
          <w:rFonts w:eastAsiaTheme="minorEastAsia"/>
        </w:rPr>
        <w:t>explicitly</w:t>
      </w:r>
      <w:r w:rsidR="00073719">
        <w:rPr>
          <w:rFonts w:eastAsiaTheme="minorEastAsia"/>
        </w:rPr>
        <w:t xml:space="preserve"> done </w:t>
      </w:r>
      <w:r w:rsidR="00F82EE6">
        <w:rPr>
          <w:rFonts w:eastAsiaTheme="minorEastAsia"/>
        </w:rPr>
        <w:t>through the</w:t>
      </w:r>
      <w:r>
        <w:rPr>
          <w:rFonts w:eastAsiaTheme="minorEastAsia"/>
        </w:rPr>
        <w:t xml:space="preserve"> introduction of a hyperparameter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EI</m:t>
            </m:r>
          </m:sub>
        </m:sSub>
        <m:r>
          <w:rPr>
            <w:rStyle w:val="FootnoteReference"/>
            <w:rFonts w:ascii="Cambria Math" w:eastAsiaTheme="minorEastAsia" w:hAnsi="Cambria Math"/>
            <w:i/>
            <w:color w:val="E97132" w:themeColor="accent2"/>
          </w:rPr>
          <w:footnoteReference w:id="27"/>
        </m:r>
      </m:oMath>
      <w:r w:rsidR="009159B5">
        <w:rPr>
          <w:rFonts w:eastAsiaTheme="minorEastAsia"/>
        </w:rPr>
        <w:t>.</w:t>
      </w:r>
    </w:p>
    <w:p w14:paraId="5CE67486" w14:textId="34E8B5F6" w:rsidR="006114EE" w:rsidRDefault="00046450" w:rsidP="00AA3C4D">
      <w:pPr>
        <w:pStyle w:val="Heading3"/>
      </w:pPr>
      <w:bookmarkStart w:id="25" w:name="_Toc197954656"/>
      <w:r>
        <w:t>4.</w:t>
      </w:r>
      <w:r w:rsidR="007C3E6B">
        <w:t>3.</w:t>
      </w:r>
      <w:r w:rsidR="00AA3C4D">
        <w:t>4</w:t>
      </w:r>
      <w:r>
        <w:t xml:space="preserve"> </w:t>
      </w:r>
      <w:r w:rsidR="006114EE">
        <w:t>Expected Improvement</w:t>
      </w:r>
      <w:bookmarkEnd w:id="25"/>
    </w:p>
    <w:p w14:paraId="7B75F728" w14:textId="7AAA01EB" w:rsidR="00010B4D" w:rsidRDefault="009A76A3" w:rsidP="006114EE">
      <w:r>
        <w:t xml:space="preserve">There are many different types of acquisition functions that can help </w:t>
      </w:r>
      <w:r w:rsidR="003F07C9">
        <w:t xml:space="preserve">in the discovery of the global maximum/minimum </w:t>
      </w:r>
      <w:r w:rsidR="00B41C8A">
        <w:t xml:space="preserve">locations within the hyperparameter response surface such as </w:t>
      </w:r>
      <w:r w:rsidR="006F1C77">
        <w:t xml:space="preserve">Probability of Improvement, Upper Confidence Bound, </w:t>
      </w:r>
      <w:r w:rsidR="008D7160">
        <w:t xml:space="preserve">Thompson Sampling, to name a few. The </w:t>
      </w:r>
      <w:r w:rsidR="00ED14C6">
        <w:t>method of choice is Expected Improvement</w:t>
      </w:r>
      <w:r w:rsidR="00677E49">
        <w:rPr>
          <w:rFonts w:eastAsiaTheme="minorEastAsia"/>
        </w:rPr>
        <w:t xml:space="preserve"> </w:t>
      </w:r>
      <m:oMath>
        <m:d>
          <m:dPr>
            <m:ctrlPr>
              <w:rPr>
                <w:rFonts w:ascii="Cambria Math" w:hAnsi="Cambria Math"/>
                <w:i/>
              </w:rPr>
            </m:ctrlPr>
          </m:dPr>
          <m:e>
            <m:r>
              <m:rPr>
                <m:scr m:val="double-struck"/>
              </m:rPr>
              <w:rPr>
                <w:rFonts w:ascii="Cambria Math" w:hAnsi="Cambria Math"/>
              </w:rPr>
              <m:t>E</m:t>
            </m:r>
            <m:d>
              <m:dPr>
                <m:ctrlPr>
                  <w:rPr>
                    <w:rFonts w:ascii="Cambria Math" w:hAnsi="Cambria Math"/>
                    <w:i/>
                  </w:rPr>
                </m:ctrlPr>
              </m:dPr>
              <m:e>
                <m:r>
                  <w:rPr>
                    <w:rFonts w:ascii="Cambria Math" w:hAnsi="Cambria Math"/>
                  </w:rPr>
                  <m:t>I</m:t>
                </m:r>
              </m:e>
            </m:d>
          </m:e>
        </m:d>
      </m:oMath>
      <w:r w:rsidR="00677E49">
        <w:rPr>
          <w:rFonts w:eastAsiaTheme="minorEastAsia"/>
        </w:rPr>
        <w:t xml:space="preserve"> as it </w:t>
      </w:r>
      <w:r w:rsidR="0015444A">
        <w:t xml:space="preserve">is </w:t>
      </w:r>
      <w:r w:rsidR="006F2732">
        <w:t>a</w:t>
      </w:r>
      <w:r w:rsidR="00022FAB">
        <w:t xml:space="preserve"> good general-purpose </w:t>
      </w:r>
      <w:r w:rsidR="0010503B">
        <w:t xml:space="preserve">method, </w:t>
      </w:r>
      <w:r w:rsidR="00A25B20">
        <w:t>that</w:t>
      </w:r>
      <w:r w:rsidR="0010503B">
        <w:t xml:space="preserve"> is robust</w:t>
      </w:r>
      <w:r w:rsidR="008B5F91">
        <w:t xml:space="preserve"> </w:t>
      </w:r>
      <w:r w:rsidR="00306C9B">
        <w:t xml:space="preserve">when dealing with </w:t>
      </w:r>
      <w:r w:rsidR="00922F27">
        <w:t>the trade-off between</w:t>
      </w:r>
      <w:r w:rsidR="00306C9B">
        <w:t xml:space="preserve"> exploration and e</w:t>
      </w:r>
      <w:r w:rsidR="00922F27">
        <w:t>xploitation</w:t>
      </w:r>
      <w:r w:rsidR="00A54B3C">
        <w:t>.</w:t>
      </w:r>
    </w:p>
    <w:p w14:paraId="101131C4" w14:textId="6671B11E" w:rsidR="006114EE" w:rsidRDefault="006114EE" w:rsidP="006114EE">
      <w:pPr>
        <w:rPr>
          <w:rFonts w:eastAsiaTheme="minorEastAsia"/>
        </w:rPr>
      </w:pPr>
      <w:r w:rsidRPr="0009125A">
        <w:t xml:space="preserve">Let </w:t>
      </w:r>
      <m:oMath>
        <m:r>
          <w:rPr>
            <w:rFonts w:ascii="Cambria Math" w:hAnsi="Cambria Math"/>
          </w:rPr>
          <m:t>δ</m:t>
        </m:r>
        <m:d>
          <m:dPr>
            <m:ctrlPr>
              <w:rPr>
                <w:rFonts w:ascii="Cambria Math" w:hAnsi="Cambria Math"/>
                <w:i/>
              </w:rPr>
            </m:ctrlPr>
          </m:dPr>
          <m:e>
            <m:r>
              <w:rPr>
                <w:rFonts w:ascii="Cambria Math" w:hAnsi="Cambria Math"/>
              </w:rPr>
              <m:t>θ</m:t>
            </m:r>
          </m:e>
        </m:d>
        <m:r>
          <w:rPr>
            <w:rFonts w:ascii="Cambria Math" w:hAnsi="Cambria Math"/>
          </w:rPr>
          <m:t>=μ</m:t>
        </m:r>
        <m:d>
          <m:dPr>
            <m:ctrlPr>
              <w:rPr>
                <w:rFonts w:ascii="Cambria Math" w:hAnsi="Cambria Math"/>
                <w:i/>
              </w:rPr>
            </m:ctrlPr>
          </m:dPr>
          <m:e>
            <m:r>
              <w:rPr>
                <w:rFonts w:ascii="Cambria Math" w:hAnsi="Cambria Math"/>
              </w:rPr>
              <m:t>θ</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oMath>
      <w:r w:rsidRPr="00E1487F">
        <w:rPr>
          <w:rFonts w:eastAsiaTheme="minorEastAsia"/>
          <w:i/>
        </w:rPr>
        <w:t>,</w:t>
      </w:r>
      <w:r w:rsidRPr="0009125A">
        <w:rPr>
          <w:rFonts w:eastAsiaTheme="minorEastAsia"/>
        </w:rPr>
        <w:t xml:space="preserve"> whe</w:t>
      </w:r>
      <w:r>
        <w:rPr>
          <w:rFonts w:eastAsiaTheme="minorEastAsia"/>
        </w:rPr>
        <w:t xml:space="preserve">re </w:t>
      </w:r>
      <m:oMath>
        <m:r>
          <w:rPr>
            <w:rFonts w:ascii="Cambria Math" w:hAnsi="Cambria Math"/>
          </w:rPr>
          <m:t>μ</m:t>
        </m:r>
        <m:d>
          <m:dPr>
            <m:ctrlPr>
              <w:rPr>
                <w:rFonts w:ascii="Cambria Math" w:hAnsi="Cambria Math"/>
                <w:i/>
              </w:rPr>
            </m:ctrlPr>
          </m:dPr>
          <m:e>
            <m:r>
              <w:rPr>
                <w:rFonts w:ascii="Cambria Math" w:hAnsi="Cambria Math"/>
              </w:rPr>
              <m:t>θ</m:t>
            </m:r>
          </m:e>
        </m:d>
      </m:oMath>
      <w:r>
        <w:rPr>
          <w:rFonts w:eastAsiaTheme="minorEastAsia"/>
        </w:rPr>
        <w:t xml:space="preserve"> is the current mean of the performance metric </w:t>
      </w:r>
      <m:oMath>
        <m:r>
          <w:rPr>
            <w:rFonts w:ascii="Cambria Math" w:eastAsiaTheme="minorEastAsia" w:hAnsi="Cambria Math"/>
          </w:rPr>
          <m:t>θ</m:t>
        </m:r>
      </m:oMath>
      <w:r>
        <w:rPr>
          <w:rFonts w:eastAsiaTheme="minorEastAsia"/>
        </w:rPr>
        <w:t xml:space="preserve">, and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oMath>
      <w:r w:rsidRPr="00E1487F">
        <w:rPr>
          <w:rFonts w:eastAsiaTheme="minorEastAsia"/>
          <w:i/>
        </w:rPr>
        <w:t xml:space="preserve"> </w:t>
      </w:r>
      <w:r>
        <w:rPr>
          <w:rFonts w:eastAsiaTheme="minorEastAsia"/>
        </w:rPr>
        <w:t xml:space="preserve">is the current best Gaussian process estimate of the metric. </w:t>
      </w:r>
    </w:p>
    <w:p w14:paraId="7EAEF40E" w14:textId="356F9E82" w:rsidR="006114EE" w:rsidRDefault="00DC6436" w:rsidP="006114EE">
      <w:r>
        <w:rPr>
          <w:rFonts w:eastAsiaTheme="minorEastAsia"/>
        </w:rPr>
        <w:t>N</w:t>
      </w:r>
      <w:r w:rsidR="006114EE">
        <w:rPr>
          <w:rFonts w:eastAsiaTheme="minorEastAsia"/>
        </w:rPr>
        <w:t xml:space="preserve">ote: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θ</m:t>
            </m:r>
          </m:e>
        </m:d>
        <m:r>
          <m:rPr>
            <m:scr m:val="script"/>
          </m:rPr>
          <w:rPr>
            <w:rFonts w:ascii="Cambria Math" w:eastAsiaTheme="minorEastAsia" w:hAnsi="Cambria Math"/>
          </w:rPr>
          <m:t>~ N</m:t>
        </m:r>
        <m:d>
          <m:dPr>
            <m:ctrlPr>
              <w:rPr>
                <w:rFonts w:ascii="Cambria Math" w:eastAsiaTheme="minorEastAsia" w:hAnsi="Cambria Math"/>
                <w:i/>
              </w:rPr>
            </m:ctrlPr>
          </m:dPr>
          <m:e>
            <m:r>
              <w:rPr>
                <w:rFonts w:ascii="Cambria Math" w:eastAsiaTheme="minorEastAsia" w:hAnsi="Cambria Math"/>
              </w:rPr>
              <m:t>μ</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θ</m:t>
                </m:r>
              </m:e>
            </m:d>
          </m:e>
        </m:d>
      </m:oMath>
      <w:r w:rsidR="006114EE">
        <w:t xml:space="preserve">. Using a reparameterization technique such that </w:t>
      </w:r>
      <m:oMath>
        <m:r>
          <w:rPr>
            <w:rFonts w:ascii="Cambria Math" w:hAnsi="Cambria Math"/>
          </w:rPr>
          <m:t xml:space="preserve">z ~ </m:t>
        </m:r>
        <m:r>
          <m:rPr>
            <m:scr m:val="script"/>
          </m:rP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0, 1</m:t>
            </m:r>
          </m:e>
        </m:d>
      </m:oMath>
      <w:r w:rsidR="006114EE">
        <w:t xml:space="preserve">; the random variable </w:t>
      </w:r>
      <w:r w:rsidR="006114EE" w:rsidRPr="00EB3C39">
        <w:rPr>
          <w:i/>
          <w:iCs/>
        </w:rPr>
        <w:t>z</w:t>
      </w:r>
      <w:r w:rsidR="006114EE">
        <w:t>, has a standard normal distribution. The Gaussian probability density function and a standard normal density function for a scalar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gridCol w:w="700"/>
      </w:tblGrid>
      <w:tr w:rsidR="00F8495B" w14:paraId="0EF55D0B" w14:textId="77777777" w:rsidTr="00F8495B">
        <w:trPr>
          <w:trHeight w:val="1584"/>
        </w:trPr>
        <w:tc>
          <w:tcPr>
            <w:tcW w:w="8500" w:type="dxa"/>
            <w:vAlign w:val="center"/>
          </w:tcPr>
          <w:p w14:paraId="35225CA3" w14:textId="731FF3B4" w:rsidR="00F8495B" w:rsidRPr="00DC6436" w:rsidRDefault="00A406E4" w:rsidP="00F8495B">
            <w:pPr>
              <w:jc w:val="center"/>
              <w:rPr>
                <w:rFonts w:eastAsiaTheme="minorEastAsia"/>
                <w:i/>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r>
                  <w:rPr>
                    <w:rFonts w:ascii="Cambria Math" w:eastAsiaTheme="minorEastAsia" w:hAnsi="Cambria Math"/>
                  </w:rPr>
                  <m:t>,  ϕ</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2π</m:t>
                        </m:r>
                      </m:e>
                    </m:rad>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sup>
                </m:sSup>
                <m:r>
                  <w:rPr>
                    <w:rFonts w:ascii="Cambria Math" w:eastAsiaTheme="minorEastAsia" w:hAnsi="Cambria Math"/>
                  </w:rPr>
                  <m:t xml:space="preserve"> ⟶  z =</m:t>
                </m:r>
                <m:f>
                  <m:fPr>
                    <m:ctrlPr>
                      <w:rPr>
                        <w:rFonts w:ascii="Cambria Math" w:eastAsiaTheme="minorEastAsia" w:hAnsi="Cambria Math"/>
                        <w:i/>
                      </w:rPr>
                    </m:ctrlPr>
                  </m:fPr>
                  <m:num>
                    <m:r>
                      <w:rPr>
                        <w:rFonts w:ascii="Cambria Math" w:eastAsiaTheme="minorEastAsia" w:hAnsi="Cambria Math"/>
                      </w:rPr>
                      <m:t>μ-x</m:t>
                    </m:r>
                  </m:num>
                  <m:den>
                    <m:r>
                      <w:rPr>
                        <w:rFonts w:ascii="Cambria Math" w:eastAsiaTheme="minorEastAsia" w:hAnsi="Cambria Math"/>
                      </w:rPr>
                      <m:t>σ</m:t>
                    </m:r>
                  </m:den>
                </m:f>
              </m:oMath>
            </m:oMathPara>
          </w:p>
          <w:p w14:paraId="4A4AFC50" w14:textId="77777777" w:rsidR="00DC6436" w:rsidRPr="00D467B2" w:rsidRDefault="00DC6436" w:rsidP="00F8495B">
            <w:pPr>
              <w:jc w:val="center"/>
              <w:rPr>
                <w:rFonts w:eastAsiaTheme="minorEastAsia"/>
                <w:i/>
              </w:rPr>
            </w:pPr>
          </w:p>
          <w:p w14:paraId="75CABFB3" w14:textId="7565DB66" w:rsidR="00F8495B" w:rsidRPr="00F8495B" w:rsidRDefault="00A406E4" w:rsidP="00F8495B">
            <w:pPr>
              <w:jc w:val="center"/>
              <w:rPr>
                <w:iCs/>
              </w:rPr>
            </w:pPr>
            <m:oMathPara>
              <m:oMath>
                <m:r>
                  <w:rPr>
                    <w:rFonts w:ascii="Cambria Math" w:hAnsi="Cambria Math"/>
                  </w:rPr>
                  <m:t>∴    z</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r>
                          <w:rPr>
                            <w:rFonts w:ascii="Cambria Math" w:hAnsi="Cambria Math"/>
                          </w:rPr>
                          <m:t>θ</m:t>
                        </m:r>
                      </m:e>
                    </m:d>
                    <m:r>
                      <w:rPr>
                        <w:rFonts w:ascii="Cambria Math" w:hAnsi="Cambria Math"/>
                      </w:rPr>
                      <m:t>- f</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m:t>
                            </m:r>
                          </m:sup>
                        </m:sSup>
                      </m:e>
                    </m:d>
                  </m:num>
                  <m:den>
                    <m:r>
                      <w:rPr>
                        <w:rFonts w:ascii="Cambria Math" w:hAnsi="Cambria Math"/>
                      </w:rPr>
                      <m:t>σ</m:t>
                    </m:r>
                    <m:d>
                      <m:dPr>
                        <m:ctrlPr>
                          <w:rPr>
                            <w:rFonts w:ascii="Cambria Math" w:hAnsi="Cambria Math"/>
                            <w:i/>
                          </w:rPr>
                        </m:ctrlPr>
                      </m:dPr>
                      <m:e>
                        <m:r>
                          <w:rPr>
                            <w:rFonts w:ascii="Cambria Math" w:hAnsi="Cambria Math"/>
                          </w:rPr>
                          <m:t>θ</m:t>
                        </m:r>
                      </m:e>
                    </m:d>
                  </m:den>
                </m:f>
                <m:r>
                  <w:rPr>
                    <w:rFonts w:ascii="Cambria Math" w:hAnsi="Cambria Math"/>
                  </w:rPr>
                  <m:t xml:space="preserve"> →</m:t>
                </m:r>
                <m:f>
                  <m:fPr>
                    <m:ctrlPr>
                      <w:rPr>
                        <w:rFonts w:ascii="Cambria Math" w:hAnsi="Cambria Math"/>
                        <w:i/>
                      </w:rPr>
                    </m:ctrlPr>
                  </m:fPr>
                  <m:num>
                    <m:r>
                      <w:rPr>
                        <w:rFonts w:ascii="Cambria Math" w:hAnsi="Cambria Math"/>
                      </w:rPr>
                      <m:t>δ</m:t>
                    </m:r>
                    <m:d>
                      <m:dPr>
                        <m:ctrlPr>
                          <w:rPr>
                            <w:rFonts w:ascii="Cambria Math" w:hAnsi="Cambria Math"/>
                            <w:i/>
                          </w:rPr>
                        </m:ctrlPr>
                      </m:dPr>
                      <m:e>
                        <m:r>
                          <w:rPr>
                            <w:rFonts w:ascii="Cambria Math" w:hAnsi="Cambria Math"/>
                          </w:rPr>
                          <m:t>θ</m:t>
                        </m:r>
                      </m:e>
                    </m:d>
                  </m:num>
                  <m:den>
                    <m:r>
                      <w:rPr>
                        <w:rFonts w:ascii="Cambria Math" w:hAnsi="Cambria Math"/>
                      </w:rPr>
                      <m:t>σ</m:t>
                    </m:r>
                    <m:d>
                      <m:dPr>
                        <m:ctrlPr>
                          <w:rPr>
                            <w:rFonts w:ascii="Cambria Math" w:hAnsi="Cambria Math"/>
                            <w:i/>
                          </w:rPr>
                        </m:ctrlPr>
                      </m:dPr>
                      <m:e>
                        <m:r>
                          <w:rPr>
                            <w:rFonts w:ascii="Cambria Math" w:hAnsi="Cambria Math"/>
                          </w:rPr>
                          <m:t>θ</m:t>
                        </m:r>
                      </m:e>
                    </m:d>
                  </m:den>
                </m:f>
              </m:oMath>
            </m:oMathPara>
          </w:p>
        </w:tc>
        <w:tc>
          <w:tcPr>
            <w:tcW w:w="516" w:type="dxa"/>
            <w:vAlign w:val="center"/>
          </w:tcPr>
          <w:p w14:paraId="7E293C25" w14:textId="2E0D1D94" w:rsidR="00F8495B" w:rsidRDefault="00F8495B" w:rsidP="006114EE">
            <w:r>
              <w:t>(</w:t>
            </w:r>
            <w:r w:rsidR="00B567BE">
              <w:t>4.13</w:t>
            </w:r>
            <w:r>
              <w:t>)</w:t>
            </w:r>
          </w:p>
        </w:tc>
      </w:tr>
    </w:tbl>
    <w:p w14:paraId="73DC80E4" w14:textId="5EA52D4C" w:rsidR="006114EE" w:rsidRDefault="006114EE" w:rsidP="006114EE">
      <w:pPr>
        <w:rPr>
          <w:iCs/>
        </w:rPr>
      </w:pPr>
      <w:r>
        <w:rPr>
          <w:iCs/>
        </w:rPr>
        <w:t>Therefore</w:t>
      </w:r>
      <w:r w:rsidR="00CB1CF4">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gridCol w:w="700"/>
      </w:tblGrid>
      <w:tr w:rsidR="00CB1CF4" w14:paraId="519D66DA" w14:textId="77777777" w:rsidTr="00CB1CF4">
        <w:trPr>
          <w:trHeight w:val="1713"/>
        </w:trPr>
        <w:tc>
          <w:tcPr>
            <w:tcW w:w="8500" w:type="dxa"/>
            <w:vAlign w:val="center"/>
          </w:tcPr>
          <w:p w14:paraId="7C378C6E" w14:textId="6E8EDD54" w:rsidR="00CB1CF4" w:rsidRPr="00CB1CF4" w:rsidRDefault="00CB1CF4" w:rsidP="00CB1CF4">
            <w:pPr>
              <w:rPr>
                <w:rFonts w:eastAsiaTheme="minorEastAsia"/>
                <w:iCs/>
              </w:rPr>
            </w:pPr>
            <m:oMathPara>
              <m:oMath>
                <m:r>
                  <m:rPr>
                    <m:scr m:val="double-struck"/>
                  </m:rPr>
                  <w:rPr>
                    <w:rFonts w:ascii="Cambria Math" w:hAnsi="Cambria Math"/>
                  </w:rPr>
                  <m:t>E</m:t>
                </m:r>
                <m:d>
                  <m:dPr>
                    <m:ctrlPr>
                      <w:rPr>
                        <w:rFonts w:ascii="Cambria Math" w:hAnsi="Cambria Math"/>
                        <w:i/>
                      </w:rPr>
                    </m:ctrlPr>
                  </m:dPr>
                  <m:e>
                    <m:r>
                      <w:rPr>
                        <w:rFonts w:ascii="Cambria Math" w:hAnsi="Cambria Math"/>
                      </w:rPr>
                      <m:t>I</m:t>
                    </m:r>
                  </m:e>
                </m:d>
                <m:d>
                  <m:dPr>
                    <m:ctrlPr>
                      <w:rPr>
                        <w:rFonts w:ascii="Cambria Math" w:hAnsi="Cambria Math"/>
                        <w:i/>
                      </w:rPr>
                    </m:ctrlPr>
                  </m:dPr>
                  <m:e>
                    <m:r>
                      <w:rPr>
                        <w:rFonts w:ascii="Cambria Math" w:hAnsi="Cambria Math"/>
                      </w:rPr>
                      <m:t>θ</m:t>
                    </m:r>
                  </m:e>
                </m:d>
                <m:r>
                  <w:rPr>
                    <w:rFonts w:ascii="Cambria Math" w:hAnsi="Cambria Math"/>
                  </w:rPr>
                  <m:t>=δ</m:t>
                </m:r>
                <m:d>
                  <m:dPr>
                    <m:ctrlPr>
                      <w:rPr>
                        <w:rFonts w:ascii="Cambria Math" w:hAnsi="Cambria Math"/>
                        <w:i/>
                      </w:rPr>
                    </m:ctrlPr>
                  </m:dPr>
                  <m:e>
                    <m:r>
                      <w:rPr>
                        <w:rFonts w:ascii="Cambria Math" w:hAnsi="Cambria Math"/>
                      </w:rPr>
                      <m:t>θ</m:t>
                    </m:r>
                  </m:e>
                </m:d>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m:rPr>
                            <m:sty m:val="p"/>
                          </m:rPr>
                          <w:rPr>
                            <w:rFonts w:ascii="Cambria Math" w:hAnsi="Cambria Math"/>
                          </w:rPr>
                          <m:t>Φ</m:t>
                        </m:r>
                        <m:d>
                          <m:dPr>
                            <m:ctrlPr>
                              <w:rPr>
                                <w:rFonts w:ascii="Cambria Math" w:hAnsi="Cambria Math"/>
                                <w:i/>
                              </w:rPr>
                            </m:ctrlPr>
                          </m:dPr>
                          <m:e>
                            <m:f>
                              <m:fPr>
                                <m:ctrlPr>
                                  <w:rPr>
                                    <w:rFonts w:ascii="Cambria Math" w:hAnsi="Cambria Math"/>
                                    <w:i/>
                                  </w:rPr>
                                </m:ctrlPr>
                              </m:fPr>
                              <m:num>
                                <m:r>
                                  <w:rPr>
                                    <w:rFonts w:ascii="Cambria Math" w:hAnsi="Cambria Math"/>
                                  </w:rPr>
                                  <m:t>δ</m:t>
                                </m:r>
                                <m:d>
                                  <m:dPr>
                                    <m:ctrlPr>
                                      <w:rPr>
                                        <w:rFonts w:ascii="Cambria Math" w:hAnsi="Cambria Math"/>
                                        <w:i/>
                                      </w:rPr>
                                    </m:ctrlPr>
                                  </m:dPr>
                                  <m:e>
                                    <m:r>
                                      <w:rPr>
                                        <w:rFonts w:ascii="Cambria Math" w:hAnsi="Cambria Math"/>
                                      </w:rPr>
                                      <m:t>θ</m:t>
                                    </m:r>
                                  </m:e>
                                </m:d>
                              </m:num>
                              <m:den>
                                <m:r>
                                  <w:rPr>
                                    <w:rFonts w:ascii="Cambria Math" w:hAnsi="Cambria Math"/>
                                  </w:rPr>
                                  <m:t>σ</m:t>
                                </m:r>
                                <m:d>
                                  <m:dPr>
                                    <m:ctrlPr>
                                      <w:rPr>
                                        <w:rFonts w:ascii="Cambria Math" w:hAnsi="Cambria Math"/>
                                        <w:i/>
                                      </w:rPr>
                                    </m:ctrlPr>
                                  </m:dPr>
                                  <m:e>
                                    <m:r>
                                      <w:rPr>
                                        <w:rFonts w:ascii="Cambria Math" w:hAnsi="Cambria Math"/>
                                      </w:rPr>
                                      <m:t>θ</m:t>
                                    </m:r>
                                  </m:e>
                                </m:d>
                              </m:den>
                            </m:f>
                          </m:e>
                        </m:d>
                      </m:e>
                    </m:groupChr>
                  </m:e>
                  <m:lim>
                    <m:eqArr>
                      <m:eqArrPr>
                        <m:ctrlPr>
                          <w:rPr>
                            <w:rFonts w:ascii="Cambria Math" w:hAnsi="Cambria Math"/>
                            <w:iCs/>
                          </w:rPr>
                        </m:ctrlPr>
                      </m:eqArrPr>
                      <m:e>
                        <m:r>
                          <m:rPr>
                            <m:sty m:val="p"/>
                          </m:rPr>
                          <w:rPr>
                            <w:rFonts w:ascii="Cambria Math" w:hAnsi="Cambria Math"/>
                          </w:rPr>
                          <m:t xml:space="preserve">Cumulative </m:t>
                        </m:r>
                      </m:e>
                      <m:e>
                        <m:r>
                          <m:rPr>
                            <m:sty m:val="p"/>
                          </m:rPr>
                          <w:rPr>
                            <w:rFonts w:ascii="Cambria Math" w:hAnsi="Cambria Math"/>
                          </w:rPr>
                          <m:t>Standard</m:t>
                        </m:r>
                        <m:ctrlPr>
                          <w:rPr>
                            <w:rFonts w:ascii="Cambria Math" w:eastAsia="Cambria Math" w:hAnsi="Cambria Math" w:cs="Cambria Math"/>
                            <w:iCs/>
                          </w:rPr>
                        </m:ctrlPr>
                      </m:e>
                      <m:e>
                        <m:r>
                          <m:rPr>
                            <m:sty m:val="p"/>
                          </m:rPr>
                          <w:rPr>
                            <w:rFonts w:ascii="Cambria Math" w:eastAsia="Cambria Math" w:hAnsi="Cambria Math" w:cs="Cambria Math"/>
                          </w:rPr>
                          <m:t>Normal</m:t>
                        </m:r>
                      </m:e>
                    </m:eqArr>
                  </m:lim>
                </m:limLow>
                <m:r>
                  <w:rPr>
                    <w:rFonts w:ascii="Cambria Math" w:hAnsi="Cambria Math"/>
                  </w:rPr>
                  <m:t>+σ</m:t>
                </m:r>
                <m:d>
                  <m:dPr>
                    <m:ctrlPr>
                      <w:rPr>
                        <w:rFonts w:ascii="Cambria Math" w:hAnsi="Cambria Math"/>
                        <w:i/>
                      </w:rPr>
                    </m:ctrlPr>
                  </m:dPr>
                  <m:e>
                    <m:r>
                      <w:rPr>
                        <w:rFonts w:ascii="Cambria Math" w:hAnsi="Cambria Math"/>
                      </w:rPr>
                      <m:t>θ</m:t>
                    </m:r>
                  </m:e>
                </m:d>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ϕ</m:t>
                        </m:r>
                        <m:d>
                          <m:dPr>
                            <m:ctrlPr>
                              <w:rPr>
                                <w:rFonts w:ascii="Cambria Math" w:hAnsi="Cambria Math"/>
                                <w:i/>
                              </w:rPr>
                            </m:ctrlPr>
                          </m:dPr>
                          <m:e>
                            <m:f>
                              <m:fPr>
                                <m:ctrlPr>
                                  <w:rPr>
                                    <w:rFonts w:ascii="Cambria Math" w:hAnsi="Cambria Math"/>
                                    <w:i/>
                                  </w:rPr>
                                </m:ctrlPr>
                              </m:fPr>
                              <m:num>
                                <m:r>
                                  <w:rPr>
                                    <w:rFonts w:ascii="Cambria Math" w:hAnsi="Cambria Math"/>
                                  </w:rPr>
                                  <m:t>δ</m:t>
                                </m:r>
                                <m:d>
                                  <m:dPr>
                                    <m:ctrlPr>
                                      <w:rPr>
                                        <w:rFonts w:ascii="Cambria Math" w:hAnsi="Cambria Math"/>
                                        <w:i/>
                                      </w:rPr>
                                    </m:ctrlPr>
                                  </m:dPr>
                                  <m:e>
                                    <m:r>
                                      <w:rPr>
                                        <w:rFonts w:ascii="Cambria Math" w:hAnsi="Cambria Math"/>
                                      </w:rPr>
                                      <m:t>θ</m:t>
                                    </m:r>
                                  </m:e>
                                </m:d>
                              </m:num>
                              <m:den>
                                <m:r>
                                  <w:rPr>
                                    <w:rFonts w:ascii="Cambria Math" w:hAnsi="Cambria Math"/>
                                  </w:rPr>
                                  <m:t>σ</m:t>
                                </m:r>
                                <m:d>
                                  <m:dPr>
                                    <m:ctrlPr>
                                      <w:rPr>
                                        <w:rFonts w:ascii="Cambria Math" w:hAnsi="Cambria Math"/>
                                        <w:i/>
                                      </w:rPr>
                                    </m:ctrlPr>
                                  </m:dPr>
                                  <m:e>
                                    <m:r>
                                      <w:rPr>
                                        <w:rFonts w:ascii="Cambria Math" w:hAnsi="Cambria Math"/>
                                      </w:rPr>
                                      <m:t>θ</m:t>
                                    </m:r>
                                  </m:e>
                                </m:d>
                              </m:den>
                            </m:f>
                          </m:e>
                        </m:d>
                      </m:e>
                    </m:groupChr>
                  </m:e>
                  <m:lim>
                    <m:eqArr>
                      <m:eqArrPr>
                        <m:ctrlPr>
                          <w:rPr>
                            <w:rFonts w:ascii="Cambria Math" w:hAnsi="Cambria Math"/>
                            <w:iCs/>
                          </w:rPr>
                        </m:ctrlPr>
                      </m:eqArrPr>
                      <m:e>
                        <m:r>
                          <m:rPr>
                            <m:sty m:val="p"/>
                          </m:rPr>
                          <w:rPr>
                            <w:rFonts w:ascii="Cambria Math" w:hAnsi="Cambria Math"/>
                          </w:rPr>
                          <m:t>Probability Density</m:t>
                        </m:r>
                      </m:e>
                      <m:e>
                        <m:r>
                          <m:rPr>
                            <m:sty m:val="p"/>
                          </m:rPr>
                          <w:rPr>
                            <w:rFonts w:ascii="Cambria Math" w:hAnsi="Cambria Math"/>
                          </w:rPr>
                          <m:t>Function of the</m:t>
                        </m:r>
                        <m:ctrlPr>
                          <w:rPr>
                            <w:rFonts w:ascii="Cambria Math" w:eastAsia="Cambria Math" w:hAnsi="Cambria Math" w:cs="Cambria Math"/>
                            <w:iCs/>
                          </w:rPr>
                        </m:ctrlPr>
                      </m:e>
                      <m:e>
                        <m:r>
                          <m:rPr>
                            <m:sty m:val="p"/>
                          </m:rPr>
                          <w:rPr>
                            <w:rFonts w:ascii="Cambria Math" w:eastAsia="Cambria Math" w:hAnsi="Cambria Math" w:cs="Cambria Math"/>
                          </w:rPr>
                          <m:t>Standard Normal</m:t>
                        </m:r>
                      </m:e>
                    </m:eqArr>
                  </m:lim>
                </m:limLow>
              </m:oMath>
            </m:oMathPara>
          </w:p>
        </w:tc>
        <w:tc>
          <w:tcPr>
            <w:tcW w:w="516" w:type="dxa"/>
            <w:vAlign w:val="center"/>
          </w:tcPr>
          <w:p w14:paraId="7A134DD2" w14:textId="1A2EDD03" w:rsidR="00CB1CF4" w:rsidRDefault="00CB1CF4" w:rsidP="006114EE">
            <w:pPr>
              <w:rPr>
                <w:iCs/>
              </w:rPr>
            </w:pPr>
            <w:r>
              <w:rPr>
                <w:iCs/>
              </w:rPr>
              <w:t>(</w:t>
            </w:r>
            <w:r w:rsidR="00B567BE">
              <w:rPr>
                <w:iCs/>
              </w:rPr>
              <w:t>4.14</w:t>
            </w:r>
            <w:r>
              <w:rPr>
                <w:iCs/>
              </w:rPr>
              <w:t>)</w:t>
            </w:r>
          </w:p>
        </w:tc>
      </w:tr>
    </w:tbl>
    <w:p w14:paraId="3B088820" w14:textId="2E52BADC" w:rsidR="006114EE" w:rsidRDefault="006114EE" w:rsidP="006114EE">
      <w:pPr>
        <w:rPr>
          <w:rFonts w:eastAsiaTheme="minorEastAsia"/>
          <w:iCs/>
        </w:rPr>
      </w:pPr>
      <w:r>
        <w:rPr>
          <w:rFonts w:eastAsiaTheme="minorEastAsia"/>
          <w:iCs/>
        </w:rPr>
        <w:t xml:space="preserve">As previously </w:t>
      </w:r>
      <w:r w:rsidR="00E12B06">
        <w:rPr>
          <w:rFonts w:eastAsiaTheme="minorEastAsia"/>
          <w:iCs/>
        </w:rPr>
        <w:t>mentioned</w:t>
      </w:r>
      <w:r>
        <w:rPr>
          <w:rFonts w:eastAsiaTheme="minorEastAsia"/>
          <w:iCs/>
        </w:rPr>
        <w:t xml:space="preserve">, when the </w:t>
      </w:r>
      <m:oMath>
        <m:r>
          <m:rPr>
            <m:scr m:val="double-struck"/>
          </m:rPr>
          <w:rPr>
            <w:rFonts w:ascii="Cambria Math" w:hAnsi="Cambria Math"/>
          </w:rPr>
          <m:t>E</m:t>
        </m:r>
        <m:d>
          <m:dPr>
            <m:ctrlPr>
              <w:rPr>
                <w:rFonts w:ascii="Cambria Math" w:hAnsi="Cambria Math"/>
                <w:i/>
              </w:rPr>
            </m:ctrlPr>
          </m:dPr>
          <m:e>
            <m:r>
              <w:rPr>
                <w:rFonts w:ascii="Cambria Math" w:hAnsi="Cambria Math"/>
              </w:rPr>
              <m:t>I</m:t>
            </m:r>
          </m:e>
        </m:d>
      </m:oMath>
      <w:r w:rsidR="00677E49">
        <w:rPr>
          <w:rFonts w:eastAsiaTheme="minorEastAsia"/>
        </w:rPr>
        <w:t xml:space="preserve"> </w:t>
      </w:r>
      <w:r>
        <w:rPr>
          <w:rFonts w:eastAsiaTheme="minorEastAsia"/>
          <w:iCs/>
        </w:rPr>
        <w:t>is high, this could indicate that either the certainty is high,</w:t>
      </w:r>
      <w:r w:rsidR="00DF4B00">
        <w:rPr>
          <w:rFonts w:eastAsiaTheme="minorEastAsia"/>
          <w:iCs/>
        </w:rPr>
        <w:t xml:space="preserve"> which could indicate an a</w:t>
      </w:r>
      <w:r>
        <w:rPr>
          <w:rFonts w:eastAsiaTheme="minorEastAsia"/>
          <w:iCs/>
        </w:rPr>
        <w:t>pproaching maximum (</w:t>
      </w:r>
      <m:oMath>
        <m:r>
          <w:rPr>
            <w:rFonts w:ascii="Cambria Math" w:eastAsiaTheme="minorEastAsia" w:hAnsi="Cambria Math"/>
          </w:rPr>
          <m:t>μ</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&gt;f</m:t>
        </m:r>
        <m:d>
          <m:dPr>
            <m:ctrlPr>
              <w:rPr>
                <w:rFonts w:ascii="Cambria Math" w:eastAsiaTheme="minorEastAsia" w:hAnsi="Cambria Math"/>
                <w:i/>
              </w:rPr>
            </m:ctrlPr>
          </m:dPr>
          <m:e>
            <m:sSup>
              <m:sSupPr>
                <m:ctrlPr>
                  <w:rPr>
                    <w:rFonts w:ascii="Cambria Math" w:eastAsiaTheme="minorEastAsia" w:hAnsi="Cambria Math"/>
                    <w:i/>
                    <w:iCs/>
                  </w:rPr>
                </m:ctrlPr>
              </m:sSupPr>
              <m:e>
                <m:r>
                  <w:rPr>
                    <w:rFonts w:ascii="Cambria Math" w:eastAsiaTheme="minorEastAsia" w:hAnsi="Cambria Math"/>
                  </w:rPr>
                  <m:t>θ</m:t>
                </m:r>
              </m:e>
              <m:sup>
                <m:r>
                  <w:rPr>
                    <w:rFonts w:ascii="Cambria Math" w:eastAsiaTheme="minorEastAsia" w:hAnsi="Cambria Math"/>
                  </w:rPr>
                  <m:t>*</m:t>
                </m:r>
              </m:sup>
            </m:sSup>
          </m:e>
        </m:d>
      </m:oMath>
      <w:r>
        <w:rPr>
          <w:rFonts w:eastAsiaTheme="minorEastAsia"/>
        </w:rPr>
        <w:t>)</w:t>
      </w:r>
      <w:r w:rsidRPr="00643773">
        <w:rPr>
          <w:rFonts w:eastAsiaTheme="minorEastAsia"/>
          <w:i/>
          <w:iCs/>
        </w:rPr>
        <w:t>,</w:t>
      </w:r>
      <w:r>
        <w:rPr>
          <w:rFonts w:eastAsiaTheme="minorEastAsia"/>
          <w:iCs/>
        </w:rPr>
        <w:t xml:space="preserve"> or that the uncertainty is high, namely the variance is large </w:t>
      </w:r>
      <w:r w:rsidR="00677E49">
        <w:rPr>
          <w:rFonts w:eastAsiaTheme="minorEastAsia"/>
          <w:iCs/>
        </w:rPr>
        <w:t xml:space="preserve"> </w:t>
      </w:r>
      <w:r>
        <w:rPr>
          <w:rFonts w:eastAsiaTheme="minorEastAsia"/>
          <w:iCs/>
        </w:rPr>
        <w:t>(</w:t>
      </w:r>
      <m:oMath>
        <m:r>
          <w:rPr>
            <w:rFonts w:ascii="Cambria Math" w:eastAsiaTheme="minorEastAsia" w:hAnsi="Cambria Math"/>
          </w:rPr>
          <m:t>σ</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&gt;1</m:t>
        </m:r>
      </m:oMath>
      <w:r>
        <w:rPr>
          <w:rFonts w:eastAsiaTheme="minorEastAsia"/>
          <w:iCs/>
        </w:rPr>
        <w:t>). This can be seen in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gridCol w:w="700"/>
      </w:tblGrid>
      <w:tr w:rsidR="00B62BE0" w14:paraId="1C72EA2B" w14:textId="77777777" w:rsidTr="00430FB4">
        <w:trPr>
          <w:trHeight w:val="1637"/>
        </w:trPr>
        <w:tc>
          <w:tcPr>
            <w:tcW w:w="8500" w:type="dxa"/>
            <w:vAlign w:val="center"/>
          </w:tcPr>
          <w:p w14:paraId="66110444" w14:textId="5F9E38BD" w:rsidR="00430FB4" w:rsidRPr="005A4A66" w:rsidRDefault="00000000" w:rsidP="00430FB4">
            <w:pPr>
              <w:rPr>
                <w:rFonts w:eastAsiaTheme="minorEastAsia"/>
              </w:rPr>
            </w:pPr>
            <m:oMathPara>
              <m:oMath>
                <m:limUpp>
                  <m:limUppPr>
                    <m:ctrlPr>
                      <w:rPr>
                        <w:rFonts w:ascii="Cambria Math" w:hAnsi="Cambria Math"/>
                        <w:i/>
                      </w:rPr>
                    </m:ctrlPr>
                  </m:limUppPr>
                  <m:e>
                    <m:groupChr>
                      <m:groupChrPr>
                        <m:chr m:val="⏞"/>
                        <m:pos m:val="top"/>
                        <m:vertJc m:val="bot"/>
                        <m:ctrlPr>
                          <w:rPr>
                            <w:rFonts w:ascii="Cambria Math" w:hAnsi="Cambria Math"/>
                            <w:i/>
                          </w:rPr>
                        </m:ctrlPr>
                      </m:groupChrPr>
                      <m:e>
                        <m:r>
                          <m:rPr>
                            <m:scr m:val="double-struck"/>
                          </m:rPr>
                          <w:rPr>
                            <w:rFonts w:ascii="Cambria Math" w:hAnsi="Cambria Math"/>
                          </w:rPr>
                          <m:t>E</m:t>
                        </m:r>
                        <m:d>
                          <m:dPr>
                            <m:ctrlPr>
                              <w:rPr>
                                <w:rFonts w:ascii="Cambria Math" w:hAnsi="Cambria Math"/>
                                <w:i/>
                              </w:rPr>
                            </m:ctrlPr>
                          </m:dPr>
                          <m:e>
                            <m:r>
                              <w:rPr>
                                <w:rFonts w:ascii="Cambria Math" w:hAnsi="Cambria Math"/>
                              </w:rPr>
                              <m:t>I</m:t>
                            </m:r>
                          </m:e>
                        </m:d>
                        <m:d>
                          <m:dPr>
                            <m:ctrlPr>
                              <w:rPr>
                                <w:rFonts w:ascii="Cambria Math" w:hAnsi="Cambria Math"/>
                                <w:i/>
                              </w:rPr>
                            </m:ctrlPr>
                          </m:dPr>
                          <m:e>
                            <m:r>
                              <w:rPr>
                                <w:rFonts w:ascii="Cambria Math" w:hAnsi="Cambria Math"/>
                              </w:rPr>
                              <m:t>θ</m:t>
                            </m:r>
                          </m:e>
                        </m:d>
                      </m:e>
                    </m:groupChr>
                  </m:e>
                  <m:lim>
                    <m:r>
                      <m:rPr>
                        <m:sty m:val="p"/>
                      </m:rPr>
                      <w:rPr>
                        <w:rFonts w:ascii="Cambria Math" w:hAnsi="Cambria Math"/>
                      </w:rPr>
                      <m:t>If large</m:t>
                    </m:r>
                    <m:r>
                      <w:rPr>
                        <w:rFonts w:ascii="Cambria Math" w:hAnsi="Cambria Math"/>
                      </w:rPr>
                      <m:t>…</m:t>
                    </m:r>
                  </m:lim>
                </m:limUpp>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δ</m:t>
                        </m:r>
                        <m:d>
                          <m:dPr>
                            <m:ctrlPr>
                              <w:rPr>
                                <w:rFonts w:ascii="Cambria Math" w:hAnsi="Cambria Math"/>
                                <w:i/>
                              </w:rPr>
                            </m:ctrlPr>
                          </m:dPr>
                          <m:e>
                            <m:r>
                              <w:rPr>
                                <w:rFonts w:ascii="Cambria Math" w:hAnsi="Cambria Math"/>
                              </w:rPr>
                              <m:t>θ</m:t>
                            </m:r>
                          </m:e>
                        </m:d>
                      </m:e>
                    </m:groupChr>
                  </m:e>
                  <m:lim>
                    <m:eqArr>
                      <m:eqArrPr>
                        <m:ctrlPr>
                          <w:rPr>
                            <w:rFonts w:ascii="Cambria Math" w:hAnsi="Cambria Math"/>
                            <w:iCs/>
                          </w:rPr>
                        </m:ctrlPr>
                      </m:eqArrPr>
                      <m:e>
                        <m:r>
                          <m:rPr>
                            <m:sty m:val="p"/>
                          </m:rPr>
                          <w:rPr>
                            <w:rFonts w:ascii="Cambria Math" w:hAnsi="Cambria Math"/>
                          </w:rPr>
                          <m:t>Improvement</m:t>
                        </m:r>
                      </m:e>
                      <m:e>
                        <m:r>
                          <m:rPr>
                            <m:sty m:val="p"/>
                          </m:rPr>
                          <w:rPr>
                            <w:rFonts w:ascii="Cambria Math" w:hAnsi="Cambria Math"/>
                          </w:rPr>
                          <m:t>is high</m:t>
                        </m:r>
                      </m:e>
                    </m:eqArr>
                  </m:lim>
                </m:limUpp>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m:rPr>
                            <m:sty m:val="p"/>
                          </m:rPr>
                          <w:rPr>
                            <w:rFonts w:ascii="Cambria Math" w:hAnsi="Cambria Math"/>
                          </w:rPr>
                          <m:t>Φ</m:t>
                        </m:r>
                        <m:d>
                          <m:dPr>
                            <m:ctrlPr>
                              <w:rPr>
                                <w:rFonts w:ascii="Cambria Math" w:hAnsi="Cambria Math"/>
                                <w:i/>
                              </w:rPr>
                            </m:ctrlPr>
                          </m:dPr>
                          <m:e>
                            <m:f>
                              <m:fPr>
                                <m:ctrlPr>
                                  <w:rPr>
                                    <w:rFonts w:ascii="Cambria Math" w:hAnsi="Cambria Math"/>
                                    <w:i/>
                                  </w:rPr>
                                </m:ctrlPr>
                              </m:fPr>
                              <m:num>
                                <m:r>
                                  <w:rPr>
                                    <w:rFonts w:ascii="Cambria Math" w:hAnsi="Cambria Math"/>
                                  </w:rPr>
                                  <m:t>δ</m:t>
                                </m:r>
                                <m:d>
                                  <m:dPr>
                                    <m:ctrlPr>
                                      <w:rPr>
                                        <w:rFonts w:ascii="Cambria Math" w:hAnsi="Cambria Math"/>
                                        <w:i/>
                                      </w:rPr>
                                    </m:ctrlPr>
                                  </m:dPr>
                                  <m:e>
                                    <m:r>
                                      <w:rPr>
                                        <w:rFonts w:ascii="Cambria Math" w:hAnsi="Cambria Math"/>
                                      </w:rPr>
                                      <m:t>θ</m:t>
                                    </m:r>
                                  </m:e>
                                </m:d>
                              </m:num>
                              <m:den>
                                <m:r>
                                  <w:rPr>
                                    <w:rFonts w:ascii="Cambria Math" w:hAnsi="Cambria Math"/>
                                  </w:rPr>
                                  <m:t>σ</m:t>
                                </m:r>
                                <m:d>
                                  <m:dPr>
                                    <m:ctrlPr>
                                      <w:rPr>
                                        <w:rFonts w:ascii="Cambria Math" w:hAnsi="Cambria Math"/>
                                        <w:i/>
                                      </w:rPr>
                                    </m:ctrlPr>
                                  </m:dPr>
                                  <m:e>
                                    <m:r>
                                      <w:rPr>
                                        <w:rFonts w:ascii="Cambria Math" w:hAnsi="Cambria Math"/>
                                      </w:rPr>
                                      <m:t>θ</m:t>
                                    </m:r>
                                  </m:e>
                                </m:d>
                              </m:den>
                            </m:f>
                          </m:e>
                        </m:d>
                      </m:e>
                    </m:groupChr>
                  </m:e>
                  <m:lim>
                    <m:eqArr>
                      <m:eqArrPr>
                        <m:ctrlPr>
                          <w:rPr>
                            <w:rFonts w:ascii="Cambria Math" w:hAnsi="Cambria Math"/>
                          </w:rPr>
                        </m:ctrlPr>
                      </m:eqArrPr>
                      <m:e>
                        <m:r>
                          <m:rPr>
                            <m:sty m:val="p"/>
                          </m:rPr>
                          <w:rPr>
                            <w:rFonts w:ascii="Cambria Math" w:hAnsi="Cambria Math"/>
                          </w:rPr>
                          <m:t xml:space="preserve">Certainty on </m:t>
                        </m:r>
                      </m:e>
                      <m:e>
                        <m:r>
                          <m:rPr>
                            <m:sty m:val="p"/>
                          </m:rPr>
                          <w:rPr>
                            <w:rFonts w:ascii="Cambria Math" w:hAnsi="Cambria Math"/>
                          </w:rPr>
                          <m:t>improvement</m:t>
                        </m:r>
                        <m:ctrlPr>
                          <w:rPr>
                            <w:rFonts w:ascii="Cambria Math" w:eastAsia="Cambria Math" w:hAnsi="Cambria Math" w:cs="Cambria Math"/>
                          </w:rPr>
                        </m:ctrlPr>
                      </m:e>
                      <m:e>
                        <m:r>
                          <m:rPr>
                            <m:sty m:val="p"/>
                          </m:rPr>
                          <w:rPr>
                            <w:rFonts w:ascii="Cambria Math" w:eastAsia="Cambria Math" w:hAnsi="Cambria Math" w:cs="Cambria Math"/>
                          </w:rPr>
                          <m:t>is high</m:t>
                        </m:r>
                      </m:e>
                    </m:eqArr>
                  </m:lim>
                </m:limLow>
                <m:r>
                  <w:rPr>
                    <w:rFonts w:ascii="Cambria Math" w:hAnsi="Cambria Math"/>
                  </w:rPr>
                  <m:t>+</m:t>
                </m:r>
                <m:limUpp>
                  <m:limUppPr>
                    <m:ctrlPr>
                      <w:rPr>
                        <w:rFonts w:ascii="Cambria Math" w:hAnsi="Cambria Math"/>
                        <w:i/>
                      </w:rPr>
                    </m:ctrlPr>
                  </m:limUppPr>
                  <m:e>
                    <m:groupChr>
                      <m:groupChrPr>
                        <m:chr m:val="⏞"/>
                        <m:pos m:val="top"/>
                        <m:vertJc m:val="bot"/>
                        <m:ctrlPr>
                          <w:rPr>
                            <w:rFonts w:ascii="Cambria Math" w:hAnsi="Cambria Math"/>
                            <w:i/>
                          </w:rPr>
                        </m:ctrlPr>
                      </m:groupChrPr>
                      <m:e>
                        <m:r>
                          <w:rPr>
                            <w:rFonts w:ascii="Cambria Math" w:hAnsi="Cambria Math"/>
                          </w:rPr>
                          <m:t>σ</m:t>
                        </m:r>
                        <m:d>
                          <m:dPr>
                            <m:ctrlPr>
                              <w:rPr>
                                <w:rFonts w:ascii="Cambria Math" w:hAnsi="Cambria Math"/>
                                <w:i/>
                              </w:rPr>
                            </m:ctrlPr>
                          </m:dPr>
                          <m:e>
                            <m:r>
                              <w:rPr>
                                <w:rFonts w:ascii="Cambria Math" w:hAnsi="Cambria Math"/>
                              </w:rPr>
                              <m:t>θ</m:t>
                            </m:r>
                          </m:e>
                        </m:d>
                      </m:e>
                    </m:groupChr>
                  </m:e>
                  <m:lim>
                    <m:eqArr>
                      <m:eqArrPr>
                        <m:ctrlPr>
                          <w:rPr>
                            <w:rFonts w:ascii="Cambria Math" w:hAnsi="Cambria Math"/>
                            <w:iCs/>
                          </w:rPr>
                        </m:ctrlPr>
                      </m:eqArrPr>
                      <m:e>
                        <m:r>
                          <m:rPr>
                            <m:sty m:val="p"/>
                          </m:rPr>
                          <w:rPr>
                            <w:rFonts w:ascii="Cambria Math" w:hAnsi="Cambria Math"/>
                          </w:rPr>
                          <m:t>Variance</m:t>
                        </m:r>
                      </m:e>
                      <m:e>
                        <m:r>
                          <m:rPr>
                            <m:sty m:val="p"/>
                          </m:rPr>
                          <w:rPr>
                            <w:rFonts w:ascii="Cambria Math" w:hAnsi="Cambria Math"/>
                          </w:rPr>
                          <m:t>is high</m:t>
                        </m:r>
                      </m:e>
                    </m:eqArr>
                  </m:lim>
                </m:limUpp>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ϕ</m:t>
                        </m:r>
                        <m:d>
                          <m:dPr>
                            <m:ctrlPr>
                              <w:rPr>
                                <w:rFonts w:ascii="Cambria Math" w:hAnsi="Cambria Math"/>
                                <w:i/>
                              </w:rPr>
                            </m:ctrlPr>
                          </m:dPr>
                          <m:e>
                            <m:f>
                              <m:fPr>
                                <m:ctrlPr>
                                  <w:rPr>
                                    <w:rFonts w:ascii="Cambria Math" w:hAnsi="Cambria Math"/>
                                    <w:i/>
                                  </w:rPr>
                                </m:ctrlPr>
                              </m:fPr>
                              <m:num>
                                <m:r>
                                  <w:rPr>
                                    <w:rFonts w:ascii="Cambria Math" w:hAnsi="Cambria Math"/>
                                  </w:rPr>
                                  <m:t>δ</m:t>
                                </m:r>
                                <m:d>
                                  <m:dPr>
                                    <m:ctrlPr>
                                      <w:rPr>
                                        <w:rFonts w:ascii="Cambria Math" w:hAnsi="Cambria Math"/>
                                        <w:i/>
                                      </w:rPr>
                                    </m:ctrlPr>
                                  </m:dPr>
                                  <m:e>
                                    <m:r>
                                      <w:rPr>
                                        <w:rFonts w:ascii="Cambria Math" w:hAnsi="Cambria Math"/>
                                      </w:rPr>
                                      <m:t>θ</m:t>
                                    </m:r>
                                  </m:e>
                                </m:d>
                              </m:num>
                              <m:den>
                                <m:r>
                                  <w:rPr>
                                    <w:rFonts w:ascii="Cambria Math" w:hAnsi="Cambria Math"/>
                                  </w:rPr>
                                  <m:t>σ</m:t>
                                </m:r>
                                <m:d>
                                  <m:dPr>
                                    <m:ctrlPr>
                                      <w:rPr>
                                        <w:rFonts w:ascii="Cambria Math" w:hAnsi="Cambria Math"/>
                                        <w:i/>
                                      </w:rPr>
                                    </m:ctrlPr>
                                  </m:dPr>
                                  <m:e>
                                    <m:r>
                                      <w:rPr>
                                        <w:rFonts w:ascii="Cambria Math" w:hAnsi="Cambria Math"/>
                                      </w:rPr>
                                      <m:t>θ</m:t>
                                    </m:r>
                                  </m:e>
                                </m:d>
                              </m:den>
                            </m:f>
                          </m:e>
                        </m:d>
                      </m:e>
                    </m:groupChr>
                  </m:e>
                  <m:lim>
                    <m:eqArr>
                      <m:eqArrPr>
                        <m:ctrlPr>
                          <w:rPr>
                            <w:rFonts w:ascii="Cambria Math" w:hAnsi="Cambria Math"/>
                          </w:rPr>
                        </m:ctrlPr>
                      </m:eqArrPr>
                      <m:e>
                        <m:r>
                          <m:rPr>
                            <m:sty m:val="p"/>
                          </m:rPr>
                          <w:rPr>
                            <w:rFonts w:ascii="Cambria Math" w:hAnsi="Cambria Math"/>
                          </w:rPr>
                          <m:t xml:space="preserve">Uncertainty is </m:t>
                        </m:r>
                      </m:e>
                      <m:e>
                        <m:r>
                          <m:rPr>
                            <m:sty m:val="p"/>
                          </m:rPr>
                          <w:rPr>
                            <w:rFonts w:ascii="Cambria Math" w:hAnsi="Cambria Math"/>
                          </w:rPr>
                          <m:t>high</m:t>
                        </m:r>
                      </m:e>
                    </m:eqArr>
                  </m:lim>
                </m:limLow>
              </m:oMath>
            </m:oMathPara>
          </w:p>
          <w:p w14:paraId="3ADDE954" w14:textId="77777777" w:rsidR="00B62BE0" w:rsidRDefault="00B62BE0" w:rsidP="006114EE">
            <w:pPr>
              <w:rPr>
                <w:rFonts w:eastAsiaTheme="minorEastAsia"/>
                <w:iCs/>
              </w:rPr>
            </w:pPr>
          </w:p>
        </w:tc>
        <w:tc>
          <w:tcPr>
            <w:tcW w:w="516" w:type="dxa"/>
            <w:vAlign w:val="center"/>
          </w:tcPr>
          <w:p w14:paraId="6E4D0983" w14:textId="1DCC3575" w:rsidR="00B62BE0" w:rsidRDefault="00B62BE0" w:rsidP="006114EE">
            <w:pPr>
              <w:rPr>
                <w:rFonts w:eastAsiaTheme="minorEastAsia"/>
                <w:iCs/>
              </w:rPr>
            </w:pPr>
            <w:r>
              <w:rPr>
                <w:rFonts w:eastAsiaTheme="minorEastAsia"/>
                <w:iCs/>
              </w:rPr>
              <w:t>(</w:t>
            </w:r>
            <w:r w:rsidR="00B567BE">
              <w:rPr>
                <w:rFonts w:eastAsiaTheme="minorEastAsia"/>
                <w:iCs/>
              </w:rPr>
              <w:t>4.15</w:t>
            </w:r>
            <w:r>
              <w:rPr>
                <w:rFonts w:eastAsiaTheme="minorEastAsia"/>
                <w:iCs/>
              </w:rPr>
              <w:t>)</w:t>
            </w:r>
          </w:p>
        </w:tc>
      </w:tr>
    </w:tbl>
    <w:p w14:paraId="2A0CC357" w14:textId="3D6A6E4D" w:rsidR="006114EE" w:rsidRDefault="006114EE" w:rsidP="006114EE">
      <w:pPr>
        <w:rPr>
          <w:rFonts w:eastAsiaTheme="minorEastAsia"/>
        </w:rPr>
      </w:pPr>
      <w:r>
        <w:rPr>
          <w:rFonts w:eastAsiaTheme="minorEastAsia"/>
        </w:rPr>
        <w:t xml:space="preserve">In order to massage the expected improvement to steer </w:t>
      </w:r>
      <w:r w:rsidR="009F5ACB">
        <w:rPr>
          <w:rFonts w:eastAsiaTheme="minorEastAsia"/>
        </w:rPr>
        <w:t xml:space="preserve">the system towards one of the </w:t>
      </w:r>
      <w:r w:rsidR="0013109B">
        <w:rPr>
          <w:rFonts w:eastAsiaTheme="minorEastAsia"/>
        </w:rPr>
        <w:t>desired</w:t>
      </w:r>
      <w:r w:rsidR="00AE24C6">
        <w:rPr>
          <w:rFonts w:eastAsiaTheme="minorEastAsia"/>
        </w:rPr>
        <w:t xml:space="preserve"> regimes</w:t>
      </w:r>
      <w:r w:rsidR="00A735E5">
        <w:rPr>
          <w:rFonts w:eastAsiaTheme="minorEastAsia"/>
        </w:rPr>
        <w:t xml:space="preserve"> (</w:t>
      </w:r>
      <w:r w:rsidR="00DF4B00">
        <w:rPr>
          <w:rFonts w:eastAsiaTheme="minorEastAsia"/>
        </w:rPr>
        <w:t>such as</w:t>
      </w:r>
      <w:r w:rsidR="00A735E5">
        <w:rPr>
          <w:rFonts w:eastAsiaTheme="minorEastAsia"/>
        </w:rPr>
        <w:t>, exploration, exploitation or simply a balance of both)</w:t>
      </w:r>
      <w:r w:rsidR="00B175DA">
        <w:rPr>
          <w:rFonts w:eastAsiaTheme="minorEastAsia"/>
        </w:rPr>
        <w:t xml:space="preserve">, the </w:t>
      </w:r>
      <w:r>
        <w:rPr>
          <w:rFonts w:eastAsiaTheme="minorEastAsia"/>
        </w:rPr>
        <w:t xml:space="preserve">hyperparameter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EI</m:t>
            </m:r>
          </m:sub>
        </m:sSub>
      </m:oMath>
      <w:r w:rsidR="00B175DA">
        <w:rPr>
          <w:rFonts w:eastAsiaTheme="minorEastAsia"/>
        </w:rPr>
        <w:t xml:space="preserve"> is introduced</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gridCol w:w="700"/>
      </w:tblGrid>
      <w:tr w:rsidR="00430FB4" w14:paraId="6E6071A6" w14:textId="77777777" w:rsidTr="00430FB4">
        <w:trPr>
          <w:trHeight w:val="1188"/>
        </w:trPr>
        <w:tc>
          <w:tcPr>
            <w:tcW w:w="8500" w:type="dxa"/>
            <w:vAlign w:val="center"/>
          </w:tcPr>
          <w:p w14:paraId="09D93F58" w14:textId="7AC6CDDC" w:rsidR="00430FB4" w:rsidRDefault="00A406E4" w:rsidP="00430FB4">
            <w:pPr>
              <w:rPr>
                <w:rFonts w:eastAsiaTheme="minorEastAsia"/>
              </w:rPr>
            </w:pPr>
            <m:oMathPara>
              <m:oMath>
                <m:r>
                  <m:rPr>
                    <m:scr m:val="double-struck"/>
                  </m:rPr>
                  <w:rPr>
                    <w:rFonts w:ascii="Cambria Math" w:hAnsi="Cambria Math"/>
                  </w:rPr>
                  <m:t>E</m:t>
                </m:r>
                <m:d>
                  <m:dPr>
                    <m:ctrlPr>
                      <w:rPr>
                        <w:rFonts w:ascii="Cambria Math" w:hAnsi="Cambria Math"/>
                        <w:i/>
                      </w:rPr>
                    </m:ctrlPr>
                  </m:dPr>
                  <m:e>
                    <m:r>
                      <w:rPr>
                        <w:rFonts w:ascii="Cambria Math" w:hAnsi="Cambria Math"/>
                      </w:rPr>
                      <m:t>I</m:t>
                    </m:r>
                  </m:e>
                </m:d>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ξ</m:t>
                        </m:r>
                      </m:e>
                      <m:sub>
                        <m:r>
                          <w:rPr>
                            <w:rFonts w:ascii="Cambria Math" w:hAnsi="Cambria Math"/>
                          </w:rPr>
                          <m:t>EI</m:t>
                        </m:r>
                      </m:sub>
                    </m:sSub>
                  </m:e>
                </m:d>
                <m:r>
                  <w:rPr>
                    <w:rFonts w:ascii="Cambria Math" w:hAnsi="Cambria Math"/>
                  </w:rPr>
                  <m:t>=</m:t>
                </m:r>
                <m:d>
                  <m:dPr>
                    <m:ctrlPr>
                      <w:rPr>
                        <w:rFonts w:ascii="Cambria Math" w:hAnsi="Cambria Math"/>
                        <w:i/>
                      </w:rPr>
                    </m:ctrlPr>
                  </m:dPr>
                  <m:e>
                    <m:r>
                      <w:rPr>
                        <w:rFonts w:ascii="Cambria Math" w:hAnsi="Cambria Math"/>
                      </w:rPr>
                      <m:t>δ</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EI</m:t>
                        </m:r>
                      </m:sub>
                    </m:sSub>
                  </m:e>
                </m:d>
                <m:r>
                  <w:rPr>
                    <w:rFonts w:ascii="Cambria Math" w:hAnsi="Cambria Math"/>
                  </w:rPr>
                  <m:t>∙</m:t>
                </m:r>
                <m:r>
                  <m:rPr>
                    <m:sty m:val="p"/>
                  </m:rPr>
                  <w:rPr>
                    <w:rFonts w:ascii="Cambria Math" w:hAnsi="Cambria Math"/>
                  </w:rPr>
                  <m:t>Φ</m:t>
                </m:r>
                <m:d>
                  <m:dPr>
                    <m:ctrlPr>
                      <w:rPr>
                        <w:rFonts w:ascii="Cambria Math" w:hAnsi="Cambria Math"/>
                        <w:i/>
                      </w:rPr>
                    </m:ctrlPr>
                  </m:dPr>
                  <m:e>
                    <m:f>
                      <m:fPr>
                        <m:ctrlPr>
                          <w:rPr>
                            <w:rFonts w:ascii="Cambria Math" w:hAnsi="Cambria Math"/>
                            <w:i/>
                          </w:rPr>
                        </m:ctrlPr>
                      </m:fPr>
                      <m:num>
                        <m:r>
                          <w:rPr>
                            <w:rFonts w:ascii="Cambria Math" w:hAnsi="Cambria Math"/>
                          </w:rPr>
                          <m:t>δ</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EI</m:t>
                            </m:r>
                          </m:sub>
                        </m:sSub>
                      </m:num>
                      <m:den>
                        <m:r>
                          <w:rPr>
                            <w:rFonts w:ascii="Cambria Math" w:hAnsi="Cambria Math"/>
                          </w:rPr>
                          <m:t>σ</m:t>
                        </m:r>
                        <m:d>
                          <m:dPr>
                            <m:ctrlPr>
                              <w:rPr>
                                <w:rFonts w:ascii="Cambria Math" w:hAnsi="Cambria Math"/>
                                <w:i/>
                              </w:rPr>
                            </m:ctrlPr>
                          </m:dPr>
                          <m:e>
                            <m:r>
                              <w:rPr>
                                <w:rFonts w:ascii="Cambria Math" w:hAnsi="Cambria Math"/>
                              </w:rPr>
                              <m:t>θ</m:t>
                            </m:r>
                          </m:e>
                        </m:d>
                      </m:den>
                    </m:f>
                  </m:e>
                </m:d>
                <m:r>
                  <w:rPr>
                    <w:rFonts w:ascii="Cambria Math" w:hAnsi="Cambria Math"/>
                  </w:rPr>
                  <m:t>+σ</m:t>
                </m:r>
                <m:d>
                  <m:dPr>
                    <m:ctrlPr>
                      <w:rPr>
                        <w:rFonts w:ascii="Cambria Math" w:hAnsi="Cambria Math"/>
                        <w:i/>
                      </w:rPr>
                    </m:ctrlPr>
                  </m:dPr>
                  <m:e>
                    <m:r>
                      <w:rPr>
                        <w:rFonts w:ascii="Cambria Math" w:hAnsi="Cambria Math"/>
                      </w:rPr>
                      <m:t>θ</m:t>
                    </m:r>
                  </m:e>
                </m:d>
                <m:r>
                  <w:rPr>
                    <w:rFonts w:ascii="Cambria Math" w:hAnsi="Cambria Math"/>
                  </w:rPr>
                  <m:t>∙ϕ</m:t>
                </m:r>
                <m:d>
                  <m:dPr>
                    <m:ctrlPr>
                      <w:rPr>
                        <w:rFonts w:ascii="Cambria Math" w:hAnsi="Cambria Math"/>
                        <w:i/>
                      </w:rPr>
                    </m:ctrlPr>
                  </m:dPr>
                  <m:e>
                    <m:f>
                      <m:fPr>
                        <m:ctrlPr>
                          <w:rPr>
                            <w:rFonts w:ascii="Cambria Math" w:hAnsi="Cambria Math"/>
                            <w:i/>
                          </w:rPr>
                        </m:ctrlPr>
                      </m:fPr>
                      <m:num>
                        <m:r>
                          <w:rPr>
                            <w:rFonts w:ascii="Cambria Math" w:hAnsi="Cambria Math"/>
                          </w:rPr>
                          <m:t>δ</m:t>
                        </m:r>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EI</m:t>
                            </m:r>
                          </m:sub>
                        </m:sSub>
                      </m:num>
                      <m:den>
                        <m:r>
                          <w:rPr>
                            <w:rFonts w:ascii="Cambria Math" w:hAnsi="Cambria Math"/>
                          </w:rPr>
                          <m:t>σ</m:t>
                        </m:r>
                        <m:d>
                          <m:dPr>
                            <m:ctrlPr>
                              <w:rPr>
                                <w:rFonts w:ascii="Cambria Math" w:hAnsi="Cambria Math"/>
                                <w:i/>
                              </w:rPr>
                            </m:ctrlPr>
                          </m:dPr>
                          <m:e>
                            <m:r>
                              <w:rPr>
                                <w:rFonts w:ascii="Cambria Math" w:hAnsi="Cambria Math"/>
                              </w:rPr>
                              <m:t>θ</m:t>
                            </m:r>
                          </m:e>
                        </m:d>
                      </m:den>
                    </m:f>
                  </m:e>
                </m:d>
              </m:oMath>
            </m:oMathPara>
          </w:p>
        </w:tc>
        <w:tc>
          <w:tcPr>
            <w:tcW w:w="516" w:type="dxa"/>
            <w:vAlign w:val="center"/>
          </w:tcPr>
          <w:p w14:paraId="6E5FDAF9" w14:textId="72D3EDF7" w:rsidR="00430FB4" w:rsidRDefault="00430FB4" w:rsidP="006114EE">
            <w:pPr>
              <w:rPr>
                <w:rFonts w:eastAsiaTheme="minorEastAsia"/>
              </w:rPr>
            </w:pPr>
            <w:r>
              <w:rPr>
                <w:rFonts w:eastAsiaTheme="minorEastAsia"/>
              </w:rPr>
              <w:t>(</w:t>
            </w:r>
            <w:r w:rsidR="00B567BE">
              <w:rPr>
                <w:rFonts w:eastAsiaTheme="minorEastAsia"/>
              </w:rPr>
              <w:t>4.16</w:t>
            </w:r>
            <w:r>
              <w:rPr>
                <w:rFonts w:eastAsiaTheme="minorEastAsia"/>
              </w:rPr>
              <w:t>)</w:t>
            </w:r>
          </w:p>
        </w:tc>
      </w:tr>
    </w:tbl>
    <w:p w14:paraId="34E09F5E" w14:textId="65FB5EC3" w:rsidR="00570DB3" w:rsidRDefault="006114EE" w:rsidP="006114EE">
      <w:pPr>
        <w:rPr>
          <w:rFonts w:eastAsiaTheme="minorEastAsia"/>
        </w:rPr>
      </w:pPr>
      <w:r>
        <w:rPr>
          <w:rFonts w:eastAsiaTheme="minorEastAsia"/>
        </w:rPr>
        <w:t xml:space="preserve">When </w:t>
      </w:r>
      <m:oMath>
        <m:sSub>
          <m:sSubPr>
            <m:ctrlPr>
              <w:rPr>
                <w:rFonts w:ascii="Cambria Math" w:hAnsi="Cambria Math"/>
                <w:i/>
              </w:rPr>
            </m:ctrlPr>
          </m:sSubPr>
          <m:e>
            <m:r>
              <w:rPr>
                <w:rFonts w:ascii="Cambria Math" w:hAnsi="Cambria Math"/>
              </w:rPr>
              <m:t>ξ</m:t>
            </m:r>
          </m:e>
          <m:sub>
            <m:r>
              <w:rPr>
                <w:rFonts w:ascii="Cambria Math" w:hAnsi="Cambria Math"/>
              </w:rPr>
              <m:t>EI</m:t>
            </m:r>
          </m:sub>
        </m:sSub>
        <m:r>
          <w:rPr>
            <w:rFonts w:ascii="Cambria Math" w:hAnsi="Cambria Math"/>
          </w:rPr>
          <m:t>=0</m:t>
        </m:r>
      </m:oMath>
      <w:r>
        <w:rPr>
          <w:rFonts w:eastAsiaTheme="minorEastAsia"/>
        </w:rPr>
        <w:t xml:space="preserve">, we revert back to the original equation. For large </w:t>
      </w:r>
      <m:oMath>
        <m:sSub>
          <m:sSubPr>
            <m:ctrlPr>
              <w:rPr>
                <w:rFonts w:ascii="Cambria Math" w:hAnsi="Cambria Math"/>
                <w:i/>
              </w:rPr>
            </m:ctrlPr>
          </m:sSubPr>
          <m:e>
            <m:r>
              <w:rPr>
                <w:rFonts w:ascii="Cambria Math" w:hAnsi="Cambria Math"/>
              </w:rPr>
              <m:t>ξ</m:t>
            </m:r>
          </m:e>
          <m:sub>
            <m:r>
              <w:rPr>
                <w:rFonts w:ascii="Cambria Math" w:hAnsi="Cambria Math"/>
              </w:rPr>
              <m:t>EI</m:t>
            </m:r>
          </m:sub>
        </m:sSub>
      </m:oMath>
      <w:r>
        <w:rPr>
          <w:rFonts w:eastAsiaTheme="minorEastAsia"/>
        </w:rPr>
        <w:t>, the hyperparameter encourages the algorithm to think that the current best value is actually bigger than it really is. This inadvertently guides the B</w:t>
      </w:r>
      <w:r w:rsidR="00677E49">
        <w:rPr>
          <w:rFonts w:eastAsiaTheme="minorEastAsia"/>
        </w:rPr>
        <w:t>ayesian optimization algorithm</w:t>
      </w:r>
      <w:r>
        <w:rPr>
          <w:rFonts w:eastAsiaTheme="minorEastAsia"/>
        </w:rPr>
        <w:t xml:space="preserve"> towards conducting more exploration, than exploitation.</w:t>
      </w:r>
    </w:p>
    <w:p w14:paraId="776F44AA" w14:textId="77777777" w:rsidR="00570DB3" w:rsidRDefault="00570DB3">
      <w:pPr>
        <w:rPr>
          <w:rFonts w:eastAsiaTheme="minorEastAsia"/>
        </w:rPr>
      </w:pPr>
      <w:r>
        <w:rPr>
          <w:rFonts w:eastAsiaTheme="minorEastAsia"/>
        </w:rPr>
        <w:br w:type="page"/>
      </w:r>
    </w:p>
    <w:p w14:paraId="3213B600" w14:textId="7969FDEB" w:rsidR="008A6F4A" w:rsidRDefault="005A3E11" w:rsidP="00AF641A">
      <w:pPr>
        <w:pStyle w:val="Heading1"/>
      </w:pPr>
      <w:bookmarkStart w:id="26" w:name="_Toc197954657"/>
      <w:r>
        <w:lastRenderedPageBreak/>
        <w:t>5.</w:t>
      </w:r>
      <w:r w:rsidR="00C63E30">
        <w:t xml:space="preserve"> </w:t>
      </w:r>
      <w:r w:rsidR="00AF641A">
        <w:t>Implementation</w:t>
      </w:r>
      <w:bookmarkEnd w:id="26"/>
    </w:p>
    <w:p w14:paraId="3FCC466B" w14:textId="798B53A3" w:rsidR="00343663" w:rsidRDefault="00343663" w:rsidP="00C7048A">
      <w:r>
        <w:t>There are two models that will be implemented:</w:t>
      </w:r>
    </w:p>
    <w:p w14:paraId="0CDF1352" w14:textId="1A808ADC" w:rsidR="00AA3C4D" w:rsidRDefault="00343663" w:rsidP="004A42B4">
      <w:pPr>
        <w:pStyle w:val="ListParagraph"/>
        <w:numPr>
          <w:ilvl w:val="0"/>
          <w:numId w:val="15"/>
        </w:numPr>
      </w:pPr>
      <w:r>
        <w:t xml:space="preserve">BLM – Stage 1: This is a MobileNetV2 transfer learning model that will be tuned using a random search. The optimal hyperparameter permutation that is generated </w:t>
      </w:r>
      <w:r w:rsidR="00AA3C4D">
        <w:t xml:space="preserve">will then </w:t>
      </w:r>
      <w:r w:rsidR="00E25E84">
        <w:t>encoded in the model’s architecture that is introduced in Stage 2</w:t>
      </w:r>
      <w:r w:rsidR="00AA3C4D">
        <w:t>.</w:t>
      </w:r>
      <w:r w:rsidR="00AA3C4D">
        <w:br/>
      </w:r>
    </w:p>
    <w:p w14:paraId="02A82B3C" w14:textId="348AA09E" w:rsidR="00AA3C4D" w:rsidRDefault="00AA3C4D" w:rsidP="004A42B4">
      <w:pPr>
        <w:pStyle w:val="ListParagraph"/>
        <w:numPr>
          <w:ilvl w:val="0"/>
          <w:numId w:val="15"/>
        </w:numPr>
      </w:pPr>
      <w:r>
        <w:t xml:space="preserve">FSLM – Stage 2: This will comprise of many interconnected components. It will inherit the hyperparameter values from the previous stage. The training of this model will follow the Siamese Network process using a triplet loss, </w:t>
      </w:r>
      <w:r w:rsidR="0087154E">
        <w:rPr>
          <w:szCs w:val="20"/>
        </w:rPr>
        <w:t>hyperparameter</w:t>
      </w:r>
      <w:r>
        <w:t>-tun</w:t>
      </w:r>
      <w:r w:rsidR="00C74FA1">
        <w:t>ing</w:t>
      </w:r>
      <w:r>
        <w:t xml:space="preserve"> using Bayesian optimization, and subsequently tested on naïve data.</w:t>
      </w:r>
    </w:p>
    <w:p w14:paraId="762141CE" w14:textId="1EF7F246" w:rsidR="000D3BF2" w:rsidRDefault="00AA3C4D" w:rsidP="00C7048A">
      <w:r>
        <w:t xml:space="preserve">All of the outcomes from the literature review will either form the fundamental structure of the FSLM or become recommendations for further studies. </w:t>
      </w:r>
      <w:r w:rsidR="00A32082">
        <w:t xml:space="preserve">This section is concerned with providing a more in-depth discussion on the </w:t>
      </w:r>
      <w:r w:rsidR="008A4951">
        <w:t>procedure</w:t>
      </w:r>
      <w:r w:rsidR="00A32082">
        <w:t xml:space="preserve"> that will be employed to achieve our objectives. </w:t>
      </w:r>
    </w:p>
    <w:p w14:paraId="1BA7F2C1" w14:textId="4A797433" w:rsidR="00A32082" w:rsidRPr="005B7521" w:rsidRDefault="00AF641A" w:rsidP="00AF641A">
      <w:pPr>
        <w:pStyle w:val="Heading2"/>
      </w:pPr>
      <w:bookmarkStart w:id="27" w:name="_Toc166150729"/>
      <w:bookmarkStart w:id="28" w:name="_Toc197954658"/>
      <w:r>
        <w:t>5</w:t>
      </w:r>
      <w:r w:rsidR="003D188D">
        <w:t xml:space="preserve">.1 </w:t>
      </w:r>
      <w:r w:rsidR="00A32082" w:rsidRPr="005B7521">
        <w:t>Data</w:t>
      </w:r>
      <w:bookmarkEnd w:id="27"/>
      <w:bookmarkEnd w:id="28"/>
    </w:p>
    <w:p w14:paraId="15189CD9" w14:textId="5E16D599" w:rsidR="00A32082" w:rsidRDefault="00A32082" w:rsidP="009E1DAD">
      <w:pPr>
        <w:jc w:val="both"/>
      </w:pPr>
      <w:r w:rsidRPr="00DF407F">
        <w:rPr>
          <w:color w:val="000000"/>
        </w:rPr>
        <w:t xml:space="preserve">There has been an exhaustive amount of research conducted on plant disease detection using the dataset: PlantVillage. </w:t>
      </w:r>
      <w:r w:rsidR="004361E7">
        <w:rPr>
          <w:color w:val="000000"/>
        </w:rPr>
        <w:t>To recap, t</w:t>
      </w:r>
      <w:r>
        <w:rPr>
          <w:color w:val="000000"/>
        </w:rPr>
        <w:t>he images have been taken in a controlled environment with little to no noise. It is</w:t>
      </w:r>
      <w:r>
        <w:t xml:space="preserve"> publicly available on </w:t>
      </w:r>
      <w:r w:rsidR="002B7270">
        <w:t>Kaggle and spMohanty’s GitHub repo</w:t>
      </w:r>
      <w:r>
        <w:t>,</w:t>
      </w:r>
      <w:r w:rsidR="001F27FA">
        <w:t xml:space="preserve"> </w:t>
      </w:r>
      <w:r>
        <w:t xml:space="preserve"> </w:t>
      </w:r>
      <w:r w:rsidR="001F27FA">
        <w:fldChar w:fldCharType="begin"/>
      </w:r>
      <w:r w:rsidR="009E1DAD">
        <w:instrText xml:space="preserve"> ADDIN ZOTERO_ITEM CSL_CITATION {"citationID":"m0DWYKoQ","properties":{"formattedCitation":"[6]","plainCitation":"[6]","noteIndex":0},"citationItems":[{"id":64,"uris":["http://zotero.org/users/local/tX3YJD9s/items/TBZZNJ98"],"itemData":{"id":64,"type":"dataset","event-place":"kaggle","publisher":"spMohanty's GitHub Repository","publisher-place":"kaggle","title":"PlantVillage Dataset","URL":"https://www.kaggle.com/datasets/emmarex/plantdisease/data","author":[{"family":"Tairu Oluwafemi","given":"Emmanuel"}]}}],"schema":"https://github.com/citation-style-language/schema/raw/master/csl-citation.json"} </w:instrText>
      </w:r>
      <w:r w:rsidR="001F27FA">
        <w:fldChar w:fldCharType="separate"/>
      </w:r>
      <w:r w:rsidR="009E1DAD" w:rsidRPr="009E1DAD">
        <w:t>[6]</w:t>
      </w:r>
      <w:r w:rsidR="001F27FA">
        <w:fldChar w:fldCharType="end"/>
      </w:r>
      <w:r w:rsidR="00DE036E">
        <w:t xml:space="preserve">, </w:t>
      </w:r>
      <w:r w:rsidR="00DE036E">
        <w:fldChar w:fldCharType="begin"/>
      </w:r>
      <w:r w:rsidR="00DE036E">
        <w:instrText xml:space="preserve"> ADDIN ZOTERO_ITEM CSL_CITATION {"citationID":"YxxTx5Zt","properties":{"formattedCitation":"[27]","plainCitation":"[27]","noteIndex":0},"citationItems":[{"id":70,"uris":["http://zotero.org/users/local/tX3YJD9s/items/HG46J23L"],"itemData":{"id":70,"type":"article-journal","abstract":"Crop diseases are a major threat to food security, but their rapid identiﬁcation remains difﬁcult in many parts of the world due to the lack of the necessary infrastructure. The combination of increasing global smartphone penetration and recent advances in computer vision made possible by deep learning has paved the way for smartphone-assisted disease diagnosis. Using a public dataset of 54,306 images of diseased and healthy plant leaves collected under controlled conditions, we train a deep convolutional neural network to identify 14 crop species and 26 diseases (or absence thereof). The trained model achieves an accuracy of 99.35% on a held-out test set, demonstrating the feasibility of this approach. Overall, the approach of training deep learning models on increasingly large and publicly available image datasets presents a clear path toward smartphone-assisted crop disease diagnosis on a massive global scale.","container-title":"Frontiers in Plant Science","DOI":"10.3389/fpls.2016.01419","ISSN":"1664-462X","journalAbbreviation":"Front. Plant Sci.","language":"en","page":"1419","source":"DOI.org (Crossref)","title":"Using Deep Learning for Image-Based Plant Disease Detection","URL":"http://journal.frontiersin.org/article/10.3389/fpls.2016.01419/full","volume":"7","author":[{"family":"Mohanty","given":"Sharada P."},{"family":"Hughes","given":"David P."},{"family":"Salathé","given":"Marcel"}],"accessed":{"date-parts":[["2024",11,1]]},"issued":{"date-parts":[["2016",9,22]]}}}],"schema":"https://github.com/citation-style-language/schema/raw/master/csl-citation.json"} </w:instrText>
      </w:r>
      <w:r w:rsidR="00DE036E">
        <w:fldChar w:fldCharType="separate"/>
      </w:r>
      <w:r w:rsidR="00DE036E" w:rsidRPr="00DE036E">
        <w:t>[27]</w:t>
      </w:r>
      <w:r w:rsidR="00DE036E">
        <w:fldChar w:fldCharType="end"/>
      </w:r>
      <w:r w:rsidR="00DE036E">
        <w:t xml:space="preserve">. </w:t>
      </w:r>
      <w:r w:rsidR="00E631C0">
        <w:t xml:space="preserve">The class of plants and the number per class can be seen in Table </w:t>
      </w:r>
      <w:r w:rsidR="0038387C">
        <w:t>5</w:t>
      </w:r>
      <w:r w:rsidR="001B2CDB">
        <w:t>.1</w:t>
      </w:r>
      <w:r w:rsidR="00E631C0">
        <w:t>.</w:t>
      </w:r>
    </w:p>
    <w:tbl>
      <w:tblPr>
        <w:tblStyle w:val="TableGrid"/>
        <w:tblW w:w="0" w:type="auto"/>
        <w:tblLook w:val="04A0" w:firstRow="1" w:lastRow="0" w:firstColumn="1" w:lastColumn="0" w:noHBand="0" w:noVBand="1"/>
      </w:tblPr>
      <w:tblGrid>
        <w:gridCol w:w="562"/>
        <w:gridCol w:w="6242"/>
        <w:gridCol w:w="2212"/>
      </w:tblGrid>
      <w:tr w:rsidR="00A32082" w14:paraId="10E3B019" w14:textId="77777777" w:rsidTr="00586D16">
        <w:trPr>
          <w:trHeight w:val="415"/>
        </w:trPr>
        <w:tc>
          <w:tcPr>
            <w:tcW w:w="562" w:type="dxa"/>
            <w:tcBorders>
              <w:top w:val="nil"/>
              <w:left w:val="nil"/>
              <w:bottom w:val="double" w:sz="4" w:space="0" w:color="A02B93" w:themeColor="accent5"/>
            </w:tcBorders>
            <w:vAlign w:val="center"/>
          </w:tcPr>
          <w:p w14:paraId="53065D55" w14:textId="77777777" w:rsidR="00A32082" w:rsidRDefault="00A32082" w:rsidP="00DF20B5">
            <w:pPr>
              <w:jc w:val="both"/>
            </w:pPr>
          </w:p>
        </w:tc>
        <w:tc>
          <w:tcPr>
            <w:tcW w:w="6242" w:type="dxa"/>
            <w:tcBorders>
              <w:bottom w:val="double" w:sz="4" w:space="0" w:color="A02B93" w:themeColor="accent5"/>
            </w:tcBorders>
            <w:shd w:val="pct20" w:color="auto" w:fill="auto"/>
            <w:vAlign w:val="center"/>
          </w:tcPr>
          <w:p w14:paraId="0696598D" w14:textId="73209A5C" w:rsidR="00A32082" w:rsidRPr="00777916" w:rsidRDefault="00A32082" w:rsidP="003C7B99">
            <w:pPr>
              <w:rPr>
                <w:b/>
                <w:bCs/>
              </w:rPr>
            </w:pPr>
            <w:r w:rsidRPr="00777916">
              <w:rPr>
                <w:b/>
                <w:bCs/>
              </w:rPr>
              <w:t>PlantVillage Categories:</w:t>
            </w:r>
          </w:p>
        </w:tc>
        <w:tc>
          <w:tcPr>
            <w:tcW w:w="2212" w:type="dxa"/>
            <w:tcBorders>
              <w:bottom w:val="double" w:sz="4" w:space="0" w:color="A02B93" w:themeColor="accent5"/>
            </w:tcBorders>
            <w:shd w:val="pct20" w:color="auto" w:fill="auto"/>
            <w:vAlign w:val="center"/>
          </w:tcPr>
          <w:p w14:paraId="50F63889" w14:textId="77777777" w:rsidR="00A32082" w:rsidRPr="00777916" w:rsidRDefault="00A32082" w:rsidP="00DF20B5">
            <w:pPr>
              <w:jc w:val="center"/>
              <w:rPr>
                <w:b/>
                <w:bCs/>
              </w:rPr>
            </w:pPr>
            <w:r w:rsidRPr="00777916">
              <w:rPr>
                <w:b/>
                <w:bCs/>
              </w:rPr>
              <w:t>Number of Images:</w:t>
            </w:r>
          </w:p>
        </w:tc>
      </w:tr>
      <w:tr w:rsidR="00A32082" w14:paraId="61A1C331" w14:textId="77777777" w:rsidTr="00586D16">
        <w:trPr>
          <w:trHeight w:hRule="exact" w:val="340"/>
        </w:trPr>
        <w:tc>
          <w:tcPr>
            <w:tcW w:w="562" w:type="dxa"/>
            <w:tcBorders>
              <w:top w:val="double" w:sz="4" w:space="0" w:color="A02B93" w:themeColor="accent5"/>
              <w:bottom w:val="single" w:sz="4" w:space="0" w:color="auto"/>
            </w:tcBorders>
            <w:vAlign w:val="center"/>
          </w:tcPr>
          <w:p w14:paraId="09E757C6" w14:textId="77777777" w:rsidR="00A32082" w:rsidRDefault="00A32082" w:rsidP="00DF20B5">
            <w:pPr>
              <w:jc w:val="both"/>
            </w:pPr>
            <w:r>
              <w:t>1.</w:t>
            </w:r>
          </w:p>
        </w:tc>
        <w:tc>
          <w:tcPr>
            <w:tcW w:w="6242" w:type="dxa"/>
            <w:tcBorders>
              <w:top w:val="double" w:sz="4" w:space="0" w:color="A02B93" w:themeColor="accent5"/>
              <w:bottom w:val="single" w:sz="4" w:space="0" w:color="auto"/>
            </w:tcBorders>
            <w:vAlign w:val="center"/>
          </w:tcPr>
          <w:p w14:paraId="0B1EEC3F" w14:textId="77777777" w:rsidR="00A32082" w:rsidRDefault="00A32082" w:rsidP="00DF20B5">
            <w:r>
              <w:t>Pepper Bell Bacterial Spot</w:t>
            </w:r>
          </w:p>
        </w:tc>
        <w:tc>
          <w:tcPr>
            <w:tcW w:w="2212" w:type="dxa"/>
            <w:tcBorders>
              <w:top w:val="double" w:sz="4" w:space="0" w:color="A02B93" w:themeColor="accent5"/>
              <w:bottom w:val="single" w:sz="4" w:space="0" w:color="auto"/>
            </w:tcBorders>
            <w:vAlign w:val="center"/>
          </w:tcPr>
          <w:p w14:paraId="3C59F1E5" w14:textId="77777777" w:rsidR="00A32082" w:rsidRDefault="00A32082" w:rsidP="00DF20B5">
            <w:pPr>
              <w:jc w:val="center"/>
            </w:pPr>
            <w:r>
              <w:t>997</w:t>
            </w:r>
          </w:p>
        </w:tc>
      </w:tr>
      <w:tr w:rsidR="00A32082" w14:paraId="07041F37" w14:textId="77777777" w:rsidTr="00237976">
        <w:trPr>
          <w:trHeight w:hRule="exact" w:val="340"/>
        </w:trPr>
        <w:tc>
          <w:tcPr>
            <w:tcW w:w="562" w:type="dxa"/>
            <w:shd w:val="pct12" w:color="auto" w:fill="auto"/>
            <w:vAlign w:val="center"/>
          </w:tcPr>
          <w:p w14:paraId="15CA2950" w14:textId="77777777" w:rsidR="00A32082" w:rsidRDefault="00A32082" w:rsidP="00DF20B5">
            <w:pPr>
              <w:jc w:val="both"/>
            </w:pPr>
            <w:r>
              <w:t>2.</w:t>
            </w:r>
          </w:p>
        </w:tc>
        <w:tc>
          <w:tcPr>
            <w:tcW w:w="6242" w:type="dxa"/>
            <w:shd w:val="pct12" w:color="auto" w:fill="auto"/>
            <w:vAlign w:val="center"/>
          </w:tcPr>
          <w:p w14:paraId="079F94DE" w14:textId="77777777" w:rsidR="00A32082" w:rsidRDefault="00A32082" w:rsidP="00DF20B5">
            <w:r>
              <w:t>Pepper Bell Healthy</w:t>
            </w:r>
          </w:p>
        </w:tc>
        <w:tc>
          <w:tcPr>
            <w:tcW w:w="2212" w:type="dxa"/>
            <w:shd w:val="pct12" w:color="auto" w:fill="auto"/>
            <w:vAlign w:val="center"/>
          </w:tcPr>
          <w:p w14:paraId="101EC1F9" w14:textId="77777777" w:rsidR="00A32082" w:rsidRDefault="00A32082" w:rsidP="00DF20B5">
            <w:pPr>
              <w:jc w:val="center"/>
            </w:pPr>
            <w:r>
              <w:t>1,478</w:t>
            </w:r>
          </w:p>
        </w:tc>
      </w:tr>
      <w:tr w:rsidR="00A32082" w14:paraId="68E00154" w14:textId="77777777" w:rsidTr="00237976">
        <w:trPr>
          <w:trHeight w:hRule="exact" w:val="340"/>
        </w:trPr>
        <w:tc>
          <w:tcPr>
            <w:tcW w:w="562" w:type="dxa"/>
            <w:tcBorders>
              <w:bottom w:val="single" w:sz="4" w:space="0" w:color="auto"/>
            </w:tcBorders>
            <w:vAlign w:val="center"/>
          </w:tcPr>
          <w:p w14:paraId="442E2578" w14:textId="77777777" w:rsidR="00A32082" w:rsidRDefault="00A32082" w:rsidP="00DF20B5">
            <w:pPr>
              <w:jc w:val="both"/>
            </w:pPr>
            <w:r>
              <w:t>3.</w:t>
            </w:r>
          </w:p>
        </w:tc>
        <w:tc>
          <w:tcPr>
            <w:tcW w:w="6242" w:type="dxa"/>
            <w:tcBorders>
              <w:bottom w:val="single" w:sz="4" w:space="0" w:color="auto"/>
            </w:tcBorders>
            <w:vAlign w:val="center"/>
          </w:tcPr>
          <w:p w14:paraId="3960580B" w14:textId="77777777" w:rsidR="00A32082" w:rsidRDefault="00A32082" w:rsidP="00DF20B5">
            <w:r>
              <w:t>Potato Early Blight</w:t>
            </w:r>
          </w:p>
        </w:tc>
        <w:tc>
          <w:tcPr>
            <w:tcW w:w="2212" w:type="dxa"/>
            <w:tcBorders>
              <w:bottom w:val="single" w:sz="4" w:space="0" w:color="auto"/>
            </w:tcBorders>
            <w:vAlign w:val="center"/>
          </w:tcPr>
          <w:p w14:paraId="401E639B" w14:textId="77777777" w:rsidR="00A32082" w:rsidRDefault="00A32082" w:rsidP="00DF20B5">
            <w:pPr>
              <w:jc w:val="center"/>
            </w:pPr>
            <w:r>
              <w:t>1,000</w:t>
            </w:r>
          </w:p>
        </w:tc>
      </w:tr>
      <w:tr w:rsidR="00A32082" w14:paraId="07313D21" w14:textId="77777777" w:rsidTr="00237976">
        <w:trPr>
          <w:trHeight w:hRule="exact" w:val="340"/>
        </w:trPr>
        <w:tc>
          <w:tcPr>
            <w:tcW w:w="562" w:type="dxa"/>
            <w:shd w:val="pct12" w:color="auto" w:fill="auto"/>
            <w:vAlign w:val="center"/>
          </w:tcPr>
          <w:p w14:paraId="749FF36A" w14:textId="77777777" w:rsidR="00A32082" w:rsidRDefault="00A32082" w:rsidP="00DF20B5">
            <w:pPr>
              <w:jc w:val="both"/>
            </w:pPr>
            <w:r>
              <w:t>4.</w:t>
            </w:r>
          </w:p>
        </w:tc>
        <w:tc>
          <w:tcPr>
            <w:tcW w:w="6242" w:type="dxa"/>
            <w:shd w:val="pct12" w:color="auto" w:fill="auto"/>
            <w:vAlign w:val="center"/>
          </w:tcPr>
          <w:p w14:paraId="374A2C09" w14:textId="77777777" w:rsidR="00A32082" w:rsidRDefault="00A32082" w:rsidP="00DF20B5">
            <w:r>
              <w:t>Potato Late Blight</w:t>
            </w:r>
          </w:p>
        </w:tc>
        <w:tc>
          <w:tcPr>
            <w:tcW w:w="2212" w:type="dxa"/>
            <w:shd w:val="pct12" w:color="auto" w:fill="auto"/>
            <w:vAlign w:val="center"/>
          </w:tcPr>
          <w:p w14:paraId="338818EE" w14:textId="77777777" w:rsidR="00A32082" w:rsidRDefault="00A32082" w:rsidP="00DF20B5">
            <w:pPr>
              <w:jc w:val="center"/>
            </w:pPr>
            <w:r>
              <w:t>1,000</w:t>
            </w:r>
          </w:p>
        </w:tc>
      </w:tr>
      <w:tr w:rsidR="00A32082" w14:paraId="7FD2C59E" w14:textId="77777777" w:rsidTr="00237976">
        <w:trPr>
          <w:trHeight w:hRule="exact" w:val="340"/>
        </w:trPr>
        <w:tc>
          <w:tcPr>
            <w:tcW w:w="562" w:type="dxa"/>
            <w:tcBorders>
              <w:bottom w:val="single" w:sz="4" w:space="0" w:color="auto"/>
            </w:tcBorders>
            <w:vAlign w:val="center"/>
          </w:tcPr>
          <w:p w14:paraId="0702C63A" w14:textId="77777777" w:rsidR="00A32082" w:rsidRDefault="00A32082" w:rsidP="00DF20B5">
            <w:pPr>
              <w:jc w:val="both"/>
            </w:pPr>
            <w:r>
              <w:t>5.</w:t>
            </w:r>
          </w:p>
        </w:tc>
        <w:tc>
          <w:tcPr>
            <w:tcW w:w="6242" w:type="dxa"/>
            <w:tcBorders>
              <w:bottom w:val="single" w:sz="4" w:space="0" w:color="auto"/>
            </w:tcBorders>
            <w:vAlign w:val="center"/>
          </w:tcPr>
          <w:p w14:paraId="107B4B22" w14:textId="77777777" w:rsidR="00A32082" w:rsidRDefault="00A32082" w:rsidP="00DF20B5">
            <w:r>
              <w:t>Potato Healthy</w:t>
            </w:r>
          </w:p>
        </w:tc>
        <w:tc>
          <w:tcPr>
            <w:tcW w:w="2212" w:type="dxa"/>
            <w:tcBorders>
              <w:bottom w:val="single" w:sz="4" w:space="0" w:color="auto"/>
            </w:tcBorders>
            <w:vAlign w:val="center"/>
          </w:tcPr>
          <w:p w14:paraId="64FE0355" w14:textId="77777777" w:rsidR="00A32082" w:rsidRDefault="00A32082" w:rsidP="00DF20B5">
            <w:pPr>
              <w:jc w:val="center"/>
            </w:pPr>
            <w:r>
              <w:t>152</w:t>
            </w:r>
          </w:p>
        </w:tc>
      </w:tr>
      <w:tr w:rsidR="00A32082" w14:paraId="42EBF284" w14:textId="77777777" w:rsidTr="00237976">
        <w:trPr>
          <w:trHeight w:hRule="exact" w:val="340"/>
        </w:trPr>
        <w:tc>
          <w:tcPr>
            <w:tcW w:w="562" w:type="dxa"/>
            <w:shd w:val="pct12" w:color="auto" w:fill="auto"/>
            <w:vAlign w:val="center"/>
          </w:tcPr>
          <w:p w14:paraId="53F43442" w14:textId="77777777" w:rsidR="00A32082" w:rsidRDefault="00A32082" w:rsidP="00DF20B5">
            <w:pPr>
              <w:jc w:val="both"/>
            </w:pPr>
            <w:r>
              <w:t>6.</w:t>
            </w:r>
          </w:p>
        </w:tc>
        <w:tc>
          <w:tcPr>
            <w:tcW w:w="6242" w:type="dxa"/>
            <w:shd w:val="pct12" w:color="auto" w:fill="auto"/>
            <w:vAlign w:val="center"/>
          </w:tcPr>
          <w:p w14:paraId="5A85BD8A" w14:textId="77777777" w:rsidR="00A32082" w:rsidRDefault="00A32082" w:rsidP="00DF20B5">
            <w:r>
              <w:t>Tomato Bacterial Spot</w:t>
            </w:r>
          </w:p>
        </w:tc>
        <w:tc>
          <w:tcPr>
            <w:tcW w:w="2212" w:type="dxa"/>
            <w:shd w:val="pct12" w:color="auto" w:fill="auto"/>
            <w:vAlign w:val="center"/>
          </w:tcPr>
          <w:p w14:paraId="57C530BF" w14:textId="77777777" w:rsidR="00A32082" w:rsidRDefault="00A32082" w:rsidP="00DF20B5">
            <w:pPr>
              <w:jc w:val="center"/>
            </w:pPr>
            <w:r>
              <w:t>2,127</w:t>
            </w:r>
          </w:p>
        </w:tc>
      </w:tr>
      <w:tr w:rsidR="00A32082" w14:paraId="17EF3EAE" w14:textId="77777777" w:rsidTr="00237976">
        <w:trPr>
          <w:trHeight w:hRule="exact" w:val="340"/>
        </w:trPr>
        <w:tc>
          <w:tcPr>
            <w:tcW w:w="562" w:type="dxa"/>
            <w:tcBorders>
              <w:bottom w:val="single" w:sz="4" w:space="0" w:color="auto"/>
            </w:tcBorders>
            <w:vAlign w:val="center"/>
          </w:tcPr>
          <w:p w14:paraId="70C397B4" w14:textId="77777777" w:rsidR="00A32082" w:rsidRDefault="00A32082" w:rsidP="00DF20B5">
            <w:pPr>
              <w:jc w:val="both"/>
            </w:pPr>
            <w:r>
              <w:t>7.</w:t>
            </w:r>
          </w:p>
        </w:tc>
        <w:tc>
          <w:tcPr>
            <w:tcW w:w="6242" w:type="dxa"/>
            <w:tcBorders>
              <w:bottom w:val="single" w:sz="4" w:space="0" w:color="auto"/>
            </w:tcBorders>
            <w:vAlign w:val="center"/>
          </w:tcPr>
          <w:p w14:paraId="1A9FC7DC" w14:textId="77777777" w:rsidR="00A32082" w:rsidRDefault="00A32082" w:rsidP="00DF20B5">
            <w:r>
              <w:t>Tomato Early Blight</w:t>
            </w:r>
          </w:p>
        </w:tc>
        <w:tc>
          <w:tcPr>
            <w:tcW w:w="2212" w:type="dxa"/>
            <w:tcBorders>
              <w:bottom w:val="single" w:sz="4" w:space="0" w:color="auto"/>
            </w:tcBorders>
            <w:vAlign w:val="center"/>
          </w:tcPr>
          <w:p w14:paraId="7EC2F2F3" w14:textId="77777777" w:rsidR="00A32082" w:rsidRDefault="00A32082" w:rsidP="00DF20B5">
            <w:pPr>
              <w:jc w:val="center"/>
            </w:pPr>
            <w:r>
              <w:t>1,000</w:t>
            </w:r>
          </w:p>
        </w:tc>
      </w:tr>
      <w:tr w:rsidR="00A32082" w14:paraId="41C0F3BD" w14:textId="77777777" w:rsidTr="00237976">
        <w:trPr>
          <w:trHeight w:hRule="exact" w:val="340"/>
        </w:trPr>
        <w:tc>
          <w:tcPr>
            <w:tcW w:w="562" w:type="dxa"/>
            <w:shd w:val="pct12" w:color="auto" w:fill="auto"/>
            <w:vAlign w:val="center"/>
          </w:tcPr>
          <w:p w14:paraId="504449FD" w14:textId="77777777" w:rsidR="00A32082" w:rsidRDefault="00A32082" w:rsidP="00DF20B5">
            <w:pPr>
              <w:jc w:val="both"/>
            </w:pPr>
            <w:r>
              <w:t>8.</w:t>
            </w:r>
          </w:p>
        </w:tc>
        <w:tc>
          <w:tcPr>
            <w:tcW w:w="6242" w:type="dxa"/>
            <w:shd w:val="pct12" w:color="auto" w:fill="auto"/>
            <w:vAlign w:val="center"/>
          </w:tcPr>
          <w:p w14:paraId="66D75243" w14:textId="77777777" w:rsidR="00A32082" w:rsidRDefault="00A32082" w:rsidP="00DF20B5">
            <w:r>
              <w:t>Tomato Late Blight</w:t>
            </w:r>
          </w:p>
        </w:tc>
        <w:tc>
          <w:tcPr>
            <w:tcW w:w="2212" w:type="dxa"/>
            <w:shd w:val="pct12" w:color="auto" w:fill="auto"/>
            <w:vAlign w:val="center"/>
          </w:tcPr>
          <w:p w14:paraId="6D7BCEFF" w14:textId="77777777" w:rsidR="00A32082" w:rsidRDefault="00A32082" w:rsidP="00DF20B5">
            <w:pPr>
              <w:jc w:val="center"/>
            </w:pPr>
            <w:r>
              <w:t>1,909</w:t>
            </w:r>
          </w:p>
        </w:tc>
      </w:tr>
      <w:tr w:rsidR="00A32082" w14:paraId="7D0076AF" w14:textId="77777777" w:rsidTr="00237976">
        <w:trPr>
          <w:trHeight w:hRule="exact" w:val="340"/>
        </w:trPr>
        <w:tc>
          <w:tcPr>
            <w:tcW w:w="562" w:type="dxa"/>
            <w:tcBorders>
              <w:bottom w:val="single" w:sz="4" w:space="0" w:color="auto"/>
            </w:tcBorders>
            <w:vAlign w:val="center"/>
          </w:tcPr>
          <w:p w14:paraId="2253711B" w14:textId="77777777" w:rsidR="00A32082" w:rsidRDefault="00A32082" w:rsidP="00DF20B5">
            <w:pPr>
              <w:jc w:val="both"/>
            </w:pPr>
            <w:r>
              <w:t>9.</w:t>
            </w:r>
          </w:p>
        </w:tc>
        <w:tc>
          <w:tcPr>
            <w:tcW w:w="6242" w:type="dxa"/>
            <w:tcBorders>
              <w:bottom w:val="single" w:sz="4" w:space="0" w:color="auto"/>
            </w:tcBorders>
            <w:vAlign w:val="center"/>
          </w:tcPr>
          <w:p w14:paraId="7626CB4F" w14:textId="77777777" w:rsidR="00A32082" w:rsidRDefault="00A32082" w:rsidP="00DF20B5">
            <w:r>
              <w:t>Tomato Leaf Mold</w:t>
            </w:r>
          </w:p>
        </w:tc>
        <w:tc>
          <w:tcPr>
            <w:tcW w:w="2212" w:type="dxa"/>
            <w:tcBorders>
              <w:bottom w:val="single" w:sz="4" w:space="0" w:color="auto"/>
            </w:tcBorders>
            <w:vAlign w:val="center"/>
          </w:tcPr>
          <w:p w14:paraId="49527FDF" w14:textId="77777777" w:rsidR="00A32082" w:rsidRDefault="00A32082" w:rsidP="00DF20B5">
            <w:pPr>
              <w:jc w:val="center"/>
            </w:pPr>
            <w:r>
              <w:t>952</w:t>
            </w:r>
          </w:p>
        </w:tc>
      </w:tr>
      <w:tr w:rsidR="00A32082" w14:paraId="501860BC" w14:textId="77777777" w:rsidTr="00237976">
        <w:trPr>
          <w:trHeight w:hRule="exact" w:val="340"/>
        </w:trPr>
        <w:tc>
          <w:tcPr>
            <w:tcW w:w="562" w:type="dxa"/>
            <w:shd w:val="pct12" w:color="auto" w:fill="auto"/>
            <w:vAlign w:val="center"/>
          </w:tcPr>
          <w:p w14:paraId="15D60E43" w14:textId="77777777" w:rsidR="00A32082" w:rsidRDefault="00A32082" w:rsidP="00DF20B5">
            <w:pPr>
              <w:jc w:val="both"/>
            </w:pPr>
            <w:r>
              <w:t>10.</w:t>
            </w:r>
          </w:p>
        </w:tc>
        <w:tc>
          <w:tcPr>
            <w:tcW w:w="6242" w:type="dxa"/>
            <w:shd w:val="pct12" w:color="auto" w:fill="auto"/>
            <w:vAlign w:val="center"/>
          </w:tcPr>
          <w:p w14:paraId="4FEDEF63" w14:textId="77777777" w:rsidR="00A32082" w:rsidRDefault="00A32082" w:rsidP="00DF20B5">
            <w:r>
              <w:t>Tomato Septoria Leaf Spot</w:t>
            </w:r>
          </w:p>
        </w:tc>
        <w:tc>
          <w:tcPr>
            <w:tcW w:w="2212" w:type="dxa"/>
            <w:shd w:val="pct12" w:color="auto" w:fill="auto"/>
            <w:vAlign w:val="center"/>
          </w:tcPr>
          <w:p w14:paraId="76059B01" w14:textId="77777777" w:rsidR="00A32082" w:rsidRDefault="00A32082" w:rsidP="00DF20B5">
            <w:pPr>
              <w:jc w:val="center"/>
            </w:pPr>
            <w:r>
              <w:t>1,771</w:t>
            </w:r>
          </w:p>
        </w:tc>
      </w:tr>
      <w:tr w:rsidR="00A32082" w14:paraId="3EDC10B3" w14:textId="77777777" w:rsidTr="00237976">
        <w:trPr>
          <w:trHeight w:hRule="exact" w:val="340"/>
        </w:trPr>
        <w:tc>
          <w:tcPr>
            <w:tcW w:w="562" w:type="dxa"/>
            <w:tcBorders>
              <w:bottom w:val="single" w:sz="4" w:space="0" w:color="auto"/>
            </w:tcBorders>
            <w:vAlign w:val="center"/>
          </w:tcPr>
          <w:p w14:paraId="5243F160" w14:textId="77777777" w:rsidR="00A32082" w:rsidRDefault="00A32082" w:rsidP="00DF20B5">
            <w:pPr>
              <w:jc w:val="both"/>
            </w:pPr>
            <w:r>
              <w:t>11.</w:t>
            </w:r>
          </w:p>
        </w:tc>
        <w:tc>
          <w:tcPr>
            <w:tcW w:w="6242" w:type="dxa"/>
            <w:tcBorders>
              <w:bottom w:val="single" w:sz="4" w:space="0" w:color="auto"/>
            </w:tcBorders>
            <w:vAlign w:val="center"/>
          </w:tcPr>
          <w:p w14:paraId="138FCAFE" w14:textId="77777777" w:rsidR="00A32082" w:rsidRDefault="00A32082" w:rsidP="00DF20B5">
            <w:r>
              <w:t>Tomato Two Spotted Spider Mites</w:t>
            </w:r>
          </w:p>
        </w:tc>
        <w:tc>
          <w:tcPr>
            <w:tcW w:w="2212" w:type="dxa"/>
            <w:tcBorders>
              <w:bottom w:val="single" w:sz="4" w:space="0" w:color="auto"/>
            </w:tcBorders>
            <w:vAlign w:val="center"/>
          </w:tcPr>
          <w:p w14:paraId="0E6B20F5" w14:textId="77777777" w:rsidR="00A32082" w:rsidRDefault="00A32082" w:rsidP="00DF20B5">
            <w:pPr>
              <w:jc w:val="center"/>
            </w:pPr>
            <w:r>
              <w:t>1,676</w:t>
            </w:r>
          </w:p>
        </w:tc>
      </w:tr>
      <w:tr w:rsidR="00A32082" w14:paraId="35362DBE" w14:textId="77777777" w:rsidTr="00237976">
        <w:trPr>
          <w:trHeight w:hRule="exact" w:val="340"/>
        </w:trPr>
        <w:tc>
          <w:tcPr>
            <w:tcW w:w="562" w:type="dxa"/>
            <w:shd w:val="pct12" w:color="auto" w:fill="auto"/>
            <w:vAlign w:val="center"/>
          </w:tcPr>
          <w:p w14:paraId="1B7977A0" w14:textId="77777777" w:rsidR="00A32082" w:rsidRDefault="00A32082" w:rsidP="00DF20B5">
            <w:pPr>
              <w:jc w:val="both"/>
            </w:pPr>
            <w:r>
              <w:t>12.</w:t>
            </w:r>
          </w:p>
        </w:tc>
        <w:tc>
          <w:tcPr>
            <w:tcW w:w="6242" w:type="dxa"/>
            <w:shd w:val="pct12" w:color="auto" w:fill="auto"/>
            <w:vAlign w:val="center"/>
          </w:tcPr>
          <w:p w14:paraId="1DEEEB60" w14:textId="77777777" w:rsidR="00A32082" w:rsidRDefault="00A32082" w:rsidP="00DF20B5">
            <w:r>
              <w:t>Tomato Target Spot</w:t>
            </w:r>
          </w:p>
        </w:tc>
        <w:tc>
          <w:tcPr>
            <w:tcW w:w="2212" w:type="dxa"/>
            <w:shd w:val="pct12" w:color="auto" w:fill="auto"/>
            <w:vAlign w:val="center"/>
          </w:tcPr>
          <w:p w14:paraId="71C888D4" w14:textId="77777777" w:rsidR="00A32082" w:rsidRDefault="00A32082" w:rsidP="00DF20B5">
            <w:pPr>
              <w:jc w:val="center"/>
            </w:pPr>
            <w:r>
              <w:t>1,404</w:t>
            </w:r>
          </w:p>
        </w:tc>
      </w:tr>
      <w:tr w:rsidR="00A32082" w14:paraId="15C50539" w14:textId="77777777" w:rsidTr="00237976">
        <w:trPr>
          <w:trHeight w:hRule="exact" w:val="340"/>
        </w:trPr>
        <w:tc>
          <w:tcPr>
            <w:tcW w:w="562" w:type="dxa"/>
            <w:tcBorders>
              <w:bottom w:val="single" w:sz="4" w:space="0" w:color="auto"/>
            </w:tcBorders>
            <w:vAlign w:val="center"/>
          </w:tcPr>
          <w:p w14:paraId="7A85AE42" w14:textId="77777777" w:rsidR="00A32082" w:rsidRDefault="00A32082" w:rsidP="00DF20B5">
            <w:pPr>
              <w:jc w:val="both"/>
            </w:pPr>
            <w:r>
              <w:t>13.</w:t>
            </w:r>
          </w:p>
        </w:tc>
        <w:tc>
          <w:tcPr>
            <w:tcW w:w="6242" w:type="dxa"/>
            <w:tcBorders>
              <w:bottom w:val="single" w:sz="4" w:space="0" w:color="auto"/>
            </w:tcBorders>
            <w:vAlign w:val="center"/>
          </w:tcPr>
          <w:p w14:paraId="757B0AD1" w14:textId="77777777" w:rsidR="00A32082" w:rsidRDefault="00A32082" w:rsidP="00DF20B5">
            <w:r>
              <w:t>Tomato Yellow Leaf Curl Virus</w:t>
            </w:r>
          </w:p>
        </w:tc>
        <w:tc>
          <w:tcPr>
            <w:tcW w:w="2212" w:type="dxa"/>
            <w:tcBorders>
              <w:bottom w:val="single" w:sz="4" w:space="0" w:color="auto"/>
            </w:tcBorders>
            <w:vAlign w:val="center"/>
          </w:tcPr>
          <w:p w14:paraId="0C5AE30C" w14:textId="77777777" w:rsidR="00A32082" w:rsidRDefault="00A32082" w:rsidP="00DF20B5">
            <w:pPr>
              <w:jc w:val="center"/>
            </w:pPr>
            <w:r>
              <w:t>3,209</w:t>
            </w:r>
          </w:p>
        </w:tc>
      </w:tr>
      <w:tr w:rsidR="00A32082" w14:paraId="73D37441" w14:textId="77777777" w:rsidTr="00237976">
        <w:trPr>
          <w:trHeight w:hRule="exact" w:val="340"/>
        </w:trPr>
        <w:tc>
          <w:tcPr>
            <w:tcW w:w="562" w:type="dxa"/>
            <w:shd w:val="pct12" w:color="auto" w:fill="auto"/>
            <w:vAlign w:val="center"/>
          </w:tcPr>
          <w:p w14:paraId="42662895" w14:textId="77777777" w:rsidR="00A32082" w:rsidRDefault="00A32082" w:rsidP="00DF20B5">
            <w:pPr>
              <w:jc w:val="both"/>
            </w:pPr>
            <w:r>
              <w:t>14.</w:t>
            </w:r>
          </w:p>
        </w:tc>
        <w:tc>
          <w:tcPr>
            <w:tcW w:w="6242" w:type="dxa"/>
            <w:shd w:val="pct12" w:color="auto" w:fill="auto"/>
            <w:vAlign w:val="center"/>
          </w:tcPr>
          <w:p w14:paraId="642FC3E7" w14:textId="77777777" w:rsidR="00A32082" w:rsidRDefault="00A32082" w:rsidP="00DF20B5">
            <w:r>
              <w:t>Tomato Mosaic Virus</w:t>
            </w:r>
          </w:p>
        </w:tc>
        <w:tc>
          <w:tcPr>
            <w:tcW w:w="2212" w:type="dxa"/>
            <w:shd w:val="pct12" w:color="auto" w:fill="auto"/>
            <w:vAlign w:val="center"/>
          </w:tcPr>
          <w:p w14:paraId="177B64B7" w14:textId="77777777" w:rsidR="00A32082" w:rsidRDefault="00A32082" w:rsidP="00DF20B5">
            <w:pPr>
              <w:jc w:val="center"/>
            </w:pPr>
            <w:r>
              <w:t>373</w:t>
            </w:r>
          </w:p>
        </w:tc>
      </w:tr>
      <w:tr w:rsidR="00A32082" w14:paraId="2BCDBDFA" w14:textId="77777777" w:rsidTr="00E25E84">
        <w:trPr>
          <w:trHeight w:hRule="exact" w:val="340"/>
        </w:trPr>
        <w:tc>
          <w:tcPr>
            <w:tcW w:w="562" w:type="dxa"/>
            <w:tcBorders>
              <w:bottom w:val="single" w:sz="4" w:space="0" w:color="auto"/>
            </w:tcBorders>
            <w:vAlign w:val="center"/>
          </w:tcPr>
          <w:p w14:paraId="121FCF29" w14:textId="77777777" w:rsidR="00A32082" w:rsidRDefault="00A32082" w:rsidP="00DF20B5">
            <w:pPr>
              <w:jc w:val="both"/>
            </w:pPr>
            <w:r>
              <w:t>15.</w:t>
            </w:r>
          </w:p>
        </w:tc>
        <w:tc>
          <w:tcPr>
            <w:tcW w:w="6242" w:type="dxa"/>
            <w:tcBorders>
              <w:bottom w:val="single" w:sz="4" w:space="0" w:color="auto"/>
            </w:tcBorders>
            <w:vAlign w:val="center"/>
          </w:tcPr>
          <w:p w14:paraId="695B20F3" w14:textId="77777777" w:rsidR="00A32082" w:rsidRDefault="00A32082" w:rsidP="00DF20B5">
            <w:r>
              <w:t>Tomato Healthy</w:t>
            </w:r>
          </w:p>
        </w:tc>
        <w:tc>
          <w:tcPr>
            <w:tcW w:w="2212" w:type="dxa"/>
            <w:tcBorders>
              <w:bottom w:val="double" w:sz="4" w:space="0" w:color="auto"/>
            </w:tcBorders>
            <w:vAlign w:val="center"/>
          </w:tcPr>
          <w:p w14:paraId="680BE7F0" w14:textId="77777777" w:rsidR="00A32082" w:rsidRDefault="00A32082" w:rsidP="00DF20B5">
            <w:pPr>
              <w:jc w:val="center"/>
            </w:pPr>
            <w:r>
              <w:t>1,591</w:t>
            </w:r>
          </w:p>
        </w:tc>
      </w:tr>
      <w:tr w:rsidR="00A32082" w14:paraId="5F6E98F2" w14:textId="77777777" w:rsidTr="00E25E84">
        <w:trPr>
          <w:trHeight w:hRule="exact" w:val="543"/>
        </w:trPr>
        <w:tc>
          <w:tcPr>
            <w:tcW w:w="562" w:type="dxa"/>
            <w:tcBorders>
              <w:left w:val="nil"/>
              <w:bottom w:val="nil"/>
              <w:right w:val="nil"/>
            </w:tcBorders>
            <w:vAlign w:val="center"/>
          </w:tcPr>
          <w:p w14:paraId="0EFDE6DB" w14:textId="77777777" w:rsidR="00A32082" w:rsidRDefault="00A32082" w:rsidP="00DF20B5">
            <w:pPr>
              <w:jc w:val="both"/>
            </w:pPr>
          </w:p>
        </w:tc>
        <w:tc>
          <w:tcPr>
            <w:tcW w:w="6242" w:type="dxa"/>
            <w:tcBorders>
              <w:left w:val="nil"/>
              <w:bottom w:val="nil"/>
            </w:tcBorders>
            <w:vAlign w:val="center"/>
          </w:tcPr>
          <w:p w14:paraId="0F9C8503" w14:textId="77777777" w:rsidR="00A32082" w:rsidRDefault="00A32082" w:rsidP="00DF20B5">
            <w:pPr>
              <w:jc w:val="right"/>
            </w:pPr>
            <w:r>
              <w:t>Total:</w:t>
            </w:r>
          </w:p>
        </w:tc>
        <w:tc>
          <w:tcPr>
            <w:tcW w:w="2212" w:type="dxa"/>
            <w:tcBorders>
              <w:top w:val="double" w:sz="4" w:space="0" w:color="auto"/>
              <w:bottom w:val="double" w:sz="4" w:space="0" w:color="auto"/>
            </w:tcBorders>
            <w:vAlign w:val="center"/>
          </w:tcPr>
          <w:p w14:paraId="6F0CF70D" w14:textId="77777777" w:rsidR="00A32082" w:rsidRDefault="00A32082" w:rsidP="001B652A">
            <w:pPr>
              <w:keepNext/>
              <w:jc w:val="center"/>
            </w:pPr>
            <w:r>
              <w:t>20,639</w:t>
            </w:r>
          </w:p>
        </w:tc>
      </w:tr>
    </w:tbl>
    <w:p w14:paraId="30EE69FC" w14:textId="5686546E" w:rsidR="00A32082" w:rsidRPr="009A5044" w:rsidRDefault="001B652A" w:rsidP="00933D4C">
      <w:pPr>
        <w:pStyle w:val="Caption"/>
        <w:jc w:val="center"/>
        <w:rPr>
          <w:i w:val="0"/>
          <w:iCs w:val="0"/>
        </w:rPr>
      </w:pPr>
      <w:r>
        <w:t xml:space="preserve">Table </w:t>
      </w:r>
      <w:r w:rsidR="0038387C">
        <w:t>5</w:t>
      </w:r>
      <w:r w:rsidR="001B2CDB">
        <w:t>.1</w:t>
      </w:r>
      <w:r w:rsidR="00D6611E">
        <w:t>:</w:t>
      </w:r>
      <w:r>
        <w:t xml:space="preserve"> </w:t>
      </w:r>
      <w:r w:rsidRPr="0050165F">
        <w:t>Breakdown of the various class categories in the Kaggle dataset</w:t>
      </w:r>
      <w:r w:rsidR="009A5044">
        <w:t xml:space="preserve"> </w:t>
      </w:r>
      <w:r w:rsidR="009A5044">
        <w:rPr>
          <w:i w:val="0"/>
          <w:iCs w:val="0"/>
        </w:rPr>
        <w:t>[6]</w:t>
      </w:r>
    </w:p>
    <w:p w14:paraId="25AC1DE5" w14:textId="32EF2B12" w:rsidR="00A32082" w:rsidRDefault="00570DB3" w:rsidP="007B0654">
      <w:pPr>
        <w:pStyle w:val="Heading2"/>
      </w:pPr>
      <w:bookmarkStart w:id="29" w:name="_Toc197954659"/>
      <w:r>
        <w:rPr>
          <w:noProof/>
        </w:rPr>
        <w:lastRenderedPageBreak/>
        <mc:AlternateContent>
          <mc:Choice Requires="wps">
            <w:drawing>
              <wp:anchor distT="0" distB="0" distL="114300" distR="114300" simplePos="0" relativeHeight="251702272" behindDoc="0" locked="0" layoutInCell="1" allowOverlap="1" wp14:anchorId="249FC638" wp14:editId="1C543053">
                <wp:simplePos x="0" y="0"/>
                <wp:positionH relativeFrom="margin">
                  <wp:align>right</wp:align>
                </wp:positionH>
                <wp:positionV relativeFrom="paragraph">
                  <wp:posOffset>6107633</wp:posOffset>
                </wp:positionV>
                <wp:extent cx="5734685" cy="635"/>
                <wp:effectExtent l="0" t="0" r="0" b="0"/>
                <wp:wrapTopAndBottom/>
                <wp:docPr id="429920716" name="Text Box 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14:paraId="37CDA224" w14:textId="2FCBFC8B" w:rsidR="005F00A9" w:rsidRPr="000F37A6" w:rsidRDefault="005F00A9" w:rsidP="00EE7298">
                            <w:pPr>
                              <w:pStyle w:val="Caption"/>
                              <w:rPr>
                                <w:i w:val="0"/>
                                <w:iCs w:val="0"/>
                                <w:noProof/>
                                <w:sz w:val="20"/>
                              </w:rPr>
                            </w:pPr>
                            <w:r>
                              <w:t xml:space="preserve">Figure </w:t>
                            </w:r>
                            <w:r w:rsidR="00FC5D44">
                              <w:t>5.2</w:t>
                            </w:r>
                            <w:r w:rsidR="00D6611E">
                              <w:t>:</w:t>
                            </w:r>
                            <w:r>
                              <w:t xml:space="preserve"> </w:t>
                            </w:r>
                            <w:r w:rsidRPr="00B54105">
                              <w:t>Graphical representation of the class distribution of the 15 categories from the Kaggle dataset</w:t>
                            </w:r>
                            <w:r w:rsidR="000A0CD6">
                              <w:t xml:space="preserve"> </w:t>
                            </w:r>
                            <w:r w:rsidR="00677E49">
                              <w:t>where the green bars represent  healthy categories</w:t>
                            </w:r>
                            <w:r w:rsidR="00D07CC7">
                              <w:t xml:space="preserve">. The Pie chart shows the </w:t>
                            </w:r>
                            <w:r w:rsidR="000A0CD6">
                              <w:t xml:space="preserve">imbalance between healthy and unhealthy </w:t>
                            </w:r>
                            <w:r w:rsidR="000F201C">
                              <w:t>target variables</w:t>
                            </w:r>
                            <w:r w:rsidR="000F37A6">
                              <w:t xml:space="preserve"> </w:t>
                            </w:r>
                            <w:r w:rsidR="000F37A6">
                              <w:rPr>
                                <w:i w:val="0"/>
                                <w:iCs w:val="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9FC638" id="_x0000_s1046" type="#_x0000_t202" style="position:absolute;margin-left:400.35pt;margin-top:480.9pt;width:451.55pt;height:.05pt;z-index:2517022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" stroked="f">
                <v:textbox style="mso-fit-shape-to-text:t" inset="0,0,0,0">
                  <w:txbxContent>
                    <w:p w14:paraId="37CDA224" w14:textId="2FCBFC8B" w:rsidR="005F00A9" w:rsidRPr="000F37A6" w:rsidRDefault="005F00A9" w:rsidP="00EE7298">
                      <w:pPr>
                        <w:pStyle w:val="Caption"/>
                        <w:rPr>
                          <w:i w:val="0"/>
                          <w:iCs w:val="0"/>
                          <w:noProof/>
                          <w:sz w:val="20"/>
                        </w:rPr>
                      </w:pPr>
                      <w:r>
                        <w:t xml:space="preserve">Figure </w:t>
                      </w:r>
                      <w:r w:rsidR="00FC5D44">
                        <w:t>5.2</w:t>
                      </w:r>
                      <w:r w:rsidR="00D6611E">
                        <w:t>:</w:t>
                      </w:r>
                      <w:r>
                        <w:t xml:space="preserve"> </w:t>
                      </w:r>
                      <w:r w:rsidRPr="00B54105">
                        <w:t>Graphical representation of the class distribution of the 15 categories from the Kaggle dataset</w:t>
                      </w:r>
                      <w:r w:rsidR="000A0CD6">
                        <w:t xml:space="preserve"> </w:t>
                      </w:r>
                      <w:r w:rsidR="00677E49">
                        <w:t>where the green bars represent  healthy categories</w:t>
                      </w:r>
                      <w:r w:rsidR="00D07CC7">
                        <w:t xml:space="preserve">. The Pie chart shows the </w:t>
                      </w:r>
                      <w:r w:rsidR="000A0CD6">
                        <w:t xml:space="preserve">imbalance between healthy and unhealthy </w:t>
                      </w:r>
                      <w:r w:rsidR="000F201C">
                        <w:t>target variables</w:t>
                      </w:r>
                      <w:r w:rsidR="000F37A6">
                        <w:t xml:space="preserve"> </w:t>
                      </w:r>
                      <w:r w:rsidR="000F37A6">
                        <w:rPr>
                          <w:i w:val="0"/>
                          <w:iCs w:val="0"/>
                        </w:rPr>
                        <w:t>[6]</w:t>
                      </w:r>
                    </w:p>
                  </w:txbxContent>
                </v:textbox>
                <w10:wrap type="topAndBottom" anchorx="margin"/>
              </v:shape>
            </w:pict>
          </mc:Fallback>
        </mc:AlternateContent>
      </w:r>
      <w:r>
        <w:rPr>
          <w:noProof/>
        </w:rPr>
        <w:drawing>
          <wp:anchor distT="0" distB="0" distL="114300" distR="114300" simplePos="0" relativeHeight="251794432" behindDoc="0" locked="0" layoutInCell="1" allowOverlap="1" wp14:anchorId="76058B56" wp14:editId="2746FB17">
            <wp:simplePos x="0" y="0"/>
            <wp:positionH relativeFrom="margin">
              <wp:align>right</wp:align>
            </wp:positionH>
            <wp:positionV relativeFrom="paragraph">
              <wp:posOffset>3823970</wp:posOffset>
            </wp:positionV>
            <wp:extent cx="5727065" cy="2221230"/>
            <wp:effectExtent l="0" t="0" r="6985" b="7620"/>
            <wp:wrapTopAndBottom/>
            <wp:docPr id="16642331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3318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065" cy="22212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826176" behindDoc="0" locked="0" layoutInCell="1" allowOverlap="1" wp14:anchorId="4531AA47" wp14:editId="79D6953B">
                <wp:simplePos x="0" y="0"/>
                <wp:positionH relativeFrom="margin">
                  <wp:align>left</wp:align>
                </wp:positionH>
                <wp:positionV relativeFrom="paragraph">
                  <wp:posOffset>19050</wp:posOffset>
                </wp:positionV>
                <wp:extent cx="5708650" cy="3470275"/>
                <wp:effectExtent l="57150" t="57150" r="44450" b="53975"/>
                <wp:wrapTopAndBottom/>
                <wp:docPr id="1849538709" name="Group 2"/>
                <wp:cNvGraphicFramePr/>
                <a:graphic xmlns:a="http://schemas.openxmlformats.org/drawingml/2006/main">
                  <a:graphicData uri="http://schemas.microsoft.com/office/word/2010/wordprocessingGroup">
                    <wpg:wgp>
                      <wpg:cNvGrpSpPr/>
                      <wpg:grpSpPr>
                        <a:xfrm>
                          <a:off x="0" y="0"/>
                          <a:ext cx="5708650" cy="3470275"/>
                          <a:chOff x="0" y="0"/>
                          <a:chExt cx="5392344" cy="3236765"/>
                        </a:xfrm>
                      </wpg:grpSpPr>
                      <pic:pic xmlns:pic="http://schemas.openxmlformats.org/drawingml/2006/picture">
                        <pic:nvPicPr>
                          <pic:cNvPr id="2036945010" name="Picture 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910026394" name="Picture 3"/>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077790" y="0"/>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1279702917" name="Picture 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155152" y="0"/>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549966470" name="Picture 5"/>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232515" y="0"/>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19614592" name="Picture 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4310303" y="0"/>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585060658" name="Picture 7"/>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077790"/>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1375983802" name="Picture 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077790" y="1077362"/>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1039339941" name="Picture 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155152" y="1077790"/>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2071652170" name="Picture 1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3232515" y="1077362"/>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41199905" name="Picture 11"/>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310304" y="1077362"/>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332215860" name="Picture 1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2154725"/>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202268434" name="Picture 1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077790" y="2154725"/>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1332581341" name="Picture 1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155580" y="2154725"/>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377981915" name="Picture 15"/>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3233370" y="2154725"/>
                            <a:ext cx="1082040" cy="1082040"/>
                          </a:xfrm>
                          <a:prstGeom prst="rect">
                            <a:avLst/>
                          </a:prstGeom>
                          <a:noFill/>
                          <a:ln>
                            <a:solidFill>
                              <a:schemeClr val="bg1">
                                <a:lumMod val="95000"/>
                              </a:schemeClr>
                            </a:solidFill>
                          </a:ln>
                          <a:scene3d>
                            <a:camera prst="orthographicFront"/>
                            <a:lightRig rig="threePt" dir="t"/>
                          </a:scene3d>
                          <a:sp3d>
                            <a:bevelT/>
                          </a:sp3d>
                        </pic:spPr>
                      </pic:pic>
                      <pic:pic xmlns:pic="http://schemas.openxmlformats.org/drawingml/2006/picture">
                        <pic:nvPicPr>
                          <pic:cNvPr id="1550104572" name="Picture 16"/>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4310303" y="2154725"/>
                            <a:ext cx="1082040" cy="1082040"/>
                          </a:xfrm>
                          <a:prstGeom prst="rect">
                            <a:avLst/>
                          </a:prstGeom>
                          <a:noFill/>
                          <a:ln>
                            <a:solidFill>
                              <a:schemeClr val="bg1">
                                <a:lumMod val="95000"/>
                              </a:schemeClr>
                            </a:solidFill>
                          </a:ln>
                          <a:scene3d>
                            <a:camera prst="orthographicFront"/>
                            <a:lightRig rig="threePt" dir="t"/>
                          </a:scene3d>
                          <a:sp3d>
                            <a:bevelT/>
                          </a:sp3d>
                        </pic:spPr>
                      </pic:pic>
                    </wpg:wgp>
                  </a:graphicData>
                </a:graphic>
                <wp14:sizeRelH relativeFrom="margin">
                  <wp14:pctWidth>0</wp14:pctWidth>
                </wp14:sizeRelH>
                <wp14:sizeRelV relativeFrom="margin">
                  <wp14:pctHeight>0</wp14:pctHeight>
                </wp14:sizeRelV>
              </wp:anchor>
            </w:drawing>
          </mc:Choice>
          <mc:Fallback>
            <w:pict>
              <v:group w14:anchorId="2D486753" id="Group 2" o:spid="_x0000_s1026" style="position:absolute;margin-left:0;margin-top:1.5pt;width:449.5pt;height:273.25pt;z-index:251826176;mso-position-horizontal:left;mso-position-horizontal-relative:margin;mso-width-relative:margin;mso-height-relative:margin" coordsize="53923,323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0820;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" stroked="t" strokecolor="#f2f2f2 [3052]">
                  <v:imagedata r:id="rId47" o:title=""/>
                  <v:path arrowok="t"/>
                </v:shape>
                <v:shape id="Picture 3" o:spid="_x0000_s1028" type="#_x0000_t75" style="position:absolute;left:10777;width:10821;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" stroked="t" strokecolor="#f2f2f2 [3052]">
                  <v:imagedata r:id="rId48" o:title=""/>
                  <v:path arrowok="t"/>
                </v:shape>
                <v:shape id="Picture 4" o:spid="_x0000_s1029" type="#_x0000_t75" style="position:absolute;left:21551;width:10820;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" stroked="t" strokecolor="#f2f2f2 [3052]">
                  <v:imagedata r:id="rId49" o:title=""/>
                  <v:path arrowok="t"/>
                </v:shape>
                <v:shape id="Picture 5" o:spid="_x0000_s1030" type="#_x0000_t75" style="position:absolute;left:32325;width:10820;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" stroked="t" strokecolor="#f2f2f2 [3052]">
                  <v:imagedata r:id="rId50" o:title=""/>
                  <v:path arrowok="t"/>
                </v:shape>
                <v:shape id="Picture 6" o:spid="_x0000_s1031" type="#_x0000_t75" style="position:absolute;left:43103;width:10820;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" stroked="t" strokecolor="#f2f2f2 [3052]">
                  <v:imagedata r:id="rId51" o:title=""/>
                  <v:path arrowok="t"/>
                </v:shape>
                <v:shape id="Picture 7" o:spid="_x0000_s1032" type="#_x0000_t75" style="position:absolute;top:10777;width:10820;height:1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" stroked="t" strokecolor="#f2f2f2 [3052]">
                  <v:imagedata r:id="rId52" o:title=""/>
                  <v:path arrowok="t"/>
                </v:shape>
                <v:shape id="Picture 8" o:spid="_x0000_s1033" type="#_x0000_t75" style="position:absolute;left:10777;top:10773;width:10821;height:1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" stroked="t" strokecolor="#f2f2f2 [3052]">
                  <v:imagedata r:id="rId53" o:title=""/>
                  <v:path arrowok="t"/>
                </v:shape>
                <v:shape id="Picture 9" o:spid="_x0000_s1034" type="#_x0000_t75" style="position:absolute;left:21551;top:10777;width:10820;height:1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" stroked="t" strokecolor="#f2f2f2 [3052]">
                  <v:imagedata r:id="rId54" o:title=""/>
                  <v:path arrowok="t"/>
                </v:shape>
                <v:shape id="Picture 10" o:spid="_x0000_s1035" type="#_x0000_t75" style="position:absolute;left:32325;top:10773;width:10820;height:1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" stroked="t" strokecolor="#f2f2f2 [3052]">
                  <v:imagedata r:id="rId55" o:title=""/>
                  <v:path arrowok="t"/>
                </v:shape>
                <v:shape id="Picture 11" o:spid="_x0000_s1036" type="#_x0000_t75" style="position:absolute;left:43103;top:10773;width:10820;height:1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" stroked="t" strokecolor="#f2f2f2 [3052]">
                  <v:imagedata r:id="rId56" o:title=""/>
                  <v:path arrowok="t"/>
                </v:shape>
                <v:shape id="Picture 12" o:spid="_x0000_s1037" type="#_x0000_t75" style="position:absolute;top:21547;width:10820;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" stroked="t" strokecolor="#f2f2f2 [3052]">
                  <v:imagedata r:id="rId57" o:title=""/>
                  <v:path arrowok="t"/>
                </v:shape>
                <v:shape id="Picture 13" o:spid="_x0000_s1038" type="#_x0000_t75" style="position:absolute;left:10777;top:21547;width:10821;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" stroked="t" strokecolor="#f2f2f2 [3052]">
                  <v:imagedata r:id="rId58" o:title=""/>
                  <v:path arrowok="t"/>
                </v:shape>
                <v:shape id="Picture 14" o:spid="_x0000_s1039" type="#_x0000_t75" style="position:absolute;left:21555;top:21547;width:10821;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" stroked="t" strokecolor="#f2f2f2 [3052]">
                  <v:imagedata r:id="rId59" o:title=""/>
                  <v:path arrowok="t"/>
                </v:shape>
                <v:shape id="Picture 15" o:spid="_x0000_s1040" type="#_x0000_t75" style="position:absolute;left:32333;top:21547;width:10821;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" stroked="t" strokecolor="#f2f2f2 [3052]">
                  <v:imagedata r:id="rId60" o:title=""/>
                  <v:path arrowok="t"/>
                </v:shape>
                <v:shape id="Picture 16" o:spid="_x0000_s1041" type="#_x0000_t75" style="position:absolute;left:43103;top:21547;width:10820;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" stroked="t" strokecolor="#f2f2f2 [3052]">
                  <v:imagedata r:id="rId61" o:title=""/>
                  <v:path arrowok="t"/>
                </v:shape>
                <w10:wrap type="topAndBottom" anchorx="margin"/>
              </v:group>
            </w:pict>
          </mc:Fallback>
        </mc:AlternateContent>
      </w:r>
      <w:r>
        <w:rPr>
          <w:noProof/>
        </w:rPr>
        <mc:AlternateContent>
          <mc:Choice Requires="wps">
            <w:drawing>
              <wp:anchor distT="0" distB="0" distL="114300" distR="114300" simplePos="0" relativeHeight="251689984" behindDoc="0" locked="0" layoutInCell="1" allowOverlap="1" wp14:anchorId="655EC7F1" wp14:editId="1E1F58C6">
                <wp:simplePos x="0" y="0"/>
                <wp:positionH relativeFrom="margin">
                  <wp:align>center</wp:align>
                </wp:positionH>
                <wp:positionV relativeFrom="paragraph">
                  <wp:posOffset>3609340</wp:posOffset>
                </wp:positionV>
                <wp:extent cx="3840480" cy="241935"/>
                <wp:effectExtent l="0" t="0" r="7620" b="5715"/>
                <wp:wrapTopAndBottom/>
                <wp:docPr id="907613562" name="Text Box 1"/>
                <wp:cNvGraphicFramePr/>
                <a:graphic xmlns:a="http://schemas.openxmlformats.org/drawingml/2006/main">
                  <a:graphicData uri="http://schemas.microsoft.com/office/word/2010/wordprocessingShape">
                    <wps:wsp>
                      <wps:cNvSpPr txBox="1"/>
                      <wps:spPr>
                        <a:xfrm>
                          <a:off x="0" y="0"/>
                          <a:ext cx="3840480" cy="241935"/>
                        </a:xfrm>
                        <a:prstGeom prst="rect">
                          <a:avLst/>
                        </a:prstGeom>
                        <a:solidFill>
                          <a:prstClr val="white"/>
                        </a:solidFill>
                        <a:ln>
                          <a:noFill/>
                        </a:ln>
                      </wps:spPr>
                      <wps:txbx>
                        <w:txbxContent>
                          <w:p w14:paraId="4B7C1845" w14:textId="578D0347" w:rsidR="00596392" w:rsidRDefault="00596392" w:rsidP="00B040BB">
                            <w:pPr>
                              <w:pStyle w:val="Caption"/>
                              <w:rPr>
                                <w:i w:val="0"/>
                                <w:iCs w:val="0"/>
                                <w:color w:val="000000"/>
                              </w:rPr>
                            </w:pPr>
                            <w:r>
                              <w:t xml:space="preserve">Figure </w:t>
                            </w:r>
                            <w:r w:rsidR="0038387C">
                              <w:t>5.1</w:t>
                            </w:r>
                            <w:r w:rsidR="00D6611E">
                              <w:t>:</w:t>
                            </w:r>
                            <w:r w:rsidR="00A90FFF">
                              <w:t xml:space="preserve"> </w:t>
                            </w:r>
                            <w:r w:rsidR="00B040BB" w:rsidRPr="00697EF4">
                              <w:rPr>
                                <w:color w:val="000000"/>
                              </w:rPr>
                              <w:t>The first image of each of the 15 categories from the Kaggle datase</w:t>
                            </w:r>
                            <w:r w:rsidR="00B040BB">
                              <w:rPr>
                                <w:color w:val="000000"/>
                              </w:rPr>
                              <w:t>t</w:t>
                            </w:r>
                            <w:r w:rsidR="000F37A6">
                              <w:rPr>
                                <w:color w:val="000000"/>
                              </w:rPr>
                              <w:t xml:space="preserve"> </w:t>
                            </w:r>
                            <w:r w:rsidR="000F37A6">
                              <w:rPr>
                                <w:i w:val="0"/>
                                <w:iCs w:val="0"/>
                                <w:color w:val="000000"/>
                              </w:rPr>
                              <w:t>[6]</w:t>
                            </w:r>
                          </w:p>
                          <w:p w14:paraId="5F124DA2" w14:textId="77777777" w:rsidR="00677E49" w:rsidRPr="00677E49" w:rsidRDefault="00677E49" w:rsidP="00677E4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EC7F1" id="_x0000_s1047" type="#_x0000_t202" style="position:absolute;margin-left:0;margin-top:284.2pt;width:302.4pt;height:19.0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" stroked="f">
                <v:textbox inset="0,0,0,0">
                  <w:txbxContent>
                    <w:p w14:paraId="4B7C1845" w14:textId="578D0347" w:rsidR="00596392" w:rsidRDefault="00596392" w:rsidP="00B040BB">
                      <w:pPr>
                        <w:pStyle w:val="Caption"/>
                        <w:rPr>
                          <w:i w:val="0"/>
                          <w:iCs w:val="0"/>
                          <w:color w:val="000000"/>
                        </w:rPr>
                      </w:pPr>
                      <w:r>
                        <w:t xml:space="preserve">Figure </w:t>
                      </w:r>
                      <w:r w:rsidR="0038387C">
                        <w:t>5.1</w:t>
                      </w:r>
                      <w:r w:rsidR="00D6611E">
                        <w:t>:</w:t>
                      </w:r>
                      <w:r w:rsidR="00A90FFF">
                        <w:t xml:space="preserve"> </w:t>
                      </w:r>
                      <w:r w:rsidR="00B040BB" w:rsidRPr="00697EF4">
                        <w:rPr>
                          <w:color w:val="000000"/>
                        </w:rPr>
                        <w:t>The first image of each of the 15 categories from the Kaggle datase</w:t>
                      </w:r>
                      <w:r w:rsidR="00B040BB">
                        <w:rPr>
                          <w:color w:val="000000"/>
                        </w:rPr>
                        <w:t>t</w:t>
                      </w:r>
                      <w:r w:rsidR="000F37A6">
                        <w:rPr>
                          <w:color w:val="000000"/>
                        </w:rPr>
                        <w:t xml:space="preserve"> </w:t>
                      </w:r>
                      <w:r w:rsidR="000F37A6">
                        <w:rPr>
                          <w:i w:val="0"/>
                          <w:iCs w:val="0"/>
                          <w:color w:val="000000"/>
                        </w:rPr>
                        <w:t>[6]</w:t>
                      </w:r>
                    </w:p>
                    <w:p w14:paraId="5F124DA2" w14:textId="77777777" w:rsidR="00677E49" w:rsidRPr="00677E49" w:rsidRDefault="00677E49" w:rsidP="00677E49"/>
                  </w:txbxContent>
                </v:textbox>
                <w10:wrap type="topAndBottom" anchorx="margin"/>
              </v:shape>
            </w:pict>
          </mc:Fallback>
        </mc:AlternateContent>
      </w:r>
      <w:bookmarkStart w:id="30" w:name="_Toc166150730"/>
      <w:r w:rsidR="00FC5D44">
        <w:t>5</w:t>
      </w:r>
      <w:r w:rsidR="00FB1366">
        <w:t xml:space="preserve">.2 </w:t>
      </w:r>
      <w:r w:rsidR="00A32082">
        <w:t xml:space="preserve">Data </w:t>
      </w:r>
      <w:r w:rsidR="00A32082" w:rsidRPr="00FB1366">
        <w:t>Preprocessing</w:t>
      </w:r>
      <w:r w:rsidR="00A32082">
        <w:t xml:space="preserve"> &amp; Analytics</w:t>
      </w:r>
      <w:bookmarkEnd w:id="29"/>
      <w:bookmarkEnd w:id="30"/>
    </w:p>
    <w:p w14:paraId="50F95E02" w14:textId="06A7979D" w:rsidR="00AD17ED" w:rsidRDefault="008F468D" w:rsidP="00237976">
      <w:pPr>
        <w:jc w:val="both"/>
      </w:pPr>
      <w:r>
        <w:t>T</w:t>
      </w:r>
      <w:r w:rsidR="00B17EAC">
        <w:t xml:space="preserve">he data will be divided into </w:t>
      </w:r>
      <w:r w:rsidR="00A16474">
        <w:t>two</w:t>
      </w:r>
      <w:r w:rsidR="00B17EAC">
        <w:t xml:space="preserve"> classes</w:t>
      </w:r>
      <w:r w:rsidR="00E25E84">
        <w:t>;</w:t>
      </w:r>
      <w:r w:rsidR="00B17EAC">
        <w:t xml:space="preserve"> healthy and unhealthy</w:t>
      </w:r>
      <w:r w:rsidR="00DF3132">
        <w:t xml:space="preserve">. </w:t>
      </w:r>
      <w:r w:rsidR="00B4175C">
        <w:t>F</w:t>
      </w:r>
      <w:r w:rsidR="00D579A5">
        <w:t>rom Table 5.1</w:t>
      </w:r>
      <w:r w:rsidR="00175979">
        <w:t xml:space="preserve">, the numerical image count for </w:t>
      </w:r>
      <w:r w:rsidR="0042642F">
        <w:t>the binary classes are:</w:t>
      </w:r>
      <w:r w:rsidR="00175979">
        <w:t xml:space="preserve"> </w:t>
      </w:r>
      <w:r w:rsidR="0058084E">
        <w:t>3,221 for healthy and 17,41</w:t>
      </w:r>
      <w:r w:rsidR="00570DB3">
        <w:t>7</w:t>
      </w:r>
      <w:r w:rsidR="0058084E">
        <w:t xml:space="preserve"> for unhealthy</w:t>
      </w:r>
      <w:r w:rsidR="00E550D5">
        <w:t xml:space="preserve"> – an imbalance of </w:t>
      </w:r>
      <w:r w:rsidR="002D44C2">
        <w:t>approximately 1:</w:t>
      </w:r>
      <w:r w:rsidR="003B5B9D">
        <w:t>5</w:t>
      </w:r>
      <w:r w:rsidR="00D07CC7">
        <w:t xml:space="preserve"> which can be clearly seen from the Pie chart in Figure 5.2</w:t>
      </w:r>
      <w:r w:rsidR="00A32082" w:rsidRPr="00E303AB">
        <w:t xml:space="preserve">. </w:t>
      </w:r>
      <w:r w:rsidR="007E0B54">
        <w:t xml:space="preserve">The reason </w:t>
      </w:r>
      <w:r w:rsidR="003F3AEC">
        <w:t xml:space="preserve">for </w:t>
      </w:r>
      <w:r w:rsidR="00280F67">
        <w:t xml:space="preserve">dispensing </w:t>
      </w:r>
      <w:r w:rsidR="00677E49">
        <w:t>with</w:t>
      </w:r>
      <w:r w:rsidR="00280F67">
        <w:t xml:space="preserve"> the various sub-categories is </w:t>
      </w:r>
      <w:r w:rsidR="007E0B54">
        <w:t xml:space="preserve">to make the problem </w:t>
      </w:r>
      <w:r w:rsidR="009A0A6C">
        <w:t xml:space="preserve">not </w:t>
      </w:r>
      <w:r w:rsidR="007E0B54">
        <w:t>overtly hard</w:t>
      </w:r>
      <w:r w:rsidR="00BC4A10">
        <w:t xml:space="preserve">, </w:t>
      </w:r>
      <w:r w:rsidR="00DA0800">
        <w:t>so as to concentrate on</w:t>
      </w:r>
      <w:r w:rsidR="00BC4A10">
        <w:t xml:space="preserve"> monitor</w:t>
      </w:r>
      <w:r w:rsidR="00DA0800">
        <w:t>ing</w:t>
      </w:r>
      <w:r w:rsidR="00BC4A10">
        <w:t xml:space="preserve"> the various effects of hyperparameter optimization while using a </w:t>
      </w:r>
      <w:r w:rsidR="003F569F">
        <w:t xml:space="preserve">Siamese </w:t>
      </w:r>
      <w:r w:rsidR="00570DB3">
        <w:t>N</w:t>
      </w:r>
      <w:r w:rsidR="003F569F">
        <w:t>etwork in a FSL paradigm</w:t>
      </w:r>
      <w:r w:rsidR="00E25E84" w:rsidRPr="005805E6">
        <w:rPr>
          <w:rStyle w:val="FootnoteReference"/>
          <w:color w:val="E97132" w:themeColor="accent2"/>
        </w:rPr>
        <w:footnoteReference w:id="28"/>
      </w:r>
      <w:r w:rsidR="003F569F">
        <w:t xml:space="preserve">. </w:t>
      </w:r>
      <w:r w:rsidR="00D07CC7">
        <w:t>T</w:t>
      </w:r>
      <w:r w:rsidR="00570DB3">
        <w:t xml:space="preserve">he BLM and </w:t>
      </w:r>
      <w:r w:rsidR="00EB1536">
        <w:t xml:space="preserve">the </w:t>
      </w:r>
      <w:r w:rsidR="00570DB3">
        <w:t xml:space="preserve">FSLM are independent from each other, </w:t>
      </w:r>
      <w:r w:rsidR="00D07CC7">
        <w:t xml:space="preserve">and this is reflected in </w:t>
      </w:r>
      <w:r w:rsidR="00570DB3">
        <w:t>the datasets that these models will be subjected to</w:t>
      </w:r>
      <w:r w:rsidR="00D07CC7">
        <w:t xml:space="preserve"> as each dataset</w:t>
      </w:r>
      <w:r w:rsidR="00570DB3">
        <w:t xml:space="preserve"> will be unique. To that end, </w:t>
      </w:r>
      <w:r w:rsidR="00DA0725">
        <w:t>the binary classes will be split evenly between both stages. From there, the data will be distributed again. The precise distribution is described in detail in Table 5.2. The class distribution among the train, validation and test sets for both stages will be proportional to 7:2:1</w:t>
      </w:r>
      <w:r w:rsidR="00237976">
        <w:t>.</w:t>
      </w:r>
    </w:p>
    <w:tbl>
      <w:tblPr>
        <w:tblStyle w:val="TableGrid"/>
        <w:tblW w:w="9351" w:type="dxa"/>
        <w:jc w:val="center"/>
        <w:tblLayout w:type="fixed"/>
        <w:tblLook w:val="04A0" w:firstRow="1" w:lastRow="0" w:firstColumn="1" w:lastColumn="0" w:noHBand="0" w:noVBand="1"/>
      </w:tblPr>
      <w:tblGrid>
        <w:gridCol w:w="846"/>
        <w:gridCol w:w="1701"/>
        <w:gridCol w:w="1134"/>
        <w:gridCol w:w="1701"/>
        <w:gridCol w:w="1276"/>
        <w:gridCol w:w="1559"/>
        <w:gridCol w:w="1134"/>
      </w:tblGrid>
      <w:tr w:rsidR="00B53BDF" w14:paraId="0E79BA53" w14:textId="77777777" w:rsidTr="00C74FA1">
        <w:trPr>
          <w:trHeight w:val="557"/>
          <w:jc w:val="center"/>
        </w:trPr>
        <w:tc>
          <w:tcPr>
            <w:tcW w:w="846" w:type="dxa"/>
            <w:vMerge w:val="restart"/>
            <w:tcBorders>
              <w:right w:val="double" w:sz="4" w:space="0" w:color="auto"/>
            </w:tcBorders>
            <w:shd w:val="pct20" w:color="auto" w:fill="auto"/>
            <w:vAlign w:val="center"/>
          </w:tcPr>
          <w:p w14:paraId="6AF19CCC" w14:textId="44791653" w:rsidR="0079614D" w:rsidRPr="00777916" w:rsidRDefault="0079614D" w:rsidP="00FD7379">
            <w:pPr>
              <w:jc w:val="center"/>
              <w:rPr>
                <w:b/>
                <w:bCs/>
              </w:rPr>
            </w:pPr>
            <w:r w:rsidRPr="00777916">
              <w:rPr>
                <w:b/>
                <w:bCs/>
              </w:rPr>
              <w:lastRenderedPageBreak/>
              <w:t>Stage</w:t>
            </w:r>
            <w:r w:rsidR="00786BF3" w:rsidRPr="00777916">
              <w:rPr>
                <w:b/>
                <w:bCs/>
              </w:rPr>
              <w:t>/</w:t>
            </w:r>
            <w:r w:rsidR="004569A2" w:rsidRPr="00777916">
              <w:rPr>
                <w:b/>
                <w:bCs/>
              </w:rPr>
              <w:t xml:space="preserve"> Model</w:t>
            </w:r>
          </w:p>
        </w:tc>
        <w:tc>
          <w:tcPr>
            <w:tcW w:w="2835" w:type="dxa"/>
            <w:gridSpan w:val="2"/>
            <w:tcBorders>
              <w:left w:val="double" w:sz="4" w:space="0" w:color="auto"/>
              <w:right w:val="double" w:sz="4" w:space="0" w:color="auto"/>
            </w:tcBorders>
            <w:shd w:val="pct20" w:color="auto" w:fill="auto"/>
            <w:vAlign w:val="center"/>
          </w:tcPr>
          <w:p w14:paraId="72A051DF" w14:textId="77777777" w:rsidR="0079614D" w:rsidRPr="00777916" w:rsidRDefault="0079614D" w:rsidP="00DE44CF">
            <w:pPr>
              <w:jc w:val="center"/>
              <w:rPr>
                <w:b/>
                <w:bCs/>
              </w:rPr>
            </w:pPr>
            <w:r w:rsidRPr="00777916">
              <w:rPr>
                <w:b/>
                <w:bCs/>
              </w:rPr>
              <w:t>Training Set</w:t>
            </w:r>
          </w:p>
          <w:p w14:paraId="2A7317AD" w14:textId="7E4525F3" w:rsidR="0079614D" w:rsidRPr="00777916" w:rsidRDefault="00777916" w:rsidP="00A32082">
            <w:pPr>
              <w:jc w:val="both"/>
              <w:rPr>
                <w:b/>
                <w:bCs/>
              </w:rPr>
            </w:pPr>
            <m:oMathPara>
              <m:oMath>
                <m:r>
                  <m:rPr>
                    <m:sty m:val="bi"/>
                  </m:rPr>
                  <w:rPr>
                    <w:rFonts w:ascii="Cambria Math" w:hAnsi="Cambria Math"/>
                  </w:rPr>
                  <m:t>≈70%</m:t>
                </m:r>
              </m:oMath>
            </m:oMathPara>
          </w:p>
        </w:tc>
        <w:tc>
          <w:tcPr>
            <w:tcW w:w="2977" w:type="dxa"/>
            <w:gridSpan w:val="2"/>
            <w:tcBorders>
              <w:left w:val="double" w:sz="4" w:space="0" w:color="auto"/>
              <w:right w:val="double" w:sz="4" w:space="0" w:color="auto"/>
            </w:tcBorders>
            <w:shd w:val="pct20" w:color="auto" w:fill="auto"/>
            <w:vAlign w:val="center"/>
          </w:tcPr>
          <w:p w14:paraId="32EE190C" w14:textId="77777777" w:rsidR="0079614D" w:rsidRPr="00777916" w:rsidRDefault="0079614D" w:rsidP="004E72B6">
            <w:pPr>
              <w:jc w:val="center"/>
              <w:rPr>
                <w:b/>
                <w:bCs/>
              </w:rPr>
            </w:pPr>
            <w:r w:rsidRPr="00777916">
              <w:rPr>
                <w:b/>
                <w:bCs/>
              </w:rPr>
              <w:t>Validation Set</w:t>
            </w:r>
          </w:p>
          <w:p w14:paraId="2AA68067" w14:textId="1DCE6AFB" w:rsidR="0079614D" w:rsidRPr="00777916" w:rsidRDefault="00777916" w:rsidP="004E72B6">
            <w:pPr>
              <w:jc w:val="center"/>
              <w:rPr>
                <w:b/>
                <w:bCs/>
              </w:rPr>
            </w:pPr>
            <m:oMathPara>
              <m:oMath>
                <m:r>
                  <m:rPr>
                    <m:sty m:val="bi"/>
                  </m:rPr>
                  <w:rPr>
                    <w:rFonts w:ascii="Cambria Math" w:hAnsi="Cambria Math"/>
                  </w:rPr>
                  <m:t>≈20%</m:t>
                </m:r>
              </m:oMath>
            </m:oMathPara>
          </w:p>
        </w:tc>
        <w:tc>
          <w:tcPr>
            <w:tcW w:w="2693" w:type="dxa"/>
            <w:gridSpan w:val="2"/>
            <w:tcBorders>
              <w:left w:val="double" w:sz="4" w:space="0" w:color="auto"/>
            </w:tcBorders>
            <w:shd w:val="pct20" w:color="auto" w:fill="auto"/>
            <w:vAlign w:val="center"/>
          </w:tcPr>
          <w:p w14:paraId="758782F5" w14:textId="77777777" w:rsidR="0079614D" w:rsidRPr="00777916" w:rsidRDefault="0079614D" w:rsidP="004E72B6">
            <w:pPr>
              <w:jc w:val="center"/>
              <w:rPr>
                <w:b/>
                <w:bCs/>
              </w:rPr>
            </w:pPr>
            <w:r w:rsidRPr="00777916">
              <w:rPr>
                <w:b/>
                <w:bCs/>
              </w:rPr>
              <w:t>Testing set</w:t>
            </w:r>
          </w:p>
          <w:p w14:paraId="0CAAC5FA" w14:textId="590767E1" w:rsidR="0079614D" w:rsidRPr="00777916" w:rsidRDefault="00777916" w:rsidP="004E72B6">
            <w:pPr>
              <w:jc w:val="both"/>
              <w:rPr>
                <w:b/>
                <w:bCs/>
              </w:rPr>
            </w:pPr>
            <m:oMathPara>
              <m:oMath>
                <m:r>
                  <m:rPr>
                    <m:sty m:val="bi"/>
                  </m:rPr>
                  <w:rPr>
                    <w:rFonts w:ascii="Cambria Math" w:hAnsi="Cambria Math"/>
                  </w:rPr>
                  <m:t>≈10%</m:t>
                </m:r>
              </m:oMath>
            </m:oMathPara>
          </w:p>
        </w:tc>
      </w:tr>
      <w:tr w:rsidR="00534904" w14:paraId="59EEA441" w14:textId="77777777" w:rsidTr="00C74FA1">
        <w:trPr>
          <w:trHeight w:val="410"/>
          <w:jc w:val="center"/>
        </w:trPr>
        <w:tc>
          <w:tcPr>
            <w:tcW w:w="846" w:type="dxa"/>
            <w:vMerge/>
            <w:tcBorders>
              <w:bottom w:val="double" w:sz="4" w:space="0" w:color="A02B93" w:themeColor="accent5"/>
              <w:right w:val="double" w:sz="4" w:space="0" w:color="auto"/>
            </w:tcBorders>
            <w:shd w:val="pct20" w:color="auto" w:fill="auto"/>
            <w:vAlign w:val="center"/>
          </w:tcPr>
          <w:p w14:paraId="6EEDC5F6" w14:textId="77777777" w:rsidR="0079614D" w:rsidRPr="00777916" w:rsidRDefault="0079614D" w:rsidP="00FD7379">
            <w:pPr>
              <w:jc w:val="center"/>
              <w:rPr>
                <w:b/>
                <w:bCs/>
              </w:rPr>
            </w:pPr>
          </w:p>
        </w:tc>
        <w:tc>
          <w:tcPr>
            <w:tcW w:w="1701" w:type="dxa"/>
            <w:tcBorders>
              <w:left w:val="double" w:sz="4" w:space="0" w:color="auto"/>
              <w:bottom w:val="double" w:sz="4" w:space="0" w:color="A02B93" w:themeColor="accent5"/>
            </w:tcBorders>
            <w:shd w:val="pct20" w:color="auto" w:fill="auto"/>
            <w:vAlign w:val="center"/>
          </w:tcPr>
          <w:p w14:paraId="32D056F8" w14:textId="62807953" w:rsidR="0079614D" w:rsidRPr="00777916" w:rsidRDefault="0079614D" w:rsidP="003F3943">
            <w:pPr>
              <w:jc w:val="center"/>
              <w:rPr>
                <w:b/>
                <w:bCs/>
              </w:rPr>
            </w:pPr>
            <w:r w:rsidRPr="00777916">
              <w:rPr>
                <w:b/>
                <w:bCs/>
              </w:rPr>
              <w:t>Dataset</w:t>
            </w:r>
          </w:p>
        </w:tc>
        <w:tc>
          <w:tcPr>
            <w:tcW w:w="1134" w:type="dxa"/>
            <w:tcBorders>
              <w:bottom w:val="double" w:sz="4" w:space="0" w:color="A02B93" w:themeColor="accent5"/>
              <w:right w:val="double" w:sz="4" w:space="0" w:color="auto"/>
            </w:tcBorders>
            <w:shd w:val="pct20" w:color="auto" w:fill="auto"/>
            <w:vAlign w:val="center"/>
          </w:tcPr>
          <w:p w14:paraId="7DA53172" w14:textId="5FD84417" w:rsidR="0079614D" w:rsidRPr="00777916" w:rsidRDefault="00677E49" w:rsidP="003F3943">
            <w:pPr>
              <w:jc w:val="center"/>
              <w:rPr>
                <w:b/>
                <w:bCs/>
              </w:rPr>
            </w:pPr>
            <w:r w:rsidRPr="00777916">
              <w:rPr>
                <w:b/>
                <w:bCs/>
              </w:rPr>
              <w:t>Analysis</w:t>
            </w:r>
          </w:p>
        </w:tc>
        <w:tc>
          <w:tcPr>
            <w:tcW w:w="1701" w:type="dxa"/>
            <w:tcBorders>
              <w:left w:val="double" w:sz="4" w:space="0" w:color="auto"/>
              <w:bottom w:val="double" w:sz="4" w:space="0" w:color="A02B93" w:themeColor="accent5"/>
            </w:tcBorders>
            <w:shd w:val="pct20" w:color="auto" w:fill="auto"/>
            <w:vAlign w:val="center"/>
          </w:tcPr>
          <w:p w14:paraId="4566DBF3" w14:textId="53EE655C" w:rsidR="0079614D" w:rsidRPr="00777916" w:rsidRDefault="0079614D" w:rsidP="003F3943">
            <w:pPr>
              <w:jc w:val="center"/>
              <w:rPr>
                <w:b/>
                <w:bCs/>
              </w:rPr>
            </w:pPr>
            <w:r w:rsidRPr="00777916">
              <w:rPr>
                <w:b/>
                <w:bCs/>
              </w:rPr>
              <w:t>Dataset</w:t>
            </w:r>
          </w:p>
        </w:tc>
        <w:tc>
          <w:tcPr>
            <w:tcW w:w="1276" w:type="dxa"/>
            <w:tcBorders>
              <w:bottom w:val="double" w:sz="4" w:space="0" w:color="A02B93" w:themeColor="accent5"/>
              <w:right w:val="double" w:sz="4" w:space="0" w:color="auto"/>
            </w:tcBorders>
            <w:shd w:val="pct20" w:color="auto" w:fill="auto"/>
            <w:vAlign w:val="center"/>
          </w:tcPr>
          <w:p w14:paraId="1610C4BC" w14:textId="0818BC66" w:rsidR="0079614D" w:rsidRPr="0087154E" w:rsidRDefault="000901F4" w:rsidP="003F3943">
            <w:pPr>
              <w:jc w:val="center"/>
              <w:rPr>
                <w:b/>
                <w:bCs/>
              </w:rPr>
            </w:pPr>
            <w:r w:rsidRPr="0087154E">
              <w:rPr>
                <w:b/>
                <w:bCs/>
              </w:rPr>
              <w:t>Tuning</w:t>
            </w:r>
          </w:p>
        </w:tc>
        <w:tc>
          <w:tcPr>
            <w:tcW w:w="1559" w:type="dxa"/>
            <w:tcBorders>
              <w:left w:val="double" w:sz="4" w:space="0" w:color="auto"/>
              <w:bottom w:val="double" w:sz="4" w:space="0" w:color="A02B93" w:themeColor="accent5"/>
            </w:tcBorders>
            <w:shd w:val="pct20" w:color="auto" w:fill="auto"/>
            <w:vAlign w:val="center"/>
          </w:tcPr>
          <w:p w14:paraId="1C581067" w14:textId="0F68A01B" w:rsidR="0079614D" w:rsidRPr="00777916" w:rsidRDefault="0079614D" w:rsidP="003F3943">
            <w:pPr>
              <w:jc w:val="center"/>
              <w:rPr>
                <w:b/>
                <w:bCs/>
              </w:rPr>
            </w:pPr>
            <w:r w:rsidRPr="00777916">
              <w:rPr>
                <w:b/>
                <w:bCs/>
              </w:rPr>
              <w:t>Dataset</w:t>
            </w:r>
          </w:p>
        </w:tc>
        <w:tc>
          <w:tcPr>
            <w:tcW w:w="1134" w:type="dxa"/>
            <w:tcBorders>
              <w:bottom w:val="double" w:sz="4" w:space="0" w:color="A02B93" w:themeColor="accent5"/>
            </w:tcBorders>
            <w:shd w:val="pct20" w:color="auto" w:fill="auto"/>
            <w:vAlign w:val="center"/>
          </w:tcPr>
          <w:p w14:paraId="797A0A6B" w14:textId="25BE140F" w:rsidR="0079614D" w:rsidRPr="00777916" w:rsidRDefault="00677E49" w:rsidP="003F3943">
            <w:pPr>
              <w:jc w:val="center"/>
              <w:rPr>
                <w:b/>
                <w:bCs/>
              </w:rPr>
            </w:pPr>
            <w:r w:rsidRPr="00777916">
              <w:rPr>
                <w:b/>
                <w:bCs/>
              </w:rPr>
              <w:t>Analysis</w:t>
            </w:r>
          </w:p>
        </w:tc>
      </w:tr>
      <w:tr w:rsidR="00534904" w14:paraId="01B28B25" w14:textId="77777777" w:rsidTr="00C74FA1">
        <w:trPr>
          <w:cantSplit/>
          <w:trHeight w:val="1134"/>
          <w:jc w:val="center"/>
        </w:trPr>
        <w:tc>
          <w:tcPr>
            <w:tcW w:w="846" w:type="dxa"/>
            <w:tcBorders>
              <w:top w:val="double" w:sz="4" w:space="0" w:color="A02B93" w:themeColor="accent5"/>
              <w:bottom w:val="single" w:sz="18" w:space="0" w:color="7030A0"/>
              <w:right w:val="double" w:sz="4" w:space="0" w:color="auto"/>
            </w:tcBorders>
            <w:textDirection w:val="btLr"/>
            <w:vAlign w:val="center"/>
          </w:tcPr>
          <w:p w14:paraId="4B8073F2" w14:textId="77777777" w:rsidR="00534904" w:rsidRDefault="00534904" w:rsidP="0024172F">
            <w:pPr>
              <w:ind w:left="113" w:right="113"/>
              <w:jc w:val="center"/>
            </w:pPr>
            <w:r>
              <w:t xml:space="preserve">Stage </w:t>
            </w:r>
            <w:r w:rsidR="00FD7379">
              <w:t>1</w:t>
            </w:r>
          </w:p>
          <w:p w14:paraId="33203558" w14:textId="11B6BD25" w:rsidR="00943429" w:rsidRPr="008E25B4" w:rsidRDefault="00786BF3" w:rsidP="0024172F">
            <w:pPr>
              <w:ind w:left="113" w:right="113"/>
              <w:jc w:val="center"/>
              <w:rPr>
                <w:b/>
                <w:bCs/>
              </w:rPr>
            </w:pPr>
            <w:r w:rsidRPr="008E25B4">
              <w:rPr>
                <w:b/>
                <w:bCs/>
              </w:rPr>
              <w:t>BL</w:t>
            </w:r>
            <w:r w:rsidR="000901F4">
              <w:rPr>
                <w:b/>
                <w:bCs/>
              </w:rPr>
              <w:t>M</w:t>
            </w:r>
          </w:p>
        </w:tc>
        <w:tc>
          <w:tcPr>
            <w:tcW w:w="1701" w:type="dxa"/>
            <w:tcBorders>
              <w:top w:val="double" w:sz="4" w:space="0" w:color="A02B93" w:themeColor="accent5"/>
              <w:left w:val="double" w:sz="4" w:space="0" w:color="auto"/>
              <w:bottom w:val="single" w:sz="18" w:space="0" w:color="7030A0"/>
            </w:tcBorders>
            <w:vAlign w:val="center"/>
          </w:tcPr>
          <w:p w14:paraId="0D3A0856" w14:textId="6530EB4D" w:rsidR="004569A2" w:rsidRDefault="004569A2" w:rsidP="00014310">
            <w:pPr>
              <w:jc w:val="center"/>
            </w:pPr>
            <w:r>
              <w:t>H</w:t>
            </w:r>
            <w:r w:rsidR="000901F4">
              <w:t>ealthy</w:t>
            </w:r>
            <w:r>
              <w:t xml:space="preserve">: </w:t>
            </w:r>
            <w:r w:rsidR="000901F4">
              <w:t>1,128</w:t>
            </w:r>
          </w:p>
          <w:p w14:paraId="75AB41BD" w14:textId="7AE084CD" w:rsidR="00943429" w:rsidRDefault="004569A2" w:rsidP="00014310">
            <w:pPr>
              <w:jc w:val="center"/>
            </w:pPr>
            <w:r>
              <w:t>U</w:t>
            </w:r>
            <w:r w:rsidR="000901F4">
              <w:t>nhealthy</w:t>
            </w:r>
            <w:r>
              <w:t xml:space="preserve">: </w:t>
            </w:r>
            <w:r w:rsidR="000901F4">
              <w:t>6,096</w:t>
            </w:r>
          </w:p>
        </w:tc>
        <w:tc>
          <w:tcPr>
            <w:tcW w:w="1134" w:type="dxa"/>
            <w:tcBorders>
              <w:top w:val="double" w:sz="4" w:space="0" w:color="A02B93" w:themeColor="accent5"/>
              <w:bottom w:val="single" w:sz="18" w:space="0" w:color="7030A0"/>
              <w:right w:val="double" w:sz="4" w:space="0" w:color="auto"/>
            </w:tcBorders>
            <w:vAlign w:val="center"/>
          </w:tcPr>
          <w:p w14:paraId="4605E885" w14:textId="021A0BE4" w:rsidR="00943429" w:rsidRDefault="00000000" w:rsidP="006309EA">
            <w:pPr>
              <w:jc w:val="center"/>
            </w:pPr>
            <m:oMathPara>
              <m:oMath>
                <m:sSup>
                  <m:sSupPr>
                    <m:ctrlPr>
                      <w:rPr>
                        <w:rFonts w:ascii="Cambria Math" w:hAnsi="Cambria Math"/>
                        <w:i/>
                      </w:rPr>
                    </m:ctrlPr>
                  </m:sSupPr>
                  <m:e>
                    <m:r>
                      <m:rPr>
                        <m:sty m:val="p"/>
                      </m:rPr>
                      <w:rPr>
                        <w:rFonts w:ascii="Cambria Math" w:hAnsi="Cambria Math"/>
                      </w:rPr>
                      <m:t>MCC</m:t>
                    </m:r>
                  </m:e>
                  <m:sup>
                    <m:r>
                      <w:rPr>
                        <w:rFonts w:ascii="Cambria Math" w:hAnsi="Cambria Math"/>
                      </w:rPr>
                      <m:t>++</m:t>
                    </m:r>
                  </m:sup>
                </m:sSup>
              </m:oMath>
            </m:oMathPara>
          </w:p>
        </w:tc>
        <w:tc>
          <w:tcPr>
            <w:tcW w:w="1701" w:type="dxa"/>
            <w:tcBorders>
              <w:top w:val="double" w:sz="4" w:space="0" w:color="A02B93" w:themeColor="accent5"/>
              <w:left w:val="double" w:sz="4" w:space="0" w:color="auto"/>
              <w:bottom w:val="single" w:sz="18" w:space="0" w:color="7030A0"/>
            </w:tcBorders>
            <w:vAlign w:val="center"/>
          </w:tcPr>
          <w:p w14:paraId="27304E8D" w14:textId="040805EB" w:rsidR="007C4810" w:rsidRDefault="007C4810" w:rsidP="006309EA">
            <w:pPr>
              <w:jc w:val="center"/>
            </w:pPr>
            <w:r>
              <w:t>H</w:t>
            </w:r>
            <w:r w:rsidR="000901F4">
              <w:t>ealthy</w:t>
            </w:r>
            <w:r>
              <w:t xml:space="preserve">: </w:t>
            </w:r>
            <w:r w:rsidR="000901F4">
              <w:t>322</w:t>
            </w:r>
          </w:p>
          <w:p w14:paraId="6BB60FB4" w14:textId="26DA57B0" w:rsidR="00943429" w:rsidRDefault="007C4810" w:rsidP="006309EA">
            <w:pPr>
              <w:jc w:val="center"/>
            </w:pPr>
            <w:r>
              <w:t>U</w:t>
            </w:r>
            <w:r w:rsidR="000901F4">
              <w:t>nhealthy</w:t>
            </w:r>
            <w:r>
              <w:t xml:space="preserve">: </w:t>
            </w:r>
            <w:r w:rsidR="000901F4">
              <w:t>1,742</w:t>
            </w:r>
          </w:p>
        </w:tc>
        <w:tc>
          <w:tcPr>
            <w:tcW w:w="1276" w:type="dxa"/>
            <w:tcBorders>
              <w:top w:val="double" w:sz="4" w:space="0" w:color="A02B93" w:themeColor="accent5"/>
              <w:bottom w:val="single" w:sz="18" w:space="0" w:color="7030A0"/>
              <w:right w:val="double" w:sz="4" w:space="0" w:color="auto"/>
            </w:tcBorders>
            <w:vAlign w:val="center"/>
          </w:tcPr>
          <w:p w14:paraId="428560FB" w14:textId="1955E910" w:rsidR="00943429" w:rsidRDefault="000901F4" w:rsidP="006309EA">
            <w:pPr>
              <w:jc w:val="center"/>
            </w:pPr>
            <w:r>
              <w:t>Random</w:t>
            </w:r>
            <w:r>
              <w:br/>
              <w:t>Search</w:t>
            </w:r>
          </w:p>
        </w:tc>
        <w:tc>
          <w:tcPr>
            <w:tcW w:w="1559" w:type="dxa"/>
            <w:tcBorders>
              <w:top w:val="double" w:sz="4" w:space="0" w:color="A02B93" w:themeColor="accent5"/>
              <w:left w:val="double" w:sz="4" w:space="0" w:color="auto"/>
              <w:bottom w:val="single" w:sz="18" w:space="0" w:color="7030A0"/>
            </w:tcBorders>
            <w:vAlign w:val="center"/>
          </w:tcPr>
          <w:p w14:paraId="50FD0927" w14:textId="4F945F76" w:rsidR="007C4810" w:rsidRDefault="007C4810" w:rsidP="006309EA">
            <w:pPr>
              <w:jc w:val="center"/>
            </w:pPr>
            <w:r>
              <w:t>H</w:t>
            </w:r>
            <w:r w:rsidR="000901F4">
              <w:t>ealthy</w:t>
            </w:r>
            <w:r>
              <w:t xml:space="preserve">: </w:t>
            </w:r>
            <w:r w:rsidR="000901F4">
              <w:t>161</w:t>
            </w:r>
          </w:p>
          <w:p w14:paraId="11E648F0" w14:textId="4DE74AA3" w:rsidR="00943429" w:rsidRDefault="007C4810" w:rsidP="006309EA">
            <w:pPr>
              <w:jc w:val="center"/>
            </w:pPr>
            <w:r>
              <w:t>U</w:t>
            </w:r>
            <w:r w:rsidR="000901F4">
              <w:t>nhealthy</w:t>
            </w:r>
            <w:r>
              <w:t xml:space="preserve">: </w:t>
            </w:r>
            <w:r w:rsidR="000901F4">
              <w:t>871</w:t>
            </w:r>
          </w:p>
        </w:tc>
        <w:tc>
          <w:tcPr>
            <w:tcW w:w="1134" w:type="dxa"/>
            <w:tcBorders>
              <w:top w:val="double" w:sz="4" w:space="0" w:color="A02B93" w:themeColor="accent5"/>
              <w:bottom w:val="single" w:sz="18" w:space="0" w:color="7030A0"/>
            </w:tcBorders>
            <w:vAlign w:val="center"/>
          </w:tcPr>
          <w:p w14:paraId="4A88EB2A" w14:textId="3856287F" w:rsidR="00943429" w:rsidRDefault="00000000" w:rsidP="006309EA">
            <w:pPr>
              <w:jc w:val="center"/>
            </w:pPr>
            <m:oMathPara>
              <m:oMath>
                <m:sSup>
                  <m:sSupPr>
                    <m:ctrlPr>
                      <w:rPr>
                        <w:rFonts w:ascii="Cambria Math" w:hAnsi="Cambria Math"/>
                        <w:i/>
                      </w:rPr>
                    </m:ctrlPr>
                  </m:sSupPr>
                  <m:e>
                    <m:r>
                      <m:rPr>
                        <m:sty m:val="p"/>
                      </m:rPr>
                      <w:rPr>
                        <w:rFonts w:ascii="Cambria Math" w:hAnsi="Cambria Math"/>
                      </w:rPr>
                      <m:t>MCC</m:t>
                    </m:r>
                  </m:e>
                  <m:sup>
                    <m:r>
                      <w:rPr>
                        <w:rFonts w:ascii="Cambria Math" w:hAnsi="Cambria Math"/>
                      </w:rPr>
                      <m:t>++</m:t>
                    </m:r>
                  </m:sup>
                </m:sSup>
              </m:oMath>
            </m:oMathPara>
          </w:p>
        </w:tc>
      </w:tr>
      <w:tr w:rsidR="00970D6D" w14:paraId="150FD631" w14:textId="77777777" w:rsidTr="00C74FA1">
        <w:trPr>
          <w:cantSplit/>
          <w:trHeight w:val="2069"/>
          <w:jc w:val="center"/>
        </w:trPr>
        <w:tc>
          <w:tcPr>
            <w:tcW w:w="846" w:type="dxa"/>
            <w:tcBorders>
              <w:top w:val="single" w:sz="18" w:space="0" w:color="7030A0"/>
              <w:right w:val="double" w:sz="4" w:space="0" w:color="auto"/>
            </w:tcBorders>
            <w:shd w:val="pct12" w:color="auto" w:fill="auto"/>
            <w:textDirection w:val="btLr"/>
            <w:vAlign w:val="center"/>
          </w:tcPr>
          <w:p w14:paraId="3B968BAF" w14:textId="1F85299A" w:rsidR="00534904" w:rsidRDefault="00534904" w:rsidP="00534904">
            <w:pPr>
              <w:ind w:left="113" w:right="113"/>
              <w:jc w:val="center"/>
            </w:pPr>
            <w:r>
              <w:t xml:space="preserve">Stage </w:t>
            </w:r>
            <w:r w:rsidR="000901F4">
              <w:t>2</w:t>
            </w:r>
          </w:p>
          <w:p w14:paraId="15CE1951" w14:textId="1115EC3C" w:rsidR="000B0ACC" w:rsidRPr="008E25B4" w:rsidRDefault="000901F4" w:rsidP="00534904">
            <w:pPr>
              <w:ind w:left="113" w:right="113"/>
              <w:jc w:val="center"/>
              <w:rPr>
                <w:b/>
                <w:bCs/>
              </w:rPr>
            </w:pPr>
            <w:r>
              <w:rPr>
                <w:b/>
                <w:bCs/>
              </w:rPr>
              <w:t>FSLM</w:t>
            </w:r>
          </w:p>
        </w:tc>
        <w:tc>
          <w:tcPr>
            <w:tcW w:w="1701" w:type="dxa"/>
            <w:tcBorders>
              <w:top w:val="single" w:sz="18" w:space="0" w:color="7030A0"/>
              <w:left w:val="double" w:sz="4" w:space="0" w:color="auto"/>
            </w:tcBorders>
            <w:shd w:val="pct12" w:color="auto" w:fill="auto"/>
            <w:vAlign w:val="center"/>
          </w:tcPr>
          <w:p w14:paraId="662D2466" w14:textId="57496CC2" w:rsidR="000901F4" w:rsidRDefault="000901F4" w:rsidP="000901F4">
            <w:pPr>
              <w:jc w:val="center"/>
            </w:pPr>
            <w:r>
              <w:t>Healthy: 1,127</w:t>
            </w:r>
          </w:p>
          <w:p w14:paraId="1EAE0561" w14:textId="4E571EE5" w:rsidR="000901F4" w:rsidRDefault="000901F4" w:rsidP="00F526C4">
            <w:pPr>
              <w:jc w:val="center"/>
            </w:pPr>
            <w:r>
              <w:t>Unhealthy: 6,096</w:t>
            </w:r>
          </w:p>
        </w:tc>
        <w:tc>
          <w:tcPr>
            <w:tcW w:w="1134" w:type="dxa"/>
            <w:tcBorders>
              <w:top w:val="single" w:sz="18" w:space="0" w:color="7030A0"/>
              <w:right w:val="double" w:sz="4" w:space="0" w:color="auto"/>
            </w:tcBorders>
            <w:shd w:val="pct12" w:color="auto" w:fill="auto"/>
            <w:vAlign w:val="center"/>
          </w:tcPr>
          <w:p w14:paraId="1511229F" w14:textId="533116D4" w:rsidR="000B0ACC" w:rsidRDefault="00000000" w:rsidP="00970D6D">
            <w:pPr>
              <w:jc w:val="center"/>
            </w:pPr>
            <m:oMathPara>
              <m:oMath>
                <m:sSup>
                  <m:sSupPr>
                    <m:ctrlPr>
                      <w:rPr>
                        <w:rFonts w:ascii="Cambria Math" w:hAnsi="Cambria Math"/>
                        <w:i/>
                      </w:rPr>
                    </m:ctrlPr>
                  </m:sSupPr>
                  <m:e>
                    <m:r>
                      <m:rPr>
                        <m:sty m:val="p"/>
                      </m:rPr>
                      <w:rPr>
                        <w:rFonts w:ascii="Cambria Math" w:hAnsi="Cambria Math"/>
                      </w:rPr>
                      <m:t>Accuracy</m:t>
                    </m:r>
                  </m:e>
                  <m:sup>
                    <m:r>
                      <w:rPr>
                        <w:rFonts w:ascii="Cambria Math" w:hAnsi="Cambria Math"/>
                      </w:rPr>
                      <m:t>++</m:t>
                    </m:r>
                  </m:sup>
                </m:sSup>
              </m:oMath>
            </m:oMathPara>
          </w:p>
        </w:tc>
        <w:tc>
          <w:tcPr>
            <w:tcW w:w="1701" w:type="dxa"/>
            <w:tcBorders>
              <w:top w:val="single" w:sz="18" w:space="0" w:color="7030A0"/>
              <w:left w:val="double" w:sz="4" w:space="0" w:color="auto"/>
            </w:tcBorders>
            <w:shd w:val="pct12" w:color="auto" w:fill="auto"/>
            <w:vAlign w:val="center"/>
          </w:tcPr>
          <w:p w14:paraId="0280EC96" w14:textId="77777777" w:rsidR="000901F4" w:rsidRDefault="000901F4" w:rsidP="000901F4">
            <w:pPr>
              <w:jc w:val="center"/>
            </w:pPr>
            <w:r>
              <w:t>Healthy: 322</w:t>
            </w:r>
          </w:p>
          <w:p w14:paraId="4F11A9C1" w14:textId="77777777" w:rsidR="000901F4" w:rsidRDefault="000901F4" w:rsidP="000901F4">
            <w:pPr>
              <w:jc w:val="center"/>
            </w:pPr>
            <w:r>
              <w:t>Unhealthy: 1,742</w:t>
            </w:r>
          </w:p>
          <w:p w14:paraId="6432CDCF" w14:textId="77777777" w:rsidR="000901F4" w:rsidRDefault="000901F4" w:rsidP="000901F4">
            <w:pPr>
              <w:jc w:val="center"/>
            </w:pPr>
          </w:p>
          <w:p w14:paraId="062990AE" w14:textId="73AA37FD" w:rsidR="000B0ACC" w:rsidRDefault="000B0ACC" w:rsidP="000901F4">
            <w:pPr>
              <w:jc w:val="center"/>
              <w:rPr>
                <w:rFonts w:eastAsia="Aptos"/>
                <w:iCs/>
              </w:rPr>
            </w:pPr>
            <w:r>
              <w:rPr>
                <w:rFonts w:eastAsia="Aptos"/>
                <w:iCs/>
              </w:rPr>
              <w:t>2-way 5-shot</w:t>
            </w:r>
          </w:p>
          <w:p w14:paraId="0FE3D067" w14:textId="672854D5" w:rsidR="007213D6" w:rsidRDefault="00C64FA5" w:rsidP="00F526C4">
            <w:pPr>
              <w:jc w:val="center"/>
              <w:rPr>
                <w:rFonts w:eastAsia="Aptos"/>
                <w:iCs/>
              </w:rPr>
            </w:pPr>
            <w:r>
              <w:rPr>
                <w:rFonts w:eastAsia="Aptos"/>
                <w:iCs/>
              </w:rPr>
              <w:t>32</w:t>
            </w:r>
            <w:r w:rsidR="000B0ACC">
              <w:rPr>
                <w:rFonts w:eastAsia="Aptos"/>
                <w:iCs/>
              </w:rPr>
              <w:t xml:space="preserve"> </w:t>
            </w:r>
            <w:r w:rsidR="000901F4">
              <w:rPr>
                <w:rFonts w:eastAsia="Aptos"/>
                <w:iCs/>
              </w:rPr>
              <w:t>S</w:t>
            </w:r>
            <w:r w:rsidR="000B0ACC">
              <w:rPr>
                <w:rFonts w:eastAsia="Aptos"/>
                <w:iCs/>
              </w:rPr>
              <w:t xml:space="preserve">upport </w:t>
            </w:r>
            <w:r w:rsidR="007213D6">
              <w:rPr>
                <w:rFonts w:eastAsia="Aptos"/>
                <w:iCs/>
              </w:rPr>
              <w:t>&amp;</w:t>
            </w:r>
          </w:p>
          <w:p w14:paraId="4D69F312" w14:textId="50E57AC3" w:rsidR="000B0ACC" w:rsidRPr="00F526C4" w:rsidRDefault="000901F4" w:rsidP="00F526C4">
            <w:pPr>
              <w:jc w:val="center"/>
              <w:rPr>
                <w:rFonts w:eastAsia="Aptos"/>
                <w:iCs/>
              </w:rPr>
            </w:pPr>
            <w:r>
              <w:rPr>
                <w:rFonts w:eastAsia="Aptos"/>
                <w:iCs/>
              </w:rPr>
              <w:t>Q</w:t>
            </w:r>
            <w:r w:rsidR="000B0ACC">
              <w:rPr>
                <w:rFonts w:eastAsia="Aptos"/>
                <w:iCs/>
              </w:rPr>
              <w:t xml:space="preserve">uery </w:t>
            </w:r>
            <w:r w:rsidR="00F526C4">
              <w:rPr>
                <w:rFonts w:eastAsia="Aptos"/>
                <w:iCs/>
              </w:rPr>
              <w:t>S</w:t>
            </w:r>
            <w:r w:rsidR="000B0ACC">
              <w:rPr>
                <w:rFonts w:eastAsia="Aptos"/>
                <w:iCs/>
              </w:rPr>
              <w:t>ets</w:t>
            </w:r>
            <w:r w:rsidR="00F526C4" w:rsidRPr="005805E6">
              <w:rPr>
                <w:rStyle w:val="FootnoteReference"/>
                <w:rFonts w:eastAsia="Aptos"/>
                <w:iCs/>
                <w:color w:val="E97132" w:themeColor="accent2"/>
              </w:rPr>
              <w:footnoteReference w:id="29"/>
            </w:r>
          </w:p>
        </w:tc>
        <w:tc>
          <w:tcPr>
            <w:tcW w:w="1276" w:type="dxa"/>
            <w:tcBorders>
              <w:top w:val="single" w:sz="18" w:space="0" w:color="7030A0"/>
              <w:right w:val="double" w:sz="4" w:space="0" w:color="auto"/>
            </w:tcBorders>
            <w:shd w:val="pct12" w:color="auto" w:fill="auto"/>
            <w:vAlign w:val="center"/>
          </w:tcPr>
          <w:p w14:paraId="749ED40D" w14:textId="29304B80" w:rsidR="000B0ACC" w:rsidRDefault="000B0ACC" w:rsidP="00970D6D">
            <w:pPr>
              <w:jc w:val="center"/>
            </w:pPr>
            <w:r>
              <w:t>Bayesian Optimization</w:t>
            </w:r>
          </w:p>
        </w:tc>
        <w:tc>
          <w:tcPr>
            <w:tcW w:w="1559" w:type="dxa"/>
            <w:tcBorders>
              <w:top w:val="single" w:sz="18" w:space="0" w:color="7030A0"/>
              <w:left w:val="double" w:sz="4" w:space="0" w:color="auto"/>
            </w:tcBorders>
            <w:shd w:val="pct12" w:color="auto" w:fill="auto"/>
            <w:vAlign w:val="center"/>
          </w:tcPr>
          <w:p w14:paraId="50649F44" w14:textId="76524A30" w:rsidR="00F526C4" w:rsidRDefault="00F526C4" w:rsidP="00F526C4">
            <w:pPr>
              <w:jc w:val="center"/>
            </w:pPr>
            <w:r>
              <w:t>Healthy: 161</w:t>
            </w:r>
          </w:p>
          <w:p w14:paraId="3F3ED137" w14:textId="4ED85361" w:rsidR="00F526C4" w:rsidRDefault="00F526C4" w:rsidP="00F526C4">
            <w:pPr>
              <w:jc w:val="center"/>
            </w:pPr>
            <w:r>
              <w:t>Unhealthy: 870</w:t>
            </w:r>
          </w:p>
          <w:p w14:paraId="67ECF8D4" w14:textId="77777777" w:rsidR="00F526C4" w:rsidRDefault="00F526C4" w:rsidP="00F526C4">
            <w:pPr>
              <w:jc w:val="center"/>
            </w:pPr>
          </w:p>
          <w:p w14:paraId="0912D2A8" w14:textId="77777777" w:rsidR="00F526C4" w:rsidRDefault="00F526C4" w:rsidP="00F526C4">
            <w:pPr>
              <w:jc w:val="center"/>
              <w:rPr>
                <w:rFonts w:eastAsia="Aptos"/>
                <w:iCs/>
              </w:rPr>
            </w:pPr>
            <w:r>
              <w:rPr>
                <w:rFonts w:eastAsia="Aptos"/>
                <w:iCs/>
              </w:rPr>
              <w:t>2-way 5-shot</w:t>
            </w:r>
          </w:p>
          <w:p w14:paraId="0C39E0C0" w14:textId="39ABB1DC" w:rsidR="000B0ACC" w:rsidRPr="00F526C4" w:rsidRDefault="00C64FA5" w:rsidP="00F526C4">
            <w:pPr>
              <w:jc w:val="center"/>
              <w:rPr>
                <w:rFonts w:eastAsia="Aptos"/>
                <w:iCs/>
              </w:rPr>
            </w:pPr>
            <w:r>
              <w:rPr>
                <w:rFonts w:eastAsia="Aptos"/>
                <w:iCs/>
              </w:rPr>
              <w:t>16</w:t>
            </w:r>
            <w:r w:rsidR="00F526C4">
              <w:rPr>
                <w:rFonts w:eastAsia="Aptos"/>
                <w:iCs/>
              </w:rPr>
              <w:t xml:space="preserve"> Support </w:t>
            </w:r>
            <w:r w:rsidR="0087154E">
              <w:rPr>
                <w:rFonts w:eastAsia="Aptos"/>
                <w:iCs/>
              </w:rPr>
              <w:t>&amp;</w:t>
            </w:r>
            <w:r w:rsidR="00F526C4">
              <w:rPr>
                <w:rFonts w:eastAsia="Aptos"/>
                <w:iCs/>
              </w:rPr>
              <w:t xml:space="preserve"> Query Sets</w:t>
            </w:r>
            <w:r w:rsidR="00F526C4" w:rsidRPr="005805E6">
              <w:rPr>
                <w:rStyle w:val="FootnoteReference"/>
                <w:rFonts w:eastAsia="Aptos"/>
                <w:iCs/>
                <w:color w:val="E97132" w:themeColor="accent2"/>
              </w:rPr>
              <w:footnoteReference w:id="30"/>
            </w:r>
          </w:p>
        </w:tc>
        <w:tc>
          <w:tcPr>
            <w:tcW w:w="1134" w:type="dxa"/>
            <w:tcBorders>
              <w:top w:val="single" w:sz="18" w:space="0" w:color="7030A0"/>
            </w:tcBorders>
            <w:shd w:val="pct12" w:color="auto" w:fill="auto"/>
            <w:vAlign w:val="center"/>
          </w:tcPr>
          <w:p w14:paraId="236FDA20" w14:textId="55374DB0" w:rsidR="000B0ACC" w:rsidRDefault="00000000" w:rsidP="00970D6D">
            <w:pPr>
              <w:jc w:val="center"/>
            </w:pPr>
            <m:oMathPara>
              <m:oMath>
                <m:sSup>
                  <m:sSupPr>
                    <m:ctrlPr>
                      <w:rPr>
                        <w:rFonts w:ascii="Cambria Math" w:hAnsi="Cambria Math"/>
                        <w:i/>
                      </w:rPr>
                    </m:ctrlPr>
                  </m:sSupPr>
                  <m:e>
                    <m:r>
                      <m:rPr>
                        <m:sty m:val="p"/>
                      </m:rPr>
                      <w:rPr>
                        <w:rFonts w:ascii="Cambria Math" w:hAnsi="Cambria Math"/>
                      </w:rPr>
                      <m:t>Accuracy</m:t>
                    </m:r>
                  </m:e>
                  <m:sup>
                    <m:r>
                      <w:rPr>
                        <w:rFonts w:ascii="Cambria Math" w:hAnsi="Cambria Math"/>
                      </w:rPr>
                      <m:t>++</m:t>
                    </m:r>
                  </m:sup>
                </m:sSup>
              </m:oMath>
            </m:oMathPara>
          </w:p>
        </w:tc>
      </w:tr>
    </w:tbl>
    <w:p w14:paraId="33800F8B" w14:textId="262DD1E6" w:rsidR="00C76C01" w:rsidRDefault="00DA2A0F" w:rsidP="00F526C4">
      <w:pPr>
        <w:pStyle w:val="Caption"/>
      </w:pPr>
      <w:r>
        <w:t xml:space="preserve">Table </w:t>
      </w:r>
      <w:r w:rsidR="00714F3D">
        <w:t>5</w:t>
      </w:r>
      <w:r w:rsidR="00185BCB">
        <w:t>.2</w:t>
      </w:r>
      <w:r w:rsidR="00D6611E">
        <w:t xml:space="preserve">: </w:t>
      </w:r>
      <w:r w:rsidR="0026390B">
        <w:t xml:space="preserve">The </w:t>
      </w:r>
      <w:r w:rsidR="005C35A5">
        <w:t xml:space="preserve">structure of the data </w:t>
      </w:r>
      <w:r w:rsidR="00052E67">
        <w:t xml:space="preserve">split </w:t>
      </w:r>
      <w:r w:rsidR="008178E9">
        <w:t xml:space="preserve">into </w:t>
      </w:r>
      <w:r w:rsidR="00422727">
        <w:t>the</w:t>
      </w:r>
      <w:r w:rsidR="008178E9">
        <w:t xml:space="preserve"> </w:t>
      </w:r>
      <w:r w:rsidR="008260CB">
        <w:t xml:space="preserve">various constituent parts </w:t>
      </w:r>
      <w:r w:rsidR="008178E9">
        <w:t xml:space="preserve">for </w:t>
      </w:r>
      <w:r w:rsidR="008260CB">
        <w:t xml:space="preserve">the </w:t>
      </w:r>
      <w:r w:rsidR="00185BCB">
        <w:t>models analysis</w:t>
      </w:r>
      <w:r w:rsidR="000D3584">
        <w:t xml:space="preserve">, where </w:t>
      </w:r>
      <w:r w:rsidR="00A45797">
        <w:t>BL</w:t>
      </w:r>
      <w:r w:rsidR="00F526C4">
        <w:t>M</w:t>
      </w:r>
      <w:r w:rsidR="00A45797">
        <w:t xml:space="preserve"> is the baseline model, </w:t>
      </w:r>
      <w:r w:rsidR="00F526C4">
        <w:t>FSLM is the Few-Shot Learning</w:t>
      </w:r>
      <w:r w:rsidR="009D1A9B">
        <w:t xml:space="preserve"> model</w:t>
      </w:r>
      <w:r w:rsidR="000C6949">
        <w:t xml:space="preserve">, and  </w:t>
      </w:r>
      <m:oMath>
        <m:sSup>
          <m:sSupPr>
            <m:ctrlPr>
              <w:rPr>
                <w:rFonts w:ascii="Cambria Math" w:hAnsi="Cambria Math"/>
              </w:rPr>
            </m:ctrlPr>
          </m:sSupPr>
          <m:e>
            <m:r>
              <w:rPr>
                <w:rFonts w:ascii="Cambria Math" w:hAnsi="Cambria Math"/>
              </w:rPr>
              <m:t>∙</m:t>
            </m:r>
          </m:e>
          <m:sup>
            <m:r>
              <w:rPr>
                <w:rFonts w:ascii="Cambria Math" w:hAnsi="Cambria Math"/>
              </w:rPr>
              <m:t>++</m:t>
            </m:r>
          </m:sup>
        </m:sSup>
      </m:oMath>
      <w:r w:rsidR="000C6949">
        <w:rPr>
          <w:rFonts w:eastAsiaTheme="minorEastAsia"/>
        </w:rPr>
        <w:t>, refers to additional metrics</w:t>
      </w:r>
    </w:p>
    <w:p w14:paraId="4B4CEE62" w14:textId="77777777" w:rsidR="00852942" w:rsidRDefault="00852942" w:rsidP="00852942">
      <w:r>
        <w:t xml:space="preserve">Each dataset (6 in total) is unique with no overlapping or duplication of images. The training set is approximately 70% of the totals of each binary class, whereas the validation and test sets approximately make-up the remaining 20% and 10% respectively, allowing for a 7:2:1 ratio split. The Stage 2 datasets are structured differently from Stage 1. This is a necessary preprocessing criteria in order to accommodate the architectural requirements of a FSL paradigm. </w:t>
      </w:r>
    </w:p>
    <w:p w14:paraId="15640D2E" w14:textId="77777777" w:rsidR="00852942" w:rsidRDefault="00852942" w:rsidP="00852942">
      <w:r>
        <w:t>The following description is an explanation of the calculations made to establish how many support and query sets can be created with their respective allocation of images, in the latter two phases of Stage 2.</w:t>
      </w:r>
    </w:p>
    <w:p w14:paraId="766D362E" w14:textId="03416F6C" w:rsidR="00CB2D9B" w:rsidRDefault="00852942" w:rsidP="004A42B4">
      <w:pPr>
        <w:pStyle w:val="ListParagraph"/>
        <w:numPr>
          <w:ilvl w:val="0"/>
          <w:numId w:val="15"/>
        </w:numPr>
      </w:pPr>
      <w:r>
        <w:t>Validation Set:</w:t>
      </w:r>
      <w:r w:rsidR="00CB2D9B">
        <w:br/>
      </w:r>
    </w:p>
    <w:p w14:paraId="3FCD6CC1" w14:textId="3BCCE179" w:rsidR="00CB2D9B" w:rsidRDefault="00852942" w:rsidP="004A42B4">
      <w:pPr>
        <w:pStyle w:val="ListParagraph"/>
        <w:numPr>
          <w:ilvl w:val="1"/>
          <w:numId w:val="15"/>
        </w:numPr>
      </w:pPr>
      <w:r>
        <w:t>There are 322 healthy plant images and 1,742 unhealthy plant images. As the designated method is a 2-way 5-shot environment, the minority class becomes the domina</w:t>
      </w:r>
      <w:r w:rsidR="000123A8">
        <w:t>nt</w:t>
      </w:r>
      <w:r>
        <w:t xml:space="preserve"> constraint thereby resulting in </w:t>
      </w:r>
      <m:oMath>
        <m:d>
          <m:dPr>
            <m:ctrlPr>
              <w:rPr>
                <w:rFonts w:ascii="Cambria Math" w:hAnsi="Cambria Math"/>
                <w:i/>
              </w:rPr>
            </m:ctrlPr>
          </m:dPr>
          <m:e>
            <m:f>
              <m:fPr>
                <m:ctrlPr>
                  <w:rPr>
                    <w:rFonts w:ascii="Cambria Math" w:hAnsi="Cambria Math"/>
                    <w:i/>
                  </w:rPr>
                </m:ctrlPr>
              </m:fPr>
              <m:num>
                <m:r>
                  <w:rPr>
                    <w:rFonts w:ascii="Cambria Math" w:hAnsi="Cambria Math"/>
                  </w:rPr>
                  <m:t>322</m:t>
                </m:r>
              </m:num>
              <m:den>
                <m:r>
                  <w:rPr>
                    <w:rFonts w:ascii="Cambria Math" w:hAnsi="Cambria Math"/>
                  </w:rPr>
                  <m:t>10</m:t>
                </m:r>
              </m:den>
            </m:f>
            <m:r>
              <w:rPr>
                <w:rFonts w:ascii="Cambria Math" w:hAnsi="Cambria Math"/>
              </w:rPr>
              <m:t>≈32</m:t>
            </m:r>
          </m:e>
        </m:d>
      </m:oMath>
      <w:r w:rsidR="00CB2D9B">
        <w:rPr>
          <w:rFonts w:eastAsiaTheme="minorEastAsia"/>
        </w:rPr>
        <w:t xml:space="preserve">, </w:t>
      </w:r>
      <w:r w:rsidR="00CB2D9B">
        <w:t>where the denominator refers to the number of images distributed from each class (</w:t>
      </w:r>
      <w:r w:rsidR="00C64FA5">
        <w:t>e.g.</w:t>
      </w:r>
      <w:r w:rsidR="00CB2D9B">
        <w:t xml:space="preserve"> </w:t>
      </w:r>
      <w:r w:rsidR="00C64FA5">
        <w:t xml:space="preserve">support set having </w:t>
      </w:r>
      <w:r w:rsidR="00CB2D9B">
        <w:t>5</w:t>
      </w:r>
      <w:r w:rsidR="00C64FA5">
        <w:t xml:space="preserve"> healthy images + query set having 5 healthy images</w:t>
      </w:r>
      <w:r w:rsidR="00CB2D9B">
        <w:t xml:space="preserve">). </w:t>
      </w:r>
    </w:p>
    <w:p w14:paraId="3D05D593" w14:textId="77777777" w:rsidR="00CB2D9B" w:rsidRDefault="00CB2D9B" w:rsidP="00CB2D9B">
      <w:pPr>
        <w:pStyle w:val="ListParagraph"/>
        <w:ind w:left="1440"/>
      </w:pPr>
    </w:p>
    <w:p w14:paraId="69C2389A" w14:textId="613DB0FB" w:rsidR="00CB2D9B" w:rsidRDefault="00CB2D9B" w:rsidP="004A42B4">
      <w:pPr>
        <w:pStyle w:val="ListParagraph"/>
        <w:numPr>
          <w:ilvl w:val="1"/>
          <w:numId w:val="15"/>
        </w:numPr>
      </w:pPr>
      <w:r>
        <w:t xml:space="preserve">There will be </w:t>
      </w:r>
      <w:r w:rsidR="00C64FA5">
        <w:t>32</w:t>
      </w:r>
      <w:r>
        <w:t xml:space="preserve"> uniquely created support </w:t>
      </w:r>
      <w:r w:rsidR="00C64FA5">
        <w:t xml:space="preserve">and query </w:t>
      </w:r>
      <w:r>
        <w:t>sets, with each set having 5 annotated images from each class. In light of the sampling process, each query set by definition will be unique</w:t>
      </w:r>
      <w:r w:rsidR="00D07CC7">
        <w:t xml:space="preserve"> and will contain</w:t>
      </w:r>
      <w:r>
        <w:t xml:space="preserve"> </w:t>
      </w:r>
      <w:r w:rsidR="00C64FA5">
        <w:t>2 stratified classes each having 5</w:t>
      </w:r>
      <w:r>
        <w:t xml:space="preserve"> images.</w:t>
      </w:r>
    </w:p>
    <w:p w14:paraId="5B026CAA" w14:textId="77777777" w:rsidR="00CB2D9B" w:rsidRDefault="00CB2D9B" w:rsidP="00CB2D9B">
      <w:pPr>
        <w:pStyle w:val="ListParagraph"/>
      </w:pPr>
    </w:p>
    <w:p w14:paraId="7573A4CF" w14:textId="77777777" w:rsidR="00CB2D9B" w:rsidRDefault="00CB2D9B" w:rsidP="004A42B4">
      <w:pPr>
        <w:pStyle w:val="ListParagraph"/>
        <w:numPr>
          <w:ilvl w:val="0"/>
          <w:numId w:val="15"/>
        </w:numPr>
      </w:pPr>
      <w:r>
        <w:t>Test Set:</w:t>
      </w:r>
      <w:r>
        <w:br/>
      </w:r>
    </w:p>
    <w:p w14:paraId="7C6EA488" w14:textId="495670DE" w:rsidR="00055CA3" w:rsidRPr="00055CA3" w:rsidRDefault="00CB2D9B" w:rsidP="004A42B4">
      <w:pPr>
        <w:pStyle w:val="ListParagraph"/>
        <w:numPr>
          <w:ilvl w:val="1"/>
          <w:numId w:val="15"/>
        </w:numPr>
      </w:pPr>
      <w:r>
        <w:t>Using the same method of calculation and arguments</w:t>
      </w:r>
      <w:r w:rsidR="0012648D">
        <w:t xml:space="preserve"> from the validation set;</w:t>
      </w:r>
      <w:r>
        <w:t xml:space="preserve"> there will be </w:t>
      </w:r>
      <m:oMath>
        <m:d>
          <m:dPr>
            <m:ctrlPr>
              <w:rPr>
                <w:rFonts w:ascii="Cambria Math" w:hAnsi="Cambria Math"/>
                <w:i/>
              </w:rPr>
            </m:ctrlPr>
          </m:dPr>
          <m:e>
            <m:f>
              <m:fPr>
                <m:ctrlPr>
                  <w:rPr>
                    <w:rFonts w:ascii="Cambria Math" w:hAnsi="Cambria Math"/>
                    <w:i/>
                  </w:rPr>
                </m:ctrlPr>
              </m:fPr>
              <m:num>
                <m:r>
                  <w:rPr>
                    <w:rFonts w:ascii="Cambria Math" w:hAnsi="Cambria Math"/>
                  </w:rPr>
                  <m:t>161</m:t>
                </m:r>
              </m:num>
              <m:den>
                <m:r>
                  <w:rPr>
                    <w:rFonts w:ascii="Cambria Math" w:hAnsi="Cambria Math"/>
                  </w:rPr>
                  <m:t>10</m:t>
                </m:r>
              </m:den>
            </m:f>
            <m:r>
              <w:rPr>
                <w:rFonts w:ascii="Cambria Math" w:hAnsi="Cambria Math"/>
              </w:rPr>
              <m:t>≈16</m:t>
            </m:r>
          </m:e>
        </m:d>
      </m:oMath>
      <w:r w:rsidR="0012648D">
        <w:rPr>
          <w:rFonts w:eastAsiaTheme="minorEastAsia"/>
        </w:rPr>
        <w:t>, thereby resulting in</w:t>
      </w:r>
      <w:r>
        <w:rPr>
          <w:rFonts w:eastAsiaTheme="minorEastAsia"/>
        </w:rPr>
        <w:t xml:space="preserve"> </w:t>
      </w:r>
      <w:r w:rsidR="00C64FA5">
        <w:rPr>
          <w:rFonts w:eastAsiaTheme="minorEastAsia"/>
        </w:rPr>
        <w:t>16</w:t>
      </w:r>
      <w:r>
        <w:rPr>
          <w:rFonts w:eastAsiaTheme="minorEastAsia"/>
        </w:rPr>
        <w:t xml:space="preserve"> support sets containing annotated images and </w:t>
      </w:r>
      <w:r w:rsidR="00C64FA5">
        <w:rPr>
          <w:rFonts w:eastAsiaTheme="minorEastAsia"/>
        </w:rPr>
        <w:t>16</w:t>
      </w:r>
      <w:r>
        <w:rPr>
          <w:rFonts w:eastAsiaTheme="minorEastAsia"/>
        </w:rPr>
        <w:t xml:space="preserve"> query sets containing unannotated images. The number of images and uniqueness </w:t>
      </w:r>
      <w:r w:rsidR="0012648D">
        <w:rPr>
          <w:rFonts w:eastAsiaTheme="minorEastAsia"/>
        </w:rPr>
        <w:t xml:space="preserve">arguments are again </w:t>
      </w:r>
      <w:r>
        <w:rPr>
          <w:rFonts w:eastAsiaTheme="minorEastAsia"/>
        </w:rPr>
        <w:t>replicated from the validation set.</w:t>
      </w:r>
    </w:p>
    <w:p w14:paraId="47455C83" w14:textId="20F71A67" w:rsidR="00055CA3" w:rsidRDefault="0012648D" w:rsidP="00055CA3">
      <w:r>
        <w:t xml:space="preserve">The selection process for the support set for each class is done randomly without replacement. This ensures that no two support sets will have repeating images. Once a support set has been created, its associated </w:t>
      </w:r>
      <w:r w:rsidR="00CF7E5A">
        <w:t xml:space="preserve">query set is then created by randomly </w:t>
      </w:r>
      <w:r w:rsidR="00241EFC">
        <w:t>sampling</w:t>
      </w:r>
      <w:r w:rsidR="00CF7E5A">
        <w:t xml:space="preserve"> with</w:t>
      </w:r>
      <w:r w:rsidR="00237976">
        <w:t>out</w:t>
      </w:r>
      <w:r w:rsidR="00CF7E5A">
        <w:t xml:space="preserve"> replacement</w:t>
      </w:r>
      <w:r w:rsidR="00241EFC">
        <w:t xml:space="preserve"> from</w:t>
      </w:r>
      <w:r w:rsidR="00CF7E5A">
        <w:t xml:space="preserve"> the remaining images </w:t>
      </w:r>
      <w:r w:rsidR="00241EFC">
        <w:t>of</w:t>
      </w:r>
      <w:r w:rsidR="00CF7E5A">
        <w:t xml:space="preserve"> the dataset. </w:t>
      </w:r>
      <w:r w:rsidR="00237976">
        <w:t>The ‘</w:t>
      </w:r>
      <w:r w:rsidR="00237976" w:rsidRPr="00237976">
        <w:rPr>
          <w:i/>
          <w:iCs/>
        </w:rPr>
        <w:t>without’</w:t>
      </w:r>
      <w:r w:rsidR="00237976">
        <w:t xml:space="preserve"> protocol ensures uniqueness across all support/query sets</w:t>
      </w:r>
      <w:r w:rsidR="00241EFC">
        <w:t>.</w:t>
      </w:r>
    </w:p>
    <w:p w14:paraId="5BA27915" w14:textId="77777777" w:rsidR="00237976" w:rsidRDefault="00237976" w:rsidP="00055CA3"/>
    <w:p w14:paraId="6088B6BF" w14:textId="13D8941D" w:rsidR="00055CA3" w:rsidRDefault="00055CA3" w:rsidP="00055CA3">
      <w:r>
        <w:t>More form</w:t>
      </w:r>
      <w:r w:rsidR="000123A8">
        <w:t>all</w:t>
      </w:r>
      <w:r>
        <w: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055CA3" w14:paraId="6CBF24C4" w14:textId="77777777" w:rsidTr="0046030F">
        <w:trPr>
          <w:trHeight w:val="1854"/>
        </w:trPr>
        <w:tc>
          <w:tcPr>
            <w:tcW w:w="8217" w:type="dxa"/>
            <w:vAlign w:val="center"/>
          </w:tcPr>
          <w:p w14:paraId="77D7B74B" w14:textId="79EB387D" w:rsidR="00055CA3" w:rsidRDefault="00000000" w:rsidP="0046030F">
            <m:oMathPara>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2</m:t>
                    </m:r>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n</m:t>
                            </m:r>
                          </m:sup>
                        </m:sSubSup>
                        <m:r>
                          <w:rPr>
                            <w:rFonts w:ascii="Cambria Math" w:hAnsi="Cambria Math"/>
                          </w:rPr>
                          <m:t xml:space="preserve"> | j=1, 2, 3, 4, 5</m:t>
                        </m:r>
                      </m:e>
                    </m:d>
                    <m:r>
                      <w:rPr>
                        <w:rFonts w:ascii="Cambria Math" w:hAnsi="Cambria Math"/>
                      </w:rPr>
                      <m:t>, n=1, 2,…,N</m:t>
                    </m:r>
                  </m:e>
                </m:nary>
                <m:r>
                  <m:rPr>
                    <m:sty m:val="p"/>
                  </m:rPr>
                  <w:rPr>
                    <w:rFonts w:ascii="Cambria Math" w:hAnsi="Cambria Math"/>
                  </w:rPr>
                  <w:br/>
                </m:r>
              </m:oMath>
              <m:oMath>
                <m:r>
                  <m:rPr>
                    <m:sty m:val="p"/>
                  </m:rPr>
                  <w:rPr>
                    <w:rFonts w:ascii="Cambria Math" w:hAnsi="Cambria Math"/>
                  </w:rPr>
                  <w:br/>
                </m:r>
              </m:oMath>
              <m:oMath>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2</m:t>
                    </m:r>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i,k</m:t>
                            </m:r>
                          </m:sub>
                          <m:sup>
                            <m:r>
                              <w:rPr>
                                <w:rFonts w:ascii="Cambria Math" w:hAnsi="Cambria Math"/>
                              </w:rPr>
                              <m:t>n</m:t>
                            </m:r>
                          </m:sup>
                        </m:sSubSup>
                        <m:r>
                          <w:rPr>
                            <w:rFonts w:ascii="Cambria Math" w:hAnsi="Cambria Math"/>
                          </w:rPr>
                          <m:t xml:space="preserve"> | k=1, 2, 3, 4, 5</m:t>
                        </m:r>
                      </m:e>
                    </m:d>
                    <m:r>
                      <w:rPr>
                        <w:rFonts w:ascii="Cambria Math" w:hAnsi="Cambria Math"/>
                      </w:rPr>
                      <m:t>, n=1, 2,…,N</m:t>
                    </m:r>
                  </m:e>
                </m:nary>
              </m:oMath>
            </m:oMathPara>
          </w:p>
        </w:tc>
        <w:tc>
          <w:tcPr>
            <w:tcW w:w="799" w:type="dxa"/>
            <w:vAlign w:val="center"/>
          </w:tcPr>
          <w:p w14:paraId="299FA664" w14:textId="735F75BC" w:rsidR="00055CA3" w:rsidRDefault="00055CA3" w:rsidP="00055CA3">
            <w:pPr>
              <w:jc w:val="center"/>
            </w:pPr>
            <w:r>
              <w:t>(5.1)</w:t>
            </w:r>
          </w:p>
        </w:tc>
      </w:tr>
    </w:tbl>
    <w:p w14:paraId="1AE400EA" w14:textId="77777777" w:rsidR="00055CA3" w:rsidRDefault="00055CA3" w:rsidP="00055CA3">
      <w:r>
        <w:t>Where:</w:t>
      </w:r>
    </w:p>
    <w:p w14:paraId="3803C9E1" w14:textId="77777777" w:rsidR="00055CA3" w:rsidRDefault="00055CA3" w:rsidP="004A42B4">
      <w:pPr>
        <w:pStyle w:val="ListParagraph"/>
        <w:numPr>
          <w:ilvl w:val="0"/>
          <w:numId w:val="1"/>
        </w:numPr>
        <w:rPr>
          <w:rFonts w:eastAsiaTheme="minorEastAsia"/>
        </w:rPr>
      </w:pPr>
      <w:r>
        <w:t xml:space="preserve"> </w:t>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n</m:t>
            </m:r>
          </m:sub>
        </m:sSub>
      </m:oMath>
      <w:r>
        <w:rPr>
          <w:rFonts w:eastAsiaTheme="minorEastAsia"/>
        </w:rPr>
        <w:t xml:space="preserve"> is the </w:t>
      </w:r>
      <w:r w:rsidRPr="00F179B7">
        <w:rPr>
          <w:rFonts w:eastAsiaTheme="minorEastAsia"/>
          <w:i/>
          <w:iCs/>
        </w:rPr>
        <w:t>n</w:t>
      </w:r>
      <w:r>
        <w:rPr>
          <w:rFonts w:eastAsiaTheme="minorEastAsia"/>
          <w:vertAlign w:val="superscript"/>
        </w:rPr>
        <w:t xml:space="preserve">th </w:t>
      </w:r>
      <w:r>
        <w:rPr>
          <w:rFonts w:eastAsiaTheme="minorEastAsia"/>
        </w:rPr>
        <w:t>Support set and Query set respectively.</w:t>
      </w:r>
    </w:p>
    <w:p w14:paraId="04649169" w14:textId="77777777" w:rsidR="00055CA3" w:rsidRDefault="00000000" w:rsidP="004A42B4">
      <w:pPr>
        <w:pStyle w:val="ListParagraph"/>
        <w:numPr>
          <w:ilvl w:val="0"/>
          <w:numId w:val="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i,j</m:t>
            </m:r>
          </m:sub>
          <m:sup>
            <m:r>
              <w:rPr>
                <w:rFonts w:ascii="Cambria Math" w:hAnsi="Cambria Math"/>
              </w:rPr>
              <m:t>n</m:t>
            </m:r>
          </m:sup>
        </m:sSubSup>
      </m:oMath>
      <w:r w:rsidR="00055CA3">
        <w:rPr>
          <w:rFonts w:eastAsiaTheme="minorEastAsia"/>
        </w:rPr>
        <w:t xml:space="preserve"> is the </w:t>
      </w:r>
      <w:r w:rsidR="00055CA3" w:rsidRPr="00F179B7">
        <w:rPr>
          <w:rFonts w:eastAsiaTheme="minorEastAsia"/>
          <w:i/>
          <w:iCs/>
        </w:rPr>
        <w:t>j</w:t>
      </w:r>
      <w:r w:rsidR="00055CA3">
        <w:rPr>
          <w:rFonts w:eastAsiaTheme="minorEastAsia"/>
          <w:vertAlign w:val="superscript"/>
        </w:rPr>
        <w:t xml:space="preserve">th </w:t>
      </w:r>
      <w:r w:rsidR="00055CA3">
        <w:rPr>
          <w:rFonts w:eastAsiaTheme="minorEastAsia"/>
        </w:rPr>
        <w:t xml:space="preserve">image of the </w:t>
      </w:r>
      <w:r w:rsidR="00055CA3" w:rsidRPr="00F179B7">
        <w:rPr>
          <w:rFonts w:eastAsiaTheme="minorEastAsia"/>
          <w:i/>
          <w:iCs/>
        </w:rPr>
        <w:t>i</w:t>
      </w:r>
      <w:r w:rsidR="00055CA3">
        <w:rPr>
          <w:rFonts w:eastAsiaTheme="minorEastAsia"/>
          <w:vertAlign w:val="superscript"/>
        </w:rPr>
        <w:t>th</w:t>
      </w:r>
      <w:r w:rsidR="00055CA3">
        <w:rPr>
          <w:rFonts w:eastAsiaTheme="minorEastAsia"/>
        </w:rPr>
        <w:t xml:space="preserve"> class, where </w:t>
      </w:r>
      <m:oMath>
        <m:r>
          <w:rPr>
            <w:rFonts w:ascii="Cambria Math" w:eastAsiaTheme="minorEastAsia" w:hAnsi="Cambria Math"/>
          </w:rPr>
          <m:t>i=1,2</m:t>
        </m:r>
      </m:oMath>
      <w:r w:rsidR="00055CA3">
        <w:rPr>
          <w:rFonts w:eastAsiaTheme="minorEastAsia"/>
        </w:rPr>
        <w:t>.</w:t>
      </w:r>
    </w:p>
    <w:p w14:paraId="212B265D" w14:textId="77777777" w:rsidR="00055CA3" w:rsidRDefault="00055CA3" w:rsidP="004A42B4">
      <w:pPr>
        <w:pStyle w:val="ListParagraph"/>
        <w:numPr>
          <w:ilvl w:val="0"/>
          <w:numId w:val="1"/>
        </w:numPr>
        <w:rPr>
          <w:rFonts w:eastAsiaTheme="minorEastAsia"/>
        </w:rPr>
      </w:pPr>
      <m:oMath>
        <m:r>
          <w:rPr>
            <w:rFonts w:ascii="Cambria Math" w:eastAsiaTheme="minorEastAsia" w:hAnsi="Cambria Math"/>
          </w:rPr>
          <m:t>j=1, 2,…, 5</m:t>
        </m:r>
      </m:oMath>
      <w:r>
        <w:rPr>
          <w:rFonts w:eastAsiaTheme="minorEastAsia"/>
        </w:rPr>
        <w:t xml:space="preserve"> indexes the images from each class.</w:t>
      </w:r>
    </w:p>
    <w:p w14:paraId="4BFA9876" w14:textId="0FF8843A" w:rsidR="00237976" w:rsidRDefault="00000000" w:rsidP="004A42B4">
      <w:pPr>
        <w:pStyle w:val="ListParagraph"/>
        <w:numPr>
          <w:ilvl w:val="0"/>
          <w:numId w:val="1"/>
        </w:numPr>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i,k</m:t>
            </m:r>
          </m:sub>
          <m:sup>
            <m:r>
              <w:rPr>
                <w:rFonts w:ascii="Cambria Math" w:hAnsi="Cambria Math"/>
              </w:rPr>
              <m:t>n</m:t>
            </m:r>
          </m:sup>
        </m:sSubSup>
      </m:oMath>
      <w:r w:rsidR="00237976">
        <w:rPr>
          <w:rFonts w:eastAsiaTheme="minorEastAsia"/>
        </w:rPr>
        <w:t xml:space="preserve"> is the </w:t>
      </w:r>
      <w:r w:rsidR="00237976">
        <w:rPr>
          <w:rFonts w:eastAsiaTheme="minorEastAsia"/>
          <w:i/>
          <w:iCs/>
        </w:rPr>
        <w:t>k</w:t>
      </w:r>
      <w:r w:rsidR="00237976">
        <w:rPr>
          <w:rFonts w:eastAsiaTheme="minorEastAsia"/>
          <w:vertAlign w:val="superscript"/>
        </w:rPr>
        <w:t xml:space="preserve">th </w:t>
      </w:r>
      <w:r w:rsidR="00237976">
        <w:rPr>
          <w:rFonts w:eastAsiaTheme="minorEastAsia"/>
        </w:rPr>
        <w:t xml:space="preserve">image of the </w:t>
      </w:r>
      <w:r w:rsidR="00237976" w:rsidRPr="00F179B7">
        <w:rPr>
          <w:rFonts w:eastAsiaTheme="minorEastAsia"/>
          <w:i/>
          <w:iCs/>
        </w:rPr>
        <w:t>i</w:t>
      </w:r>
      <w:r w:rsidR="00237976">
        <w:rPr>
          <w:rFonts w:eastAsiaTheme="minorEastAsia"/>
          <w:vertAlign w:val="superscript"/>
        </w:rPr>
        <w:t>th</w:t>
      </w:r>
      <w:r w:rsidR="00237976">
        <w:rPr>
          <w:rFonts w:eastAsiaTheme="minorEastAsia"/>
        </w:rPr>
        <w:t xml:space="preserve"> class, where </w:t>
      </w:r>
      <m:oMath>
        <m:r>
          <w:rPr>
            <w:rFonts w:ascii="Cambria Math" w:eastAsiaTheme="minorEastAsia" w:hAnsi="Cambria Math"/>
          </w:rPr>
          <m:t>i=1,2</m:t>
        </m:r>
      </m:oMath>
      <w:r w:rsidR="00237976">
        <w:rPr>
          <w:rFonts w:eastAsiaTheme="minorEastAsia"/>
        </w:rPr>
        <w:t>.</w:t>
      </w:r>
    </w:p>
    <w:p w14:paraId="67B7D53C" w14:textId="1DBD4B42" w:rsidR="00237976" w:rsidRDefault="00237976" w:rsidP="004A42B4">
      <w:pPr>
        <w:pStyle w:val="ListParagraph"/>
        <w:numPr>
          <w:ilvl w:val="0"/>
          <w:numId w:val="1"/>
        </w:numPr>
        <w:rPr>
          <w:rFonts w:eastAsiaTheme="minorEastAsia"/>
        </w:rPr>
      </w:pPr>
      <m:oMath>
        <m:r>
          <w:rPr>
            <w:rFonts w:ascii="Cambria Math" w:eastAsiaTheme="minorEastAsia" w:hAnsi="Cambria Math"/>
          </w:rPr>
          <m:t>k=1, 2,…, 5</m:t>
        </m:r>
      </m:oMath>
      <w:r>
        <w:rPr>
          <w:rFonts w:eastAsiaTheme="minorEastAsia"/>
        </w:rPr>
        <w:t xml:space="preserve"> indexes the images from each class.</w:t>
      </w:r>
    </w:p>
    <w:p w14:paraId="622EBD10" w14:textId="346C7E20" w:rsidR="00055CA3" w:rsidRDefault="00A406E4" w:rsidP="004A42B4">
      <w:pPr>
        <w:pStyle w:val="ListParagraph"/>
        <w:numPr>
          <w:ilvl w:val="0"/>
          <w:numId w:val="1"/>
        </w:numPr>
        <w:rPr>
          <w:rFonts w:eastAsiaTheme="minorEastAsia"/>
        </w:rPr>
      </w:pPr>
      <m:oMath>
        <m:r>
          <w:rPr>
            <w:rFonts w:ascii="Cambria Math" w:hAnsi="Cambria Math"/>
          </w:rPr>
          <m:t>N=</m:t>
        </m:r>
        <m:d>
          <m:dPr>
            <m:begChr m:val="{"/>
            <m:endChr m:val="}"/>
            <m:ctrlPr>
              <w:rPr>
                <w:rFonts w:ascii="Cambria Math" w:hAnsi="Cambria Math"/>
                <w:i/>
              </w:rPr>
            </m:ctrlPr>
          </m:dPr>
          <m:e>
            <m:r>
              <w:rPr>
                <w:rFonts w:ascii="Cambria Math" w:hAnsi="Cambria Math"/>
              </w:rPr>
              <m:t>16, 32</m:t>
            </m:r>
          </m:e>
        </m:d>
      </m:oMath>
      <w:r w:rsidR="00055CA3">
        <w:rPr>
          <w:rFonts w:eastAsiaTheme="minorEastAsia"/>
        </w:rPr>
        <w:t xml:space="preserve">: The values depend on whether the validation </w:t>
      </w:r>
      <w:r w:rsidR="00237976">
        <w:rPr>
          <w:rFonts w:eastAsiaTheme="minorEastAsia"/>
        </w:rPr>
        <w:t>or</w:t>
      </w:r>
      <w:r w:rsidR="00055CA3">
        <w:rPr>
          <w:rFonts w:eastAsiaTheme="minorEastAsia"/>
        </w:rPr>
        <w:t xml:space="preserve"> test set</w:t>
      </w:r>
      <w:r w:rsidR="00237976">
        <w:rPr>
          <w:rFonts w:eastAsiaTheme="minorEastAsia"/>
        </w:rPr>
        <w:t xml:space="preserve"> is being operated on.</w:t>
      </w:r>
    </w:p>
    <w:p w14:paraId="21CB4862" w14:textId="12C30651" w:rsidR="007213D6" w:rsidRDefault="007213D6" w:rsidP="007213D6">
      <w:pPr>
        <w:pStyle w:val="Heading2"/>
        <w:rPr>
          <w:rFonts w:eastAsiaTheme="minorEastAsia"/>
        </w:rPr>
      </w:pPr>
      <w:bookmarkStart w:id="31" w:name="_Toc197954660"/>
      <w:r>
        <w:rPr>
          <w:rFonts w:eastAsiaTheme="minorEastAsia"/>
        </w:rPr>
        <w:t>5.3 Statistical Metrics</w:t>
      </w:r>
      <w:bookmarkEnd w:id="31"/>
      <w:r>
        <w:rPr>
          <w:rFonts w:eastAsiaTheme="minorEastAsia"/>
        </w:rPr>
        <w:t xml:space="preserve">  </w:t>
      </w:r>
    </w:p>
    <w:p w14:paraId="571C211A" w14:textId="6FE460A2" w:rsidR="007213D6" w:rsidRPr="007213D6" w:rsidRDefault="00A007FC" w:rsidP="007213D6">
      <w:pPr>
        <w:jc w:val="both"/>
        <w:rPr>
          <w:color w:val="000000"/>
        </w:rPr>
      </w:pPr>
      <w:r>
        <w:rPr>
          <w:noProof/>
        </w:rPr>
        <w:drawing>
          <wp:anchor distT="0" distB="0" distL="114300" distR="114300" simplePos="0" relativeHeight="251872256" behindDoc="0" locked="0" layoutInCell="1" allowOverlap="1" wp14:anchorId="224F1F30" wp14:editId="3D840046">
            <wp:simplePos x="0" y="0"/>
            <wp:positionH relativeFrom="margin">
              <wp:align>center</wp:align>
            </wp:positionH>
            <wp:positionV relativeFrom="paragraph">
              <wp:posOffset>502513</wp:posOffset>
            </wp:positionV>
            <wp:extent cx="2417445" cy="1722755"/>
            <wp:effectExtent l="0" t="0" r="1905" b="0"/>
            <wp:wrapTopAndBottom/>
            <wp:docPr id="14131534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53404" name="Picture 19"/>
                    <pic:cNvPicPr/>
                  </pic:nvPicPr>
                  <pic:blipFill>
                    <a:blip r:embed="rId62">
                      <a:extLst>
                        <a:ext uri="{28A0092B-C50C-407E-A947-70E740481C1C}">
                          <a14:useLocalDpi xmlns:a14="http://schemas.microsoft.com/office/drawing/2010/main" val="0"/>
                        </a:ext>
                      </a:extLst>
                    </a:blip>
                    <a:stretch>
                      <a:fillRect/>
                    </a:stretch>
                  </pic:blipFill>
                  <pic:spPr>
                    <a:xfrm>
                      <a:off x="0" y="0"/>
                      <a:ext cx="2417830" cy="1723301"/>
                    </a:xfrm>
                    <a:prstGeom prst="rect">
                      <a:avLst/>
                    </a:prstGeom>
                  </pic:spPr>
                </pic:pic>
              </a:graphicData>
            </a:graphic>
          </wp:anchor>
        </w:drawing>
      </w:r>
      <w:r w:rsidR="007213D6">
        <w:rPr>
          <w:noProof/>
        </w:rPr>
        <mc:AlternateContent>
          <mc:Choice Requires="wps">
            <w:drawing>
              <wp:anchor distT="0" distB="0" distL="114300" distR="114300" simplePos="0" relativeHeight="251873280" behindDoc="0" locked="0" layoutInCell="1" allowOverlap="1" wp14:anchorId="21D58DD9" wp14:editId="7B0D04F4">
                <wp:simplePos x="0" y="0"/>
                <wp:positionH relativeFrom="margin">
                  <wp:align>center</wp:align>
                </wp:positionH>
                <wp:positionV relativeFrom="paragraph">
                  <wp:posOffset>2374798</wp:posOffset>
                </wp:positionV>
                <wp:extent cx="2574290" cy="314325"/>
                <wp:effectExtent l="0" t="0" r="0" b="9525"/>
                <wp:wrapTopAndBottom/>
                <wp:docPr id="1494902749" name="Text Box 1"/>
                <wp:cNvGraphicFramePr/>
                <a:graphic xmlns:a="http://schemas.openxmlformats.org/drawingml/2006/main">
                  <a:graphicData uri="http://schemas.microsoft.com/office/word/2010/wordprocessingShape">
                    <wps:wsp>
                      <wps:cNvSpPr txBox="1"/>
                      <wps:spPr>
                        <a:xfrm>
                          <a:off x="0" y="0"/>
                          <a:ext cx="2574290" cy="314554"/>
                        </a:xfrm>
                        <a:prstGeom prst="rect">
                          <a:avLst/>
                        </a:prstGeom>
                        <a:solidFill>
                          <a:prstClr val="white"/>
                        </a:solidFill>
                        <a:ln>
                          <a:noFill/>
                        </a:ln>
                      </wps:spPr>
                      <wps:txbx>
                        <w:txbxContent>
                          <w:p w14:paraId="01989F19" w14:textId="61CB6D69" w:rsidR="007213D6" w:rsidRDefault="007213D6" w:rsidP="007213D6">
                            <w:pPr>
                              <w:pStyle w:val="Caption"/>
                            </w:pPr>
                            <w:r>
                              <w:t>Figure 5.3: The confusion table and its related metrics</w:t>
                            </w:r>
                          </w:p>
                          <w:p w14:paraId="7568A3CF" w14:textId="77777777" w:rsidR="007213D6" w:rsidRPr="007213D6" w:rsidRDefault="007213D6" w:rsidP="007213D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58DD9" id="_x0000_s1048" type="#_x0000_t202" style="position:absolute;left:0;text-align:left;margin-left:0;margin-top:187pt;width:202.7pt;height:24.75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" stroked="f">
                <v:textbox inset="0,0,0,0">
                  <w:txbxContent>
                    <w:p w14:paraId="01989F19" w14:textId="61CB6D69" w:rsidR="007213D6" w:rsidRDefault="007213D6" w:rsidP="007213D6">
                      <w:pPr>
                        <w:pStyle w:val="Caption"/>
                      </w:pPr>
                      <w:r>
                        <w:t>Figure 5.3: The confusion table and its related metrics</w:t>
                      </w:r>
                    </w:p>
                    <w:p w14:paraId="7568A3CF" w14:textId="77777777" w:rsidR="007213D6" w:rsidRPr="007213D6" w:rsidRDefault="007213D6" w:rsidP="007213D6"/>
                  </w:txbxContent>
                </v:textbox>
                <w10:wrap type="topAndBottom" anchorx="margin"/>
              </v:shape>
            </w:pict>
          </mc:Fallback>
        </mc:AlternateContent>
      </w:r>
      <w:r w:rsidR="007213D6" w:rsidRPr="007213D6">
        <w:rPr>
          <w:color w:val="000000"/>
        </w:rPr>
        <w:t>Statistics that will be used throughout the analytical process are generated from Figure 5.</w:t>
      </w:r>
      <w:r w:rsidR="007213D6">
        <w:rPr>
          <w:color w:val="000000"/>
        </w:rPr>
        <w:t>3</w:t>
      </w:r>
      <w:r w:rsidR="007213D6" w:rsidRPr="007213D6">
        <w:rPr>
          <w:color w:val="000000"/>
        </w:rPr>
        <w:t xml:space="preserve"> and documented in </w:t>
      </w:r>
      <w:r w:rsidR="00237976">
        <w:rPr>
          <w:color w:val="000000"/>
        </w:rPr>
        <w:t xml:space="preserve">Equation </w:t>
      </w:r>
      <w:r w:rsidR="007213D6" w:rsidRPr="007213D6">
        <w:rPr>
          <w:color w:val="000000"/>
        </w:rPr>
        <w:t>(5.</w:t>
      </w:r>
      <w:r w:rsidR="007213D6">
        <w:rPr>
          <w:color w:val="000000"/>
        </w:rPr>
        <w:t>2</w:t>
      </w:r>
      <w:r w:rsidR="007213D6" w:rsidRPr="007213D6">
        <w:rPr>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600"/>
      </w:tblGrid>
      <w:tr w:rsidR="007213D6" w14:paraId="69C54453" w14:textId="77777777" w:rsidTr="0046030F">
        <w:trPr>
          <w:trHeight w:val="3970"/>
        </w:trPr>
        <w:tc>
          <w:tcPr>
            <w:tcW w:w="8466" w:type="dxa"/>
            <w:vAlign w:val="center"/>
          </w:tcPr>
          <w:p w14:paraId="6D2EC3ED" w14:textId="46DA2CA3" w:rsidR="007213D6" w:rsidRPr="00E53E21" w:rsidRDefault="007213D6" w:rsidP="0046030F">
            <w:pPr>
              <w:jc w:val="both"/>
              <w:rPr>
                <w:rFonts w:eastAsiaTheme="minorEastAsia"/>
                <w:color w:val="000000"/>
              </w:rPr>
            </w:pPr>
            <m:oMathPara>
              <m:oMath>
                <m:r>
                  <m:rPr>
                    <m:sty m:val="p"/>
                  </m:rPr>
                  <w:rPr>
                    <w:rFonts w:ascii="Cambria Math" w:eastAsiaTheme="minorEastAsia" w:hAnsi="Cambria Math"/>
                    <w:color w:val="000000"/>
                    <w:lang w:val="pt-PT"/>
                  </w:rPr>
                  <m:t>Accuracy</m:t>
                </m:r>
                <m:r>
                  <m:rPr>
                    <m:sty m:val="p"/>
                    <m:aln/>
                  </m:rPr>
                  <w:rPr>
                    <w:rFonts w:ascii="Cambria Math" w:eastAsiaTheme="minorEastAsia" w:hAnsi="Cambria Math"/>
                    <w:color w:val="000000"/>
                    <w:lang w:val="pt-PT"/>
                  </w:rPr>
                  <m:t xml:space="preserve">= </m:t>
                </m:r>
                <m:f>
                  <m:fPr>
                    <m:ctrlPr>
                      <w:rPr>
                        <w:rFonts w:ascii="Cambria Math" w:eastAsiaTheme="minorEastAsia" w:hAnsi="Cambria Math"/>
                        <w:iCs/>
                        <w:color w:val="000000"/>
                        <w:lang w:val="pt-PT"/>
                      </w:rPr>
                    </m:ctrlPr>
                  </m:fPr>
                  <m:num>
                    <m:r>
                      <m:rPr>
                        <m:sty m:val="p"/>
                      </m:rPr>
                      <w:rPr>
                        <w:rFonts w:ascii="Cambria Math" w:eastAsiaTheme="minorEastAsia" w:hAnsi="Cambria Math"/>
                        <w:color w:val="000000"/>
                        <w:lang w:val="pt-PT"/>
                      </w:rPr>
                      <m:t>TP+TN</m:t>
                    </m:r>
                  </m:num>
                  <m:den>
                    <m:r>
                      <m:rPr>
                        <m:sty m:val="p"/>
                      </m:rPr>
                      <w:rPr>
                        <w:rFonts w:ascii="Cambria Math" w:eastAsiaTheme="minorEastAsia" w:hAnsi="Cambria Math"/>
                        <w:color w:val="000000"/>
                        <w:lang w:val="pt-PT"/>
                      </w:rPr>
                      <m:t>TP+TN+FP+FN</m:t>
                    </m:r>
                  </m:den>
                </m:f>
                <m:r>
                  <m:rPr>
                    <m:sty m:val="p"/>
                  </m:rPr>
                  <w:rPr>
                    <w:rFonts w:ascii="Cambria Math" w:hAnsi="Cambria Math"/>
                    <w:color w:val="000000"/>
                    <w:lang w:val="pt-PT"/>
                  </w:rPr>
                  <w:br/>
                </m:r>
              </m:oMath>
              <m:oMath>
                <m:r>
                  <m:rPr>
                    <m:sty m:val="p"/>
                  </m:rPr>
                  <w:rPr>
                    <w:rFonts w:ascii="Cambria Math" w:hAnsi="Cambria Math"/>
                    <w:color w:val="000000"/>
                    <w:lang w:val="pt-PT"/>
                  </w:rPr>
                  <w:br/>
                </m:r>
              </m:oMath>
              <m:oMath>
                <m:r>
                  <m:rPr>
                    <m:sty m:val="p"/>
                  </m:rPr>
                  <w:rPr>
                    <w:rFonts w:ascii="Cambria Math" w:hAnsi="Cambria Math"/>
                    <w:color w:val="000000"/>
                    <w:lang w:val="pt-PT"/>
                  </w:rPr>
                  <m:t>Matthews Correlation Coefficient</m:t>
                </m:r>
                <m:r>
                  <m:rPr>
                    <m:sty m:val="p"/>
                    <m:aln/>
                  </m:rPr>
                  <w:rPr>
                    <w:rFonts w:ascii="Cambria Math" w:hAnsi="Cambria Math"/>
                    <w:color w:val="000000"/>
                    <w:lang w:val="pt-PT"/>
                  </w:rPr>
                  <m:t xml:space="preserve">= </m:t>
                </m:r>
                <m:f>
                  <m:fPr>
                    <m:ctrlPr>
                      <w:rPr>
                        <w:rFonts w:ascii="Cambria Math" w:hAnsi="Cambria Math"/>
                        <w:iCs/>
                        <w:color w:val="000000"/>
                        <w:lang w:val="pt-PT"/>
                      </w:rPr>
                    </m:ctrlPr>
                  </m:fPr>
                  <m:num>
                    <m:r>
                      <m:rPr>
                        <m:sty m:val="p"/>
                      </m:rPr>
                      <w:rPr>
                        <w:rFonts w:ascii="Cambria Math" w:hAnsi="Cambria Math"/>
                        <w:color w:val="000000"/>
                        <w:lang w:val="pt-PT"/>
                      </w:rPr>
                      <m:t>TP∙TN-FP∙FN</m:t>
                    </m:r>
                  </m:num>
                  <m:den>
                    <m:sSup>
                      <m:sSupPr>
                        <m:ctrlPr>
                          <w:rPr>
                            <w:rFonts w:ascii="Cambria Math" w:hAnsi="Cambria Math"/>
                            <w:iCs/>
                            <w:color w:val="000000"/>
                            <w:lang w:val="pt-PT"/>
                          </w:rPr>
                        </m:ctrlPr>
                      </m:sSupPr>
                      <m:e>
                        <m:d>
                          <m:dPr>
                            <m:begChr m:val="["/>
                            <m:endChr m:val="]"/>
                            <m:ctrlPr>
                              <w:rPr>
                                <w:rFonts w:ascii="Cambria Math" w:hAnsi="Cambria Math"/>
                                <w:iCs/>
                                <w:color w:val="000000"/>
                                <w:lang w:val="pt-PT"/>
                              </w:rPr>
                            </m:ctrlPr>
                          </m:dPr>
                          <m:e>
                            <m:d>
                              <m:dPr>
                                <m:ctrlPr>
                                  <w:rPr>
                                    <w:rFonts w:ascii="Cambria Math" w:hAnsi="Cambria Math"/>
                                    <w:iCs/>
                                    <w:color w:val="000000"/>
                                    <w:lang w:val="pt-PT"/>
                                  </w:rPr>
                                </m:ctrlPr>
                              </m:dPr>
                              <m:e>
                                <m:r>
                                  <m:rPr>
                                    <m:sty m:val="p"/>
                                  </m:rPr>
                                  <w:rPr>
                                    <w:rFonts w:ascii="Cambria Math" w:hAnsi="Cambria Math"/>
                                    <w:color w:val="000000"/>
                                    <w:lang w:val="pt-PT"/>
                                  </w:rPr>
                                  <m:t>TP+FP</m:t>
                                </m:r>
                              </m:e>
                            </m:d>
                            <m:d>
                              <m:dPr>
                                <m:ctrlPr>
                                  <w:rPr>
                                    <w:rFonts w:ascii="Cambria Math" w:hAnsi="Cambria Math"/>
                                    <w:iCs/>
                                    <w:color w:val="000000"/>
                                    <w:lang w:val="pt-PT"/>
                                  </w:rPr>
                                </m:ctrlPr>
                              </m:dPr>
                              <m:e>
                                <m:r>
                                  <m:rPr>
                                    <m:sty m:val="p"/>
                                  </m:rPr>
                                  <w:rPr>
                                    <w:rFonts w:ascii="Cambria Math" w:hAnsi="Cambria Math"/>
                                    <w:color w:val="000000"/>
                                    <w:lang w:val="pt-PT"/>
                                  </w:rPr>
                                  <m:t>TP+FN</m:t>
                                </m:r>
                              </m:e>
                            </m:d>
                            <m:d>
                              <m:dPr>
                                <m:ctrlPr>
                                  <w:rPr>
                                    <w:rFonts w:ascii="Cambria Math" w:hAnsi="Cambria Math"/>
                                    <w:iCs/>
                                    <w:color w:val="000000"/>
                                    <w:lang w:val="pt-PT"/>
                                  </w:rPr>
                                </m:ctrlPr>
                              </m:dPr>
                              <m:e>
                                <m:r>
                                  <m:rPr>
                                    <m:sty m:val="p"/>
                                  </m:rPr>
                                  <w:rPr>
                                    <w:rFonts w:ascii="Cambria Math" w:hAnsi="Cambria Math"/>
                                    <w:color w:val="000000"/>
                                    <w:lang w:val="pt-PT"/>
                                  </w:rPr>
                                  <m:t>TN+FP</m:t>
                                </m:r>
                              </m:e>
                            </m:d>
                            <m:d>
                              <m:dPr>
                                <m:ctrlPr>
                                  <w:rPr>
                                    <w:rFonts w:ascii="Cambria Math" w:hAnsi="Cambria Math"/>
                                    <w:iCs/>
                                    <w:color w:val="000000"/>
                                    <w:lang w:val="pt-PT"/>
                                  </w:rPr>
                                </m:ctrlPr>
                              </m:dPr>
                              <m:e>
                                <m:r>
                                  <m:rPr>
                                    <m:sty m:val="p"/>
                                  </m:rPr>
                                  <w:rPr>
                                    <w:rFonts w:ascii="Cambria Math" w:hAnsi="Cambria Math"/>
                                    <w:color w:val="000000"/>
                                    <w:lang w:val="pt-PT"/>
                                  </w:rPr>
                                  <m:t>TN+FN</m:t>
                                </m:r>
                              </m:e>
                            </m:d>
                          </m:e>
                        </m:d>
                      </m:e>
                      <m:sup>
                        <m:f>
                          <m:fPr>
                            <m:type m:val="skw"/>
                            <m:ctrlPr>
                              <w:rPr>
                                <w:rFonts w:ascii="Cambria Math" w:hAnsi="Cambria Math"/>
                                <w:iCs/>
                                <w:color w:val="000000"/>
                                <w:lang w:val="pt-PT"/>
                              </w:rPr>
                            </m:ctrlPr>
                          </m:fPr>
                          <m:num>
                            <m:r>
                              <m:rPr>
                                <m:sty m:val="p"/>
                              </m:rPr>
                              <w:rPr>
                                <w:rFonts w:ascii="Cambria Math" w:hAnsi="Cambria Math"/>
                                <w:color w:val="000000"/>
                                <w:lang w:val="pt-PT"/>
                              </w:rPr>
                              <m:t>1</m:t>
                            </m:r>
                          </m:num>
                          <m:den>
                            <m:r>
                              <m:rPr>
                                <m:sty m:val="p"/>
                              </m:rPr>
                              <w:rPr>
                                <w:rFonts w:ascii="Cambria Math" w:hAnsi="Cambria Math"/>
                                <w:color w:val="000000"/>
                                <w:lang w:val="pt-PT"/>
                              </w:rPr>
                              <m:t>2</m:t>
                            </m:r>
                          </m:den>
                        </m:f>
                      </m:sup>
                    </m:sSup>
                  </m:den>
                </m:f>
                <m:r>
                  <m:rPr>
                    <m:sty m:val="p"/>
                  </m:rPr>
                  <w:rPr>
                    <w:rFonts w:ascii="Cambria Math" w:hAnsi="Cambria Math"/>
                    <w:color w:val="000000"/>
                    <w:lang w:val="pt-PT"/>
                  </w:rPr>
                  <w:br/>
                </m:r>
              </m:oMath>
              <m:oMath>
                <m:r>
                  <m:rPr>
                    <m:sty m:val="p"/>
                  </m:rPr>
                  <w:rPr>
                    <w:rFonts w:ascii="Cambria Math" w:hAnsi="Cambria Math"/>
                    <w:color w:val="000000"/>
                    <w:lang w:val="pt-PT"/>
                  </w:rPr>
                  <w:br/>
                </m:r>
              </m:oMath>
              <m:oMath>
                <m:r>
                  <m:rPr>
                    <m:sty m:val="p"/>
                  </m:rPr>
                  <w:rPr>
                    <w:rFonts w:ascii="Cambria Math" w:eastAsiaTheme="minorEastAsia" w:hAnsi="Cambria Math"/>
                    <w:color w:val="000000"/>
                  </w:rPr>
                  <m:t xml:space="preserve">Precision </m:t>
                </m:r>
                <m:r>
                  <m:rPr>
                    <m:sty m:val="p"/>
                    <m:aln/>
                  </m:rPr>
                  <w:rPr>
                    <w:rFonts w:ascii="Cambria Math" w:eastAsiaTheme="minorEastAsia" w:hAnsi="Cambria Math"/>
                    <w:color w:val="000000"/>
                  </w:rPr>
                  <m:t xml:space="preserve">= </m:t>
                </m:r>
                <m:f>
                  <m:fPr>
                    <m:ctrlPr>
                      <w:rPr>
                        <w:rFonts w:ascii="Cambria Math" w:eastAsiaTheme="minorEastAsia" w:hAnsi="Cambria Math"/>
                        <w:color w:val="000000"/>
                      </w:rPr>
                    </m:ctrlPr>
                  </m:fPr>
                  <m:num>
                    <m:r>
                      <m:rPr>
                        <m:sty m:val="p"/>
                      </m:rPr>
                      <w:rPr>
                        <w:rFonts w:ascii="Cambria Math" w:eastAsiaTheme="minorEastAsia" w:hAnsi="Cambria Math"/>
                        <w:color w:val="000000"/>
                      </w:rPr>
                      <m:t>TP</m:t>
                    </m:r>
                  </m:num>
                  <m:den>
                    <m:r>
                      <m:rPr>
                        <m:sty m:val="p"/>
                      </m:rPr>
                      <w:rPr>
                        <w:rFonts w:ascii="Cambria Math" w:eastAsiaTheme="minorEastAsia" w:hAnsi="Cambria Math"/>
                        <w:color w:val="000000"/>
                      </w:rPr>
                      <m:t>TP + FP</m:t>
                    </m:r>
                  </m:den>
                </m:f>
                <m:r>
                  <m:rPr>
                    <m:sty m:val="p"/>
                  </m:rPr>
                  <w:rPr>
                    <w:rFonts w:ascii="Cambria Math" w:eastAsiaTheme="minorEastAsia" w:hAnsi="Cambria Math"/>
                    <w:color w:val="000000"/>
                  </w:rPr>
                  <w:br/>
                </m:r>
              </m:oMath>
              <m:oMath>
                <m:r>
                  <m:rPr>
                    <m:sty m:val="p"/>
                  </m:rPr>
                  <w:rPr>
                    <w:rFonts w:ascii="Cambria Math" w:eastAsiaTheme="minorEastAsia" w:hAnsi="Cambria Math"/>
                    <w:color w:val="000000"/>
                  </w:rPr>
                  <w:br/>
                </m:r>
              </m:oMath>
              <m:oMath>
                <m:r>
                  <m:rPr>
                    <m:sty m:val="p"/>
                  </m:rPr>
                  <w:rPr>
                    <w:rFonts w:ascii="Cambria Math" w:eastAsiaTheme="minorEastAsia" w:hAnsi="Cambria Math"/>
                    <w:color w:val="000000"/>
                  </w:rPr>
                  <m:t xml:space="preserve">Recall </m:t>
                </m:r>
                <m:r>
                  <m:rPr>
                    <m:sty m:val="p"/>
                    <m:aln/>
                  </m:rPr>
                  <w:rPr>
                    <w:rFonts w:ascii="Cambria Math" w:eastAsiaTheme="minorEastAsia" w:hAnsi="Cambria Math"/>
                    <w:color w:val="000000"/>
                  </w:rPr>
                  <m:t xml:space="preserve">= </m:t>
                </m:r>
                <m:f>
                  <m:fPr>
                    <m:ctrlPr>
                      <w:rPr>
                        <w:rFonts w:ascii="Cambria Math" w:eastAsiaTheme="minorEastAsia" w:hAnsi="Cambria Math"/>
                        <w:color w:val="000000"/>
                      </w:rPr>
                    </m:ctrlPr>
                  </m:fPr>
                  <m:num>
                    <m:r>
                      <m:rPr>
                        <m:sty m:val="p"/>
                      </m:rPr>
                      <w:rPr>
                        <w:rFonts w:ascii="Cambria Math" w:eastAsiaTheme="minorEastAsia" w:hAnsi="Cambria Math"/>
                        <w:color w:val="000000"/>
                      </w:rPr>
                      <m:t>TP</m:t>
                    </m:r>
                  </m:num>
                  <m:den>
                    <m:r>
                      <m:rPr>
                        <m:sty m:val="p"/>
                      </m:rPr>
                      <w:rPr>
                        <w:rFonts w:ascii="Cambria Math" w:eastAsiaTheme="minorEastAsia" w:hAnsi="Cambria Math"/>
                        <w:color w:val="000000"/>
                      </w:rPr>
                      <m:t>TP + FN</m:t>
                    </m:r>
                  </m:den>
                </m:f>
                <m:r>
                  <m:rPr>
                    <m:sty m:val="p"/>
                  </m:rPr>
                  <w:rPr>
                    <w:rFonts w:ascii="Cambria Math" w:eastAsiaTheme="minorEastAsia" w:hAnsi="Cambria Math"/>
                    <w:color w:val="000000"/>
                  </w:rPr>
                  <w:br/>
                </m:r>
              </m:oMath>
              <m:oMath>
                <m:r>
                  <m:rPr>
                    <m:sty m:val="p"/>
                  </m:rPr>
                  <w:rPr>
                    <w:rFonts w:eastAsiaTheme="minorEastAsia"/>
                    <w:color w:val="000000"/>
                  </w:rPr>
                  <w:br/>
                </m:r>
              </m:oMath>
              <m:oMath>
                <m:r>
                  <m:rPr>
                    <m:sty m:val="p"/>
                  </m:rPr>
                  <w:rPr>
                    <w:rFonts w:ascii="Cambria Math" w:eastAsiaTheme="minorEastAsia" w:hAnsi="Cambria Math"/>
                    <w:color w:val="000000"/>
                  </w:rPr>
                  <m:t>F1 Score= 2∙</m:t>
                </m:r>
                <m:f>
                  <m:fPr>
                    <m:ctrlPr>
                      <w:rPr>
                        <w:rFonts w:ascii="Cambria Math" w:eastAsiaTheme="minorEastAsia" w:hAnsi="Cambria Math"/>
                        <w:iCs/>
                        <w:color w:val="000000"/>
                      </w:rPr>
                    </m:ctrlPr>
                  </m:fPr>
                  <m:num>
                    <m:r>
                      <m:rPr>
                        <m:sty m:val="p"/>
                      </m:rPr>
                      <w:rPr>
                        <w:rFonts w:ascii="Cambria Math" w:eastAsiaTheme="minorEastAsia" w:hAnsi="Cambria Math"/>
                        <w:color w:val="000000"/>
                      </w:rPr>
                      <m:t>Precision ∙Recall</m:t>
                    </m:r>
                  </m:num>
                  <m:den>
                    <m:r>
                      <m:rPr>
                        <m:sty m:val="p"/>
                      </m:rPr>
                      <w:rPr>
                        <w:rFonts w:ascii="Cambria Math" w:eastAsiaTheme="minorEastAsia" w:hAnsi="Cambria Math"/>
                        <w:color w:val="000000"/>
                      </w:rPr>
                      <m:t>Precision+Recall</m:t>
                    </m:r>
                  </m:den>
                </m:f>
              </m:oMath>
            </m:oMathPara>
          </w:p>
        </w:tc>
        <w:tc>
          <w:tcPr>
            <w:tcW w:w="550" w:type="dxa"/>
            <w:vAlign w:val="center"/>
          </w:tcPr>
          <w:p w14:paraId="361F4C77" w14:textId="7939DE14" w:rsidR="007213D6" w:rsidRDefault="007213D6" w:rsidP="0046030F">
            <w:pPr>
              <w:jc w:val="both"/>
              <w:rPr>
                <w:color w:val="000000"/>
              </w:rPr>
            </w:pPr>
            <w:r>
              <w:rPr>
                <w:color w:val="000000"/>
              </w:rPr>
              <w:t>(5.2)</w:t>
            </w:r>
          </w:p>
        </w:tc>
      </w:tr>
    </w:tbl>
    <w:p w14:paraId="4FDB0ED9" w14:textId="77777777" w:rsidR="007213D6" w:rsidRPr="007213D6" w:rsidRDefault="007213D6" w:rsidP="004A42B4">
      <w:pPr>
        <w:pStyle w:val="ListParagraph"/>
        <w:numPr>
          <w:ilvl w:val="0"/>
          <w:numId w:val="1"/>
        </w:numPr>
        <w:jc w:val="both"/>
        <w:rPr>
          <w:rFonts w:eastAsiaTheme="minorEastAsia"/>
          <w:color w:val="000000"/>
        </w:rPr>
      </w:pPr>
      <w:r w:rsidRPr="007213D6">
        <w:rPr>
          <w:rFonts w:eastAsiaTheme="minorEastAsia"/>
          <w:color w:val="000000"/>
        </w:rPr>
        <w:t>Where TP = True Positive, TN = True Negative, FP = False Positive, FN = False Negative.</w:t>
      </w:r>
    </w:p>
    <w:p w14:paraId="374F8B1D" w14:textId="77777777" w:rsidR="007213D6" w:rsidRDefault="007213D6" w:rsidP="007213D6">
      <w:pPr>
        <w:rPr>
          <w:rFonts w:eastAsiaTheme="minorEastAsia"/>
          <w:color w:val="000000"/>
        </w:rPr>
      </w:pPr>
    </w:p>
    <w:p w14:paraId="17118990" w14:textId="526ED896" w:rsidR="008E1342" w:rsidRDefault="008E1342" w:rsidP="008E1342">
      <w:pPr>
        <w:pStyle w:val="Heading2"/>
        <w:rPr>
          <w:rFonts w:eastAsiaTheme="minorEastAsia"/>
        </w:rPr>
      </w:pPr>
      <w:bookmarkStart w:id="32" w:name="_Toc197954661"/>
      <w:r>
        <w:rPr>
          <w:rFonts w:eastAsiaTheme="minorEastAsia"/>
        </w:rPr>
        <w:t>5.4 Transfer Learning Architecture</w:t>
      </w:r>
      <w:bookmarkEnd w:id="32"/>
    </w:p>
    <w:p w14:paraId="5AD9898F" w14:textId="4A363E61" w:rsidR="007213D6" w:rsidRDefault="007213D6" w:rsidP="007213D6">
      <w:pPr>
        <w:rPr>
          <w:rFonts w:eastAsiaTheme="minorEastAsia"/>
          <w:color w:val="000000"/>
        </w:rPr>
      </w:pPr>
      <w:r>
        <w:rPr>
          <w:rFonts w:eastAsiaTheme="minorEastAsia"/>
          <w:color w:val="000000"/>
        </w:rPr>
        <w:t xml:space="preserve">The authors of </w:t>
      </w:r>
      <w:r>
        <w:rPr>
          <w:rFonts w:eastAsiaTheme="minorEastAsia"/>
          <w:color w:val="000000"/>
        </w:rPr>
        <w:fldChar w:fldCharType="begin"/>
      </w:r>
      <w:r>
        <w:rPr>
          <w:rFonts w:eastAsiaTheme="minorEastAsia"/>
          <w:color w:val="000000"/>
        </w:rPr>
        <w:instrText xml:space="preserve"> ADDIN ZOTERO_ITEM CSL_CITATION {"citationID":"IPSVZHJs","properties":{"formattedCitation":"[13]","plainCitation":"[13]","noteIndex":0},"citationItems":[{"id":47,"uris":["http://zotero.org/users/local/tX3YJD9s/items/SDYAGEZH"],"itemData":{"id":47,"type":"article","abstract":"In this paper we describe a new mobile architecture, MobileNetV2, that improves the state of the art performance of mobile models on multiple tasks and benchmarks as well as across a spectrum of different model sizes. We also describe efﬁcient ways of applying these mobile models to object detection in a novel framework we call SSDLite. Additionally, we demonstrate how to build mobile semantic segmentation models through a reduced form of DeepLabv3 which we call Mobile DeepLabv3.","language":"en","note":"arXiv:1801.04381 [cs]","number":"arXiv:1801.04381","publisher":"arXiv","source":"arXiv.org","title":"MobileNetV2: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2024",7,23]]},"issued":{"date-parts":[["2019",3,21]]}}}],"schema":"https://github.com/citation-style-language/schema/raw/master/csl-citation.json"} </w:instrText>
      </w:r>
      <w:r>
        <w:rPr>
          <w:rFonts w:eastAsiaTheme="minorEastAsia"/>
          <w:color w:val="000000"/>
        </w:rPr>
        <w:fldChar w:fldCharType="separate"/>
      </w:r>
      <w:r w:rsidRPr="009E1DAD">
        <w:t>[13]</w:t>
      </w:r>
      <w:r>
        <w:rPr>
          <w:rFonts w:eastAsiaTheme="minorEastAsia"/>
          <w:color w:val="000000"/>
        </w:rPr>
        <w:fldChar w:fldCharType="end"/>
      </w:r>
      <w:r>
        <w:rPr>
          <w:rFonts w:eastAsiaTheme="minorEastAsia"/>
          <w:color w:val="000000"/>
        </w:rPr>
        <w:t xml:space="preserve"> state the architecture of MobileNetV2, which has been graphically presented in Figure 5.</w:t>
      </w:r>
      <w:r w:rsidR="008E1342">
        <w:rPr>
          <w:rFonts w:eastAsiaTheme="minorEastAsia"/>
          <w:color w:val="000000"/>
        </w:rPr>
        <w:t>4</w:t>
      </w:r>
      <w:r>
        <w:rPr>
          <w:rFonts w:eastAsiaTheme="minorEastAsia"/>
          <w:color w:val="000000"/>
        </w:rPr>
        <w:t xml:space="preserve"> is as follows:</w:t>
      </w:r>
    </w:p>
    <w:tbl>
      <w:tblPr>
        <w:tblStyle w:val="TableGrid"/>
        <w:tblW w:w="0" w:type="auto"/>
        <w:jc w:val="center"/>
        <w:tblLook w:val="04A0" w:firstRow="1" w:lastRow="0" w:firstColumn="1" w:lastColumn="0" w:noHBand="0" w:noVBand="1"/>
      </w:tblPr>
      <w:tblGrid>
        <w:gridCol w:w="1502"/>
        <w:gridCol w:w="1754"/>
        <w:gridCol w:w="851"/>
        <w:gridCol w:w="850"/>
        <w:gridCol w:w="851"/>
        <w:gridCol w:w="851"/>
      </w:tblGrid>
      <w:tr w:rsidR="007213D6" w:rsidRPr="009F0854" w14:paraId="4E476033" w14:textId="77777777" w:rsidTr="001C0ED3">
        <w:trPr>
          <w:trHeight w:val="436"/>
          <w:jc w:val="center"/>
        </w:trPr>
        <w:tc>
          <w:tcPr>
            <w:tcW w:w="1502" w:type="dxa"/>
            <w:tcBorders>
              <w:bottom w:val="double" w:sz="4" w:space="0" w:color="A02B93" w:themeColor="accent5"/>
            </w:tcBorders>
            <w:shd w:val="pct20" w:color="auto" w:fill="auto"/>
            <w:vAlign w:val="center"/>
          </w:tcPr>
          <w:p w14:paraId="0CB28471" w14:textId="77777777" w:rsidR="007213D6" w:rsidRPr="00777916" w:rsidRDefault="007213D6" w:rsidP="0046030F">
            <w:pPr>
              <w:jc w:val="center"/>
              <w:rPr>
                <w:b/>
                <w:bCs/>
                <w:color w:val="000000"/>
              </w:rPr>
            </w:pPr>
            <w:r w:rsidRPr="00777916">
              <w:rPr>
                <w:b/>
                <w:bCs/>
                <w:color w:val="000000"/>
              </w:rPr>
              <w:t>Input Size</w:t>
            </w:r>
          </w:p>
        </w:tc>
        <w:tc>
          <w:tcPr>
            <w:tcW w:w="1754" w:type="dxa"/>
            <w:tcBorders>
              <w:bottom w:val="double" w:sz="4" w:space="0" w:color="A02B93" w:themeColor="accent5"/>
            </w:tcBorders>
            <w:shd w:val="pct20" w:color="auto" w:fill="auto"/>
            <w:vAlign w:val="center"/>
          </w:tcPr>
          <w:p w14:paraId="378F8A77" w14:textId="77777777" w:rsidR="007213D6" w:rsidRPr="00777916" w:rsidRDefault="007213D6" w:rsidP="0046030F">
            <w:pPr>
              <w:jc w:val="center"/>
              <w:rPr>
                <w:b/>
                <w:bCs/>
                <w:color w:val="000000"/>
              </w:rPr>
            </w:pPr>
            <w:r w:rsidRPr="00777916">
              <w:rPr>
                <w:b/>
                <w:bCs/>
                <w:color w:val="000000"/>
              </w:rPr>
              <w:t>Operator</w:t>
            </w:r>
          </w:p>
        </w:tc>
        <w:tc>
          <w:tcPr>
            <w:tcW w:w="851" w:type="dxa"/>
            <w:tcBorders>
              <w:bottom w:val="double" w:sz="4" w:space="0" w:color="A02B93" w:themeColor="accent5"/>
            </w:tcBorders>
            <w:shd w:val="pct20" w:color="auto" w:fill="auto"/>
            <w:vAlign w:val="center"/>
          </w:tcPr>
          <w:p w14:paraId="18BFBF8A" w14:textId="77777777" w:rsidR="007213D6" w:rsidRPr="00777916" w:rsidRDefault="007213D6" w:rsidP="0046030F">
            <w:pPr>
              <w:jc w:val="center"/>
              <w:rPr>
                <w:b/>
                <w:bCs/>
                <w:i/>
                <w:iCs/>
                <w:color w:val="000000"/>
              </w:rPr>
            </w:pPr>
            <w:r w:rsidRPr="00777916">
              <w:rPr>
                <w:b/>
                <w:bCs/>
                <w:i/>
                <w:iCs/>
                <w:color w:val="000000"/>
              </w:rPr>
              <w:t>t</w:t>
            </w:r>
          </w:p>
        </w:tc>
        <w:tc>
          <w:tcPr>
            <w:tcW w:w="850" w:type="dxa"/>
            <w:tcBorders>
              <w:bottom w:val="double" w:sz="4" w:space="0" w:color="A02B93" w:themeColor="accent5"/>
            </w:tcBorders>
            <w:shd w:val="pct20" w:color="auto" w:fill="auto"/>
            <w:vAlign w:val="center"/>
          </w:tcPr>
          <w:p w14:paraId="0F23CF7A" w14:textId="77777777" w:rsidR="007213D6" w:rsidRPr="00777916" w:rsidRDefault="007213D6" w:rsidP="0046030F">
            <w:pPr>
              <w:jc w:val="center"/>
              <w:rPr>
                <w:b/>
                <w:bCs/>
                <w:i/>
                <w:iCs/>
                <w:color w:val="000000"/>
              </w:rPr>
            </w:pPr>
            <w:r w:rsidRPr="00777916">
              <w:rPr>
                <w:b/>
                <w:bCs/>
                <w:i/>
                <w:iCs/>
                <w:color w:val="000000"/>
              </w:rPr>
              <w:t>c</w:t>
            </w:r>
          </w:p>
        </w:tc>
        <w:tc>
          <w:tcPr>
            <w:tcW w:w="851" w:type="dxa"/>
            <w:tcBorders>
              <w:bottom w:val="double" w:sz="4" w:space="0" w:color="A02B93" w:themeColor="accent5"/>
            </w:tcBorders>
            <w:shd w:val="pct20" w:color="auto" w:fill="auto"/>
            <w:vAlign w:val="center"/>
          </w:tcPr>
          <w:p w14:paraId="6BDB3397" w14:textId="77777777" w:rsidR="007213D6" w:rsidRPr="00777916" w:rsidRDefault="007213D6" w:rsidP="0046030F">
            <w:pPr>
              <w:jc w:val="center"/>
              <w:rPr>
                <w:b/>
                <w:bCs/>
                <w:i/>
                <w:iCs/>
                <w:color w:val="000000"/>
              </w:rPr>
            </w:pPr>
            <w:r w:rsidRPr="00777916">
              <w:rPr>
                <w:b/>
                <w:bCs/>
                <w:i/>
                <w:iCs/>
                <w:color w:val="000000"/>
              </w:rPr>
              <w:t>n</w:t>
            </w:r>
          </w:p>
        </w:tc>
        <w:tc>
          <w:tcPr>
            <w:tcW w:w="851" w:type="dxa"/>
            <w:tcBorders>
              <w:bottom w:val="double" w:sz="4" w:space="0" w:color="A02B93" w:themeColor="accent5"/>
            </w:tcBorders>
            <w:shd w:val="pct20" w:color="auto" w:fill="auto"/>
            <w:vAlign w:val="center"/>
          </w:tcPr>
          <w:p w14:paraId="53571181" w14:textId="77777777" w:rsidR="007213D6" w:rsidRPr="00777916" w:rsidRDefault="007213D6" w:rsidP="0046030F">
            <w:pPr>
              <w:jc w:val="center"/>
              <w:rPr>
                <w:b/>
                <w:bCs/>
                <w:i/>
                <w:iCs/>
                <w:color w:val="000000"/>
              </w:rPr>
            </w:pPr>
            <w:r w:rsidRPr="00777916">
              <w:rPr>
                <w:b/>
                <w:bCs/>
                <w:i/>
                <w:iCs/>
                <w:color w:val="000000"/>
              </w:rPr>
              <w:t>s</w:t>
            </w:r>
          </w:p>
        </w:tc>
      </w:tr>
      <w:tr w:rsidR="007213D6" w14:paraId="10C9864D" w14:textId="77777777" w:rsidTr="001C0ED3">
        <w:trPr>
          <w:trHeight w:val="415"/>
          <w:jc w:val="center"/>
        </w:trPr>
        <w:tc>
          <w:tcPr>
            <w:tcW w:w="1502" w:type="dxa"/>
            <w:tcBorders>
              <w:top w:val="double" w:sz="4" w:space="0" w:color="A02B93" w:themeColor="accent5"/>
              <w:bottom w:val="single" w:sz="4" w:space="0" w:color="auto"/>
            </w:tcBorders>
            <w:vAlign w:val="center"/>
          </w:tcPr>
          <w:p w14:paraId="2342524E" w14:textId="77777777" w:rsidR="007213D6" w:rsidRDefault="007213D6" w:rsidP="0046030F">
            <w:pPr>
              <w:jc w:val="center"/>
              <w:rPr>
                <w:color w:val="000000"/>
              </w:rPr>
            </w:pPr>
            <w:r>
              <w:rPr>
                <w:color w:val="000000"/>
              </w:rPr>
              <w:t>224x224x3</w:t>
            </w:r>
          </w:p>
        </w:tc>
        <w:tc>
          <w:tcPr>
            <w:tcW w:w="1754" w:type="dxa"/>
            <w:tcBorders>
              <w:top w:val="double" w:sz="4" w:space="0" w:color="A02B93" w:themeColor="accent5"/>
              <w:bottom w:val="single" w:sz="4" w:space="0" w:color="auto"/>
            </w:tcBorders>
            <w:vAlign w:val="center"/>
          </w:tcPr>
          <w:p w14:paraId="425C42A4" w14:textId="77777777" w:rsidR="007213D6" w:rsidRDefault="007213D6" w:rsidP="0046030F">
            <w:pPr>
              <w:jc w:val="center"/>
              <w:rPr>
                <w:color w:val="000000"/>
              </w:rPr>
            </w:pPr>
            <w:r>
              <w:rPr>
                <w:color w:val="000000"/>
              </w:rPr>
              <w:t>Conv2D</w:t>
            </w:r>
          </w:p>
        </w:tc>
        <w:tc>
          <w:tcPr>
            <w:tcW w:w="851" w:type="dxa"/>
            <w:tcBorders>
              <w:top w:val="double" w:sz="4" w:space="0" w:color="A02B93" w:themeColor="accent5"/>
              <w:bottom w:val="single" w:sz="4" w:space="0" w:color="auto"/>
            </w:tcBorders>
            <w:vAlign w:val="center"/>
          </w:tcPr>
          <w:p w14:paraId="68757248" w14:textId="77777777" w:rsidR="007213D6" w:rsidRDefault="007213D6" w:rsidP="0046030F">
            <w:pPr>
              <w:jc w:val="center"/>
              <w:rPr>
                <w:color w:val="000000"/>
              </w:rPr>
            </w:pPr>
            <w:r>
              <w:rPr>
                <w:color w:val="000000"/>
              </w:rPr>
              <w:t>-</w:t>
            </w:r>
          </w:p>
        </w:tc>
        <w:tc>
          <w:tcPr>
            <w:tcW w:w="850" w:type="dxa"/>
            <w:tcBorders>
              <w:top w:val="double" w:sz="4" w:space="0" w:color="A02B93" w:themeColor="accent5"/>
              <w:bottom w:val="single" w:sz="4" w:space="0" w:color="auto"/>
            </w:tcBorders>
            <w:vAlign w:val="center"/>
          </w:tcPr>
          <w:p w14:paraId="7CAE12CA" w14:textId="77777777" w:rsidR="007213D6" w:rsidRDefault="007213D6" w:rsidP="0046030F">
            <w:pPr>
              <w:jc w:val="center"/>
              <w:rPr>
                <w:color w:val="000000"/>
              </w:rPr>
            </w:pPr>
            <w:r>
              <w:rPr>
                <w:color w:val="000000"/>
              </w:rPr>
              <w:t>32</w:t>
            </w:r>
          </w:p>
        </w:tc>
        <w:tc>
          <w:tcPr>
            <w:tcW w:w="851" w:type="dxa"/>
            <w:tcBorders>
              <w:top w:val="double" w:sz="4" w:space="0" w:color="A02B93" w:themeColor="accent5"/>
              <w:bottom w:val="single" w:sz="4" w:space="0" w:color="auto"/>
            </w:tcBorders>
            <w:vAlign w:val="center"/>
          </w:tcPr>
          <w:p w14:paraId="3D13B908" w14:textId="77777777" w:rsidR="007213D6" w:rsidRDefault="007213D6" w:rsidP="0046030F">
            <w:pPr>
              <w:jc w:val="center"/>
              <w:rPr>
                <w:color w:val="000000"/>
              </w:rPr>
            </w:pPr>
            <w:r>
              <w:rPr>
                <w:color w:val="000000"/>
              </w:rPr>
              <w:t>1</w:t>
            </w:r>
          </w:p>
        </w:tc>
        <w:tc>
          <w:tcPr>
            <w:tcW w:w="851" w:type="dxa"/>
            <w:tcBorders>
              <w:top w:val="double" w:sz="4" w:space="0" w:color="A02B93" w:themeColor="accent5"/>
              <w:bottom w:val="single" w:sz="4" w:space="0" w:color="auto"/>
            </w:tcBorders>
            <w:vAlign w:val="center"/>
          </w:tcPr>
          <w:p w14:paraId="38AE463E" w14:textId="77777777" w:rsidR="007213D6" w:rsidRDefault="007213D6" w:rsidP="0046030F">
            <w:pPr>
              <w:jc w:val="center"/>
              <w:rPr>
                <w:color w:val="000000"/>
              </w:rPr>
            </w:pPr>
            <w:r>
              <w:rPr>
                <w:color w:val="000000"/>
              </w:rPr>
              <w:t>2</w:t>
            </w:r>
          </w:p>
        </w:tc>
      </w:tr>
      <w:tr w:rsidR="007213D6" w14:paraId="509A316F" w14:textId="77777777" w:rsidTr="001C0ED3">
        <w:trPr>
          <w:trHeight w:val="407"/>
          <w:jc w:val="center"/>
        </w:trPr>
        <w:tc>
          <w:tcPr>
            <w:tcW w:w="1502" w:type="dxa"/>
            <w:shd w:val="pct12" w:color="auto" w:fill="auto"/>
            <w:vAlign w:val="center"/>
          </w:tcPr>
          <w:p w14:paraId="1E320048" w14:textId="77777777" w:rsidR="007213D6" w:rsidRDefault="007213D6" w:rsidP="0046030F">
            <w:pPr>
              <w:jc w:val="center"/>
              <w:rPr>
                <w:color w:val="000000"/>
              </w:rPr>
            </w:pPr>
            <w:r>
              <w:rPr>
                <w:color w:val="000000"/>
              </w:rPr>
              <w:t>112x112x32</w:t>
            </w:r>
          </w:p>
        </w:tc>
        <w:tc>
          <w:tcPr>
            <w:tcW w:w="1754" w:type="dxa"/>
            <w:shd w:val="pct12" w:color="auto" w:fill="auto"/>
            <w:vAlign w:val="center"/>
          </w:tcPr>
          <w:p w14:paraId="7F41887E" w14:textId="77777777" w:rsidR="007213D6" w:rsidRDefault="007213D6" w:rsidP="0046030F">
            <w:pPr>
              <w:jc w:val="center"/>
              <w:rPr>
                <w:color w:val="000000"/>
              </w:rPr>
            </w:pPr>
            <w:r>
              <w:rPr>
                <w:color w:val="000000"/>
              </w:rPr>
              <w:t>Bottleneck</w:t>
            </w:r>
          </w:p>
        </w:tc>
        <w:tc>
          <w:tcPr>
            <w:tcW w:w="851" w:type="dxa"/>
            <w:shd w:val="pct12" w:color="auto" w:fill="auto"/>
            <w:vAlign w:val="center"/>
          </w:tcPr>
          <w:p w14:paraId="101E4EC6" w14:textId="77777777" w:rsidR="007213D6" w:rsidRDefault="007213D6" w:rsidP="0046030F">
            <w:pPr>
              <w:jc w:val="center"/>
              <w:rPr>
                <w:color w:val="000000"/>
              </w:rPr>
            </w:pPr>
            <w:r>
              <w:rPr>
                <w:color w:val="000000"/>
              </w:rPr>
              <w:t>6</w:t>
            </w:r>
          </w:p>
        </w:tc>
        <w:tc>
          <w:tcPr>
            <w:tcW w:w="850" w:type="dxa"/>
            <w:shd w:val="pct12" w:color="auto" w:fill="auto"/>
            <w:vAlign w:val="center"/>
          </w:tcPr>
          <w:p w14:paraId="75C0C54A" w14:textId="77777777" w:rsidR="007213D6" w:rsidRDefault="007213D6" w:rsidP="0046030F">
            <w:pPr>
              <w:jc w:val="center"/>
              <w:rPr>
                <w:color w:val="000000"/>
              </w:rPr>
            </w:pPr>
            <w:r>
              <w:rPr>
                <w:color w:val="000000"/>
              </w:rPr>
              <w:t>16</w:t>
            </w:r>
          </w:p>
        </w:tc>
        <w:tc>
          <w:tcPr>
            <w:tcW w:w="851" w:type="dxa"/>
            <w:shd w:val="pct12" w:color="auto" w:fill="auto"/>
            <w:vAlign w:val="center"/>
          </w:tcPr>
          <w:p w14:paraId="7F5D8D08" w14:textId="77777777" w:rsidR="007213D6" w:rsidRDefault="007213D6" w:rsidP="0046030F">
            <w:pPr>
              <w:jc w:val="center"/>
              <w:rPr>
                <w:color w:val="000000"/>
              </w:rPr>
            </w:pPr>
            <w:r>
              <w:rPr>
                <w:color w:val="000000"/>
              </w:rPr>
              <w:t>1</w:t>
            </w:r>
          </w:p>
        </w:tc>
        <w:tc>
          <w:tcPr>
            <w:tcW w:w="851" w:type="dxa"/>
            <w:shd w:val="pct12" w:color="auto" w:fill="auto"/>
            <w:vAlign w:val="center"/>
          </w:tcPr>
          <w:p w14:paraId="42F87480" w14:textId="77777777" w:rsidR="007213D6" w:rsidRDefault="007213D6" w:rsidP="0046030F">
            <w:pPr>
              <w:jc w:val="center"/>
              <w:rPr>
                <w:color w:val="000000"/>
              </w:rPr>
            </w:pPr>
            <w:r>
              <w:rPr>
                <w:color w:val="000000"/>
              </w:rPr>
              <w:t>1</w:t>
            </w:r>
          </w:p>
        </w:tc>
      </w:tr>
      <w:tr w:rsidR="007213D6" w14:paraId="14EE9851" w14:textId="77777777" w:rsidTr="001C0ED3">
        <w:trPr>
          <w:trHeight w:val="427"/>
          <w:jc w:val="center"/>
        </w:trPr>
        <w:tc>
          <w:tcPr>
            <w:tcW w:w="1502" w:type="dxa"/>
            <w:tcBorders>
              <w:bottom w:val="single" w:sz="4" w:space="0" w:color="auto"/>
            </w:tcBorders>
            <w:vAlign w:val="center"/>
          </w:tcPr>
          <w:p w14:paraId="46674E7C" w14:textId="77777777" w:rsidR="007213D6" w:rsidRDefault="007213D6" w:rsidP="0046030F">
            <w:pPr>
              <w:jc w:val="center"/>
              <w:rPr>
                <w:color w:val="000000"/>
              </w:rPr>
            </w:pPr>
            <w:r>
              <w:rPr>
                <w:color w:val="000000"/>
              </w:rPr>
              <w:t>112x112x16</w:t>
            </w:r>
          </w:p>
        </w:tc>
        <w:tc>
          <w:tcPr>
            <w:tcW w:w="1754" w:type="dxa"/>
            <w:tcBorders>
              <w:bottom w:val="single" w:sz="4" w:space="0" w:color="auto"/>
            </w:tcBorders>
            <w:vAlign w:val="center"/>
          </w:tcPr>
          <w:p w14:paraId="043AB8C0" w14:textId="77777777" w:rsidR="007213D6" w:rsidRDefault="007213D6" w:rsidP="0046030F">
            <w:pPr>
              <w:jc w:val="center"/>
              <w:rPr>
                <w:color w:val="000000"/>
              </w:rPr>
            </w:pPr>
            <w:r>
              <w:rPr>
                <w:color w:val="000000"/>
              </w:rPr>
              <w:t>Bottleneck</w:t>
            </w:r>
          </w:p>
        </w:tc>
        <w:tc>
          <w:tcPr>
            <w:tcW w:w="851" w:type="dxa"/>
            <w:tcBorders>
              <w:bottom w:val="single" w:sz="4" w:space="0" w:color="auto"/>
            </w:tcBorders>
            <w:vAlign w:val="center"/>
          </w:tcPr>
          <w:p w14:paraId="5BCE5F16" w14:textId="77777777" w:rsidR="007213D6" w:rsidRDefault="007213D6" w:rsidP="0046030F">
            <w:pPr>
              <w:jc w:val="center"/>
              <w:rPr>
                <w:color w:val="000000"/>
              </w:rPr>
            </w:pPr>
            <w:r>
              <w:rPr>
                <w:color w:val="000000"/>
              </w:rPr>
              <w:t>6</w:t>
            </w:r>
          </w:p>
        </w:tc>
        <w:tc>
          <w:tcPr>
            <w:tcW w:w="850" w:type="dxa"/>
            <w:tcBorders>
              <w:bottom w:val="single" w:sz="4" w:space="0" w:color="auto"/>
            </w:tcBorders>
            <w:vAlign w:val="center"/>
          </w:tcPr>
          <w:p w14:paraId="1722B7D2" w14:textId="77777777" w:rsidR="007213D6" w:rsidRDefault="007213D6" w:rsidP="0046030F">
            <w:pPr>
              <w:jc w:val="center"/>
              <w:rPr>
                <w:color w:val="000000"/>
              </w:rPr>
            </w:pPr>
            <w:r>
              <w:rPr>
                <w:color w:val="000000"/>
              </w:rPr>
              <w:t>24</w:t>
            </w:r>
          </w:p>
        </w:tc>
        <w:tc>
          <w:tcPr>
            <w:tcW w:w="851" w:type="dxa"/>
            <w:tcBorders>
              <w:bottom w:val="single" w:sz="4" w:space="0" w:color="auto"/>
            </w:tcBorders>
            <w:vAlign w:val="center"/>
          </w:tcPr>
          <w:p w14:paraId="29F2AB30" w14:textId="77777777" w:rsidR="007213D6" w:rsidRDefault="007213D6" w:rsidP="0046030F">
            <w:pPr>
              <w:jc w:val="center"/>
              <w:rPr>
                <w:color w:val="000000"/>
              </w:rPr>
            </w:pPr>
            <w:r>
              <w:rPr>
                <w:color w:val="000000"/>
              </w:rPr>
              <w:t>2</w:t>
            </w:r>
          </w:p>
        </w:tc>
        <w:tc>
          <w:tcPr>
            <w:tcW w:w="851" w:type="dxa"/>
            <w:tcBorders>
              <w:bottom w:val="single" w:sz="4" w:space="0" w:color="auto"/>
            </w:tcBorders>
            <w:vAlign w:val="center"/>
          </w:tcPr>
          <w:p w14:paraId="5D9E173E" w14:textId="77777777" w:rsidR="007213D6" w:rsidRDefault="007213D6" w:rsidP="0046030F">
            <w:pPr>
              <w:jc w:val="center"/>
              <w:rPr>
                <w:color w:val="000000"/>
              </w:rPr>
            </w:pPr>
            <w:r>
              <w:rPr>
                <w:color w:val="000000"/>
              </w:rPr>
              <w:t>2</w:t>
            </w:r>
          </w:p>
        </w:tc>
      </w:tr>
      <w:tr w:rsidR="007213D6" w14:paraId="61B2426D" w14:textId="77777777" w:rsidTr="001C0ED3">
        <w:trPr>
          <w:trHeight w:val="418"/>
          <w:jc w:val="center"/>
        </w:trPr>
        <w:tc>
          <w:tcPr>
            <w:tcW w:w="1502" w:type="dxa"/>
            <w:shd w:val="pct12" w:color="auto" w:fill="auto"/>
            <w:vAlign w:val="center"/>
          </w:tcPr>
          <w:p w14:paraId="20561965" w14:textId="77777777" w:rsidR="007213D6" w:rsidRDefault="007213D6" w:rsidP="0046030F">
            <w:pPr>
              <w:jc w:val="center"/>
              <w:rPr>
                <w:color w:val="000000"/>
              </w:rPr>
            </w:pPr>
            <w:r>
              <w:rPr>
                <w:color w:val="000000"/>
              </w:rPr>
              <w:t>56x56x24</w:t>
            </w:r>
          </w:p>
        </w:tc>
        <w:tc>
          <w:tcPr>
            <w:tcW w:w="1754" w:type="dxa"/>
            <w:shd w:val="pct12" w:color="auto" w:fill="auto"/>
            <w:vAlign w:val="center"/>
          </w:tcPr>
          <w:p w14:paraId="2218F37D" w14:textId="77777777" w:rsidR="007213D6" w:rsidRDefault="007213D6" w:rsidP="0046030F">
            <w:pPr>
              <w:jc w:val="center"/>
              <w:rPr>
                <w:color w:val="000000"/>
              </w:rPr>
            </w:pPr>
            <w:r>
              <w:rPr>
                <w:color w:val="000000"/>
              </w:rPr>
              <w:t>Bottleneck</w:t>
            </w:r>
          </w:p>
        </w:tc>
        <w:tc>
          <w:tcPr>
            <w:tcW w:w="851" w:type="dxa"/>
            <w:shd w:val="pct12" w:color="auto" w:fill="auto"/>
            <w:vAlign w:val="center"/>
          </w:tcPr>
          <w:p w14:paraId="3241B3F0" w14:textId="77777777" w:rsidR="007213D6" w:rsidRDefault="007213D6" w:rsidP="0046030F">
            <w:pPr>
              <w:jc w:val="center"/>
              <w:rPr>
                <w:color w:val="000000"/>
              </w:rPr>
            </w:pPr>
            <w:r>
              <w:rPr>
                <w:color w:val="000000"/>
              </w:rPr>
              <w:t>6</w:t>
            </w:r>
          </w:p>
        </w:tc>
        <w:tc>
          <w:tcPr>
            <w:tcW w:w="850" w:type="dxa"/>
            <w:shd w:val="pct12" w:color="auto" w:fill="auto"/>
            <w:vAlign w:val="center"/>
          </w:tcPr>
          <w:p w14:paraId="1DA0DA80" w14:textId="77777777" w:rsidR="007213D6" w:rsidRDefault="007213D6" w:rsidP="0046030F">
            <w:pPr>
              <w:jc w:val="center"/>
              <w:rPr>
                <w:color w:val="000000"/>
              </w:rPr>
            </w:pPr>
            <w:r>
              <w:rPr>
                <w:color w:val="000000"/>
              </w:rPr>
              <w:t>32</w:t>
            </w:r>
          </w:p>
        </w:tc>
        <w:tc>
          <w:tcPr>
            <w:tcW w:w="851" w:type="dxa"/>
            <w:shd w:val="pct12" w:color="auto" w:fill="auto"/>
            <w:vAlign w:val="center"/>
          </w:tcPr>
          <w:p w14:paraId="3EEB31F3" w14:textId="77777777" w:rsidR="007213D6" w:rsidRDefault="007213D6" w:rsidP="0046030F">
            <w:pPr>
              <w:jc w:val="center"/>
              <w:rPr>
                <w:color w:val="000000"/>
              </w:rPr>
            </w:pPr>
            <w:r>
              <w:rPr>
                <w:color w:val="000000"/>
              </w:rPr>
              <w:t>3</w:t>
            </w:r>
          </w:p>
        </w:tc>
        <w:tc>
          <w:tcPr>
            <w:tcW w:w="851" w:type="dxa"/>
            <w:shd w:val="pct12" w:color="auto" w:fill="auto"/>
            <w:vAlign w:val="center"/>
          </w:tcPr>
          <w:p w14:paraId="5FE7FBC3" w14:textId="77777777" w:rsidR="007213D6" w:rsidRDefault="007213D6" w:rsidP="0046030F">
            <w:pPr>
              <w:jc w:val="center"/>
              <w:rPr>
                <w:color w:val="000000"/>
              </w:rPr>
            </w:pPr>
            <w:r>
              <w:rPr>
                <w:color w:val="000000"/>
              </w:rPr>
              <w:t>2</w:t>
            </w:r>
          </w:p>
        </w:tc>
      </w:tr>
      <w:tr w:rsidR="007213D6" w14:paraId="71B76DCC" w14:textId="77777777" w:rsidTr="001C0ED3">
        <w:trPr>
          <w:trHeight w:val="411"/>
          <w:jc w:val="center"/>
        </w:trPr>
        <w:tc>
          <w:tcPr>
            <w:tcW w:w="1502" w:type="dxa"/>
            <w:tcBorders>
              <w:bottom w:val="single" w:sz="4" w:space="0" w:color="auto"/>
            </w:tcBorders>
            <w:vAlign w:val="center"/>
          </w:tcPr>
          <w:p w14:paraId="0EAB4098" w14:textId="77777777" w:rsidR="007213D6" w:rsidRDefault="007213D6" w:rsidP="0046030F">
            <w:pPr>
              <w:jc w:val="center"/>
              <w:rPr>
                <w:color w:val="000000"/>
              </w:rPr>
            </w:pPr>
            <w:r>
              <w:rPr>
                <w:color w:val="000000"/>
              </w:rPr>
              <w:t>28x28x32</w:t>
            </w:r>
          </w:p>
        </w:tc>
        <w:tc>
          <w:tcPr>
            <w:tcW w:w="1754" w:type="dxa"/>
            <w:tcBorders>
              <w:bottom w:val="single" w:sz="4" w:space="0" w:color="auto"/>
            </w:tcBorders>
            <w:vAlign w:val="center"/>
          </w:tcPr>
          <w:p w14:paraId="5AD9B765" w14:textId="77777777" w:rsidR="007213D6" w:rsidRDefault="007213D6" w:rsidP="0046030F">
            <w:pPr>
              <w:jc w:val="center"/>
              <w:rPr>
                <w:color w:val="000000"/>
              </w:rPr>
            </w:pPr>
            <w:r>
              <w:rPr>
                <w:color w:val="000000"/>
              </w:rPr>
              <w:t>Bottleneck</w:t>
            </w:r>
          </w:p>
        </w:tc>
        <w:tc>
          <w:tcPr>
            <w:tcW w:w="851" w:type="dxa"/>
            <w:tcBorders>
              <w:bottom w:val="single" w:sz="4" w:space="0" w:color="auto"/>
            </w:tcBorders>
            <w:vAlign w:val="center"/>
          </w:tcPr>
          <w:p w14:paraId="6D5D9606" w14:textId="77777777" w:rsidR="007213D6" w:rsidRDefault="007213D6" w:rsidP="0046030F">
            <w:pPr>
              <w:jc w:val="center"/>
              <w:rPr>
                <w:color w:val="000000"/>
              </w:rPr>
            </w:pPr>
            <w:r>
              <w:rPr>
                <w:color w:val="000000"/>
              </w:rPr>
              <w:t>6</w:t>
            </w:r>
          </w:p>
        </w:tc>
        <w:tc>
          <w:tcPr>
            <w:tcW w:w="850" w:type="dxa"/>
            <w:tcBorders>
              <w:bottom w:val="single" w:sz="4" w:space="0" w:color="auto"/>
            </w:tcBorders>
            <w:vAlign w:val="center"/>
          </w:tcPr>
          <w:p w14:paraId="3A515971" w14:textId="77777777" w:rsidR="007213D6" w:rsidRDefault="007213D6" w:rsidP="0046030F">
            <w:pPr>
              <w:jc w:val="center"/>
              <w:rPr>
                <w:color w:val="000000"/>
              </w:rPr>
            </w:pPr>
            <w:r>
              <w:rPr>
                <w:color w:val="000000"/>
              </w:rPr>
              <w:t>64</w:t>
            </w:r>
          </w:p>
        </w:tc>
        <w:tc>
          <w:tcPr>
            <w:tcW w:w="851" w:type="dxa"/>
            <w:tcBorders>
              <w:bottom w:val="single" w:sz="4" w:space="0" w:color="auto"/>
            </w:tcBorders>
            <w:vAlign w:val="center"/>
          </w:tcPr>
          <w:p w14:paraId="5DE1283A" w14:textId="77777777" w:rsidR="007213D6" w:rsidRDefault="007213D6" w:rsidP="0046030F">
            <w:pPr>
              <w:jc w:val="center"/>
              <w:rPr>
                <w:color w:val="000000"/>
              </w:rPr>
            </w:pPr>
            <w:r>
              <w:rPr>
                <w:color w:val="000000"/>
              </w:rPr>
              <w:t>4</w:t>
            </w:r>
          </w:p>
        </w:tc>
        <w:tc>
          <w:tcPr>
            <w:tcW w:w="851" w:type="dxa"/>
            <w:tcBorders>
              <w:bottom w:val="single" w:sz="4" w:space="0" w:color="auto"/>
            </w:tcBorders>
            <w:vAlign w:val="center"/>
          </w:tcPr>
          <w:p w14:paraId="21D133A8" w14:textId="77777777" w:rsidR="007213D6" w:rsidRDefault="007213D6" w:rsidP="0046030F">
            <w:pPr>
              <w:jc w:val="center"/>
              <w:rPr>
                <w:color w:val="000000"/>
              </w:rPr>
            </w:pPr>
            <w:r>
              <w:rPr>
                <w:color w:val="000000"/>
              </w:rPr>
              <w:t>2</w:t>
            </w:r>
          </w:p>
        </w:tc>
      </w:tr>
      <w:tr w:rsidR="007213D6" w14:paraId="1276ACE8" w14:textId="77777777" w:rsidTr="001C0ED3">
        <w:trPr>
          <w:trHeight w:val="408"/>
          <w:jc w:val="center"/>
        </w:trPr>
        <w:tc>
          <w:tcPr>
            <w:tcW w:w="1502" w:type="dxa"/>
            <w:shd w:val="pct12" w:color="auto" w:fill="auto"/>
            <w:vAlign w:val="center"/>
          </w:tcPr>
          <w:p w14:paraId="24FC2D09" w14:textId="77777777" w:rsidR="007213D6" w:rsidRDefault="007213D6" w:rsidP="0046030F">
            <w:pPr>
              <w:jc w:val="center"/>
              <w:rPr>
                <w:color w:val="000000"/>
              </w:rPr>
            </w:pPr>
            <w:r>
              <w:rPr>
                <w:color w:val="000000"/>
              </w:rPr>
              <w:t>14x14x64</w:t>
            </w:r>
          </w:p>
        </w:tc>
        <w:tc>
          <w:tcPr>
            <w:tcW w:w="1754" w:type="dxa"/>
            <w:shd w:val="pct12" w:color="auto" w:fill="auto"/>
            <w:vAlign w:val="center"/>
          </w:tcPr>
          <w:p w14:paraId="79588AE8" w14:textId="77777777" w:rsidR="007213D6" w:rsidRDefault="007213D6" w:rsidP="0046030F">
            <w:pPr>
              <w:jc w:val="center"/>
              <w:rPr>
                <w:color w:val="000000"/>
              </w:rPr>
            </w:pPr>
            <w:r>
              <w:rPr>
                <w:color w:val="000000"/>
              </w:rPr>
              <w:t>Bottleneck</w:t>
            </w:r>
          </w:p>
        </w:tc>
        <w:tc>
          <w:tcPr>
            <w:tcW w:w="851" w:type="dxa"/>
            <w:shd w:val="pct12" w:color="auto" w:fill="auto"/>
            <w:vAlign w:val="center"/>
          </w:tcPr>
          <w:p w14:paraId="54D5E1E9" w14:textId="77777777" w:rsidR="007213D6" w:rsidRDefault="007213D6" w:rsidP="0046030F">
            <w:pPr>
              <w:jc w:val="center"/>
              <w:rPr>
                <w:color w:val="000000"/>
              </w:rPr>
            </w:pPr>
            <w:r>
              <w:rPr>
                <w:color w:val="000000"/>
              </w:rPr>
              <w:t>6</w:t>
            </w:r>
          </w:p>
        </w:tc>
        <w:tc>
          <w:tcPr>
            <w:tcW w:w="850" w:type="dxa"/>
            <w:shd w:val="pct12" w:color="auto" w:fill="auto"/>
            <w:vAlign w:val="center"/>
          </w:tcPr>
          <w:p w14:paraId="2C489CC2" w14:textId="77777777" w:rsidR="007213D6" w:rsidRDefault="007213D6" w:rsidP="0046030F">
            <w:pPr>
              <w:jc w:val="center"/>
              <w:rPr>
                <w:color w:val="000000"/>
              </w:rPr>
            </w:pPr>
            <w:r>
              <w:rPr>
                <w:color w:val="000000"/>
              </w:rPr>
              <w:t>96</w:t>
            </w:r>
          </w:p>
        </w:tc>
        <w:tc>
          <w:tcPr>
            <w:tcW w:w="851" w:type="dxa"/>
            <w:shd w:val="pct12" w:color="auto" w:fill="auto"/>
            <w:vAlign w:val="center"/>
          </w:tcPr>
          <w:p w14:paraId="78B294A4" w14:textId="77777777" w:rsidR="007213D6" w:rsidRDefault="007213D6" w:rsidP="0046030F">
            <w:pPr>
              <w:jc w:val="center"/>
              <w:rPr>
                <w:color w:val="000000"/>
              </w:rPr>
            </w:pPr>
            <w:r>
              <w:rPr>
                <w:color w:val="000000"/>
              </w:rPr>
              <w:t>3</w:t>
            </w:r>
          </w:p>
        </w:tc>
        <w:tc>
          <w:tcPr>
            <w:tcW w:w="851" w:type="dxa"/>
            <w:shd w:val="pct12" w:color="auto" w:fill="auto"/>
            <w:vAlign w:val="center"/>
          </w:tcPr>
          <w:p w14:paraId="75FD536E" w14:textId="77777777" w:rsidR="007213D6" w:rsidRDefault="007213D6" w:rsidP="0046030F">
            <w:pPr>
              <w:jc w:val="center"/>
              <w:rPr>
                <w:color w:val="000000"/>
              </w:rPr>
            </w:pPr>
            <w:r>
              <w:rPr>
                <w:color w:val="000000"/>
              </w:rPr>
              <w:t>1</w:t>
            </w:r>
          </w:p>
        </w:tc>
      </w:tr>
      <w:tr w:rsidR="007213D6" w14:paraId="53A2D040" w14:textId="77777777" w:rsidTr="001C0ED3">
        <w:trPr>
          <w:trHeight w:val="408"/>
          <w:jc w:val="center"/>
        </w:trPr>
        <w:tc>
          <w:tcPr>
            <w:tcW w:w="1502" w:type="dxa"/>
            <w:tcBorders>
              <w:bottom w:val="single" w:sz="4" w:space="0" w:color="auto"/>
            </w:tcBorders>
            <w:vAlign w:val="center"/>
          </w:tcPr>
          <w:p w14:paraId="6DD40331" w14:textId="77777777" w:rsidR="007213D6" w:rsidRDefault="007213D6" w:rsidP="0046030F">
            <w:pPr>
              <w:jc w:val="center"/>
              <w:rPr>
                <w:color w:val="000000"/>
              </w:rPr>
            </w:pPr>
            <w:r>
              <w:rPr>
                <w:color w:val="000000"/>
              </w:rPr>
              <w:t>14x14x96</w:t>
            </w:r>
          </w:p>
        </w:tc>
        <w:tc>
          <w:tcPr>
            <w:tcW w:w="1754" w:type="dxa"/>
            <w:tcBorders>
              <w:bottom w:val="single" w:sz="4" w:space="0" w:color="auto"/>
            </w:tcBorders>
            <w:vAlign w:val="center"/>
          </w:tcPr>
          <w:p w14:paraId="798B5081" w14:textId="77777777" w:rsidR="007213D6" w:rsidRDefault="007213D6" w:rsidP="0046030F">
            <w:pPr>
              <w:jc w:val="center"/>
              <w:rPr>
                <w:color w:val="000000"/>
              </w:rPr>
            </w:pPr>
            <w:r>
              <w:rPr>
                <w:color w:val="000000"/>
              </w:rPr>
              <w:t>Bottleneck</w:t>
            </w:r>
          </w:p>
        </w:tc>
        <w:tc>
          <w:tcPr>
            <w:tcW w:w="851" w:type="dxa"/>
            <w:tcBorders>
              <w:bottom w:val="single" w:sz="4" w:space="0" w:color="auto"/>
            </w:tcBorders>
            <w:vAlign w:val="center"/>
          </w:tcPr>
          <w:p w14:paraId="709C5FAB" w14:textId="77777777" w:rsidR="007213D6" w:rsidRDefault="007213D6" w:rsidP="0046030F">
            <w:pPr>
              <w:jc w:val="center"/>
              <w:rPr>
                <w:color w:val="000000"/>
              </w:rPr>
            </w:pPr>
            <w:r>
              <w:rPr>
                <w:color w:val="000000"/>
              </w:rPr>
              <w:t>6</w:t>
            </w:r>
          </w:p>
        </w:tc>
        <w:tc>
          <w:tcPr>
            <w:tcW w:w="850" w:type="dxa"/>
            <w:tcBorders>
              <w:bottom w:val="single" w:sz="4" w:space="0" w:color="auto"/>
            </w:tcBorders>
            <w:vAlign w:val="center"/>
          </w:tcPr>
          <w:p w14:paraId="3A0F183C" w14:textId="77777777" w:rsidR="007213D6" w:rsidRDefault="007213D6" w:rsidP="0046030F">
            <w:pPr>
              <w:jc w:val="center"/>
              <w:rPr>
                <w:color w:val="000000"/>
              </w:rPr>
            </w:pPr>
            <w:r>
              <w:rPr>
                <w:color w:val="000000"/>
              </w:rPr>
              <w:t>160</w:t>
            </w:r>
          </w:p>
        </w:tc>
        <w:tc>
          <w:tcPr>
            <w:tcW w:w="851" w:type="dxa"/>
            <w:tcBorders>
              <w:bottom w:val="single" w:sz="4" w:space="0" w:color="auto"/>
            </w:tcBorders>
            <w:vAlign w:val="center"/>
          </w:tcPr>
          <w:p w14:paraId="70218C09" w14:textId="77777777" w:rsidR="007213D6" w:rsidRDefault="007213D6" w:rsidP="0046030F">
            <w:pPr>
              <w:jc w:val="center"/>
              <w:rPr>
                <w:color w:val="000000"/>
              </w:rPr>
            </w:pPr>
            <w:r>
              <w:rPr>
                <w:color w:val="000000"/>
              </w:rPr>
              <w:t>3</w:t>
            </w:r>
          </w:p>
        </w:tc>
        <w:tc>
          <w:tcPr>
            <w:tcW w:w="851" w:type="dxa"/>
            <w:tcBorders>
              <w:bottom w:val="single" w:sz="4" w:space="0" w:color="auto"/>
            </w:tcBorders>
            <w:vAlign w:val="center"/>
          </w:tcPr>
          <w:p w14:paraId="52063818" w14:textId="77777777" w:rsidR="007213D6" w:rsidRDefault="007213D6" w:rsidP="0046030F">
            <w:pPr>
              <w:jc w:val="center"/>
              <w:rPr>
                <w:color w:val="000000"/>
              </w:rPr>
            </w:pPr>
            <w:r>
              <w:rPr>
                <w:color w:val="000000"/>
              </w:rPr>
              <w:t>2</w:t>
            </w:r>
          </w:p>
        </w:tc>
      </w:tr>
      <w:tr w:rsidR="007213D6" w14:paraId="69F4424A" w14:textId="77777777" w:rsidTr="001C0ED3">
        <w:trPr>
          <w:trHeight w:val="408"/>
          <w:jc w:val="center"/>
        </w:trPr>
        <w:tc>
          <w:tcPr>
            <w:tcW w:w="1502" w:type="dxa"/>
            <w:shd w:val="pct12" w:color="auto" w:fill="auto"/>
            <w:vAlign w:val="center"/>
          </w:tcPr>
          <w:p w14:paraId="281C17CB" w14:textId="77777777" w:rsidR="007213D6" w:rsidRDefault="007213D6" w:rsidP="0046030F">
            <w:pPr>
              <w:jc w:val="center"/>
              <w:rPr>
                <w:color w:val="000000"/>
              </w:rPr>
            </w:pPr>
            <w:r>
              <w:rPr>
                <w:color w:val="000000"/>
              </w:rPr>
              <w:t>7x7x160</w:t>
            </w:r>
          </w:p>
        </w:tc>
        <w:tc>
          <w:tcPr>
            <w:tcW w:w="1754" w:type="dxa"/>
            <w:shd w:val="pct12" w:color="auto" w:fill="auto"/>
            <w:vAlign w:val="center"/>
          </w:tcPr>
          <w:p w14:paraId="58C999D7" w14:textId="77777777" w:rsidR="007213D6" w:rsidRDefault="007213D6" w:rsidP="0046030F">
            <w:pPr>
              <w:jc w:val="center"/>
              <w:rPr>
                <w:color w:val="000000"/>
              </w:rPr>
            </w:pPr>
            <w:r>
              <w:rPr>
                <w:color w:val="000000"/>
              </w:rPr>
              <w:t>Bottleneck</w:t>
            </w:r>
          </w:p>
        </w:tc>
        <w:tc>
          <w:tcPr>
            <w:tcW w:w="851" w:type="dxa"/>
            <w:shd w:val="pct12" w:color="auto" w:fill="auto"/>
            <w:vAlign w:val="center"/>
          </w:tcPr>
          <w:p w14:paraId="491FB7CE" w14:textId="77777777" w:rsidR="007213D6" w:rsidRDefault="007213D6" w:rsidP="0046030F">
            <w:pPr>
              <w:jc w:val="center"/>
              <w:rPr>
                <w:color w:val="000000"/>
              </w:rPr>
            </w:pPr>
            <w:r>
              <w:rPr>
                <w:color w:val="000000"/>
              </w:rPr>
              <w:t>6</w:t>
            </w:r>
          </w:p>
        </w:tc>
        <w:tc>
          <w:tcPr>
            <w:tcW w:w="850" w:type="dxa"/>
            <w:shd w:val="pct12" w:color="auto" w:fill="auto"/>
            <w:vAlign w:val="center"/>
          </w:tcPr>
          <w:p w14:paraId="60DB267C" w14:textId="77777777" w:rsidR="007213D6" w:rsidRDefault="007213D6" w:rsidP="0046030F">
            <w:pPr>
              <w:jc w:val="center"/>
              <w:rPr>
                <w:color w:val="000000"/>
              </w:rPr>
            </w:pPr>
            <w:r>
              <w:rPr>
                <w:color w:val="000000"/>
              </w:rPr>
              <w:t>320</w:t>
            </w:r>
          </w:p>
        </w:tc>
        <w:tc>
          <w:tcPr>
            <w:tcW w:w="851" w:type="dxa"/>
            <w:shd w:val="pct12" w:color="auto" w:fill="auto"/>
            <w:vAlign w:val="center"/>
          </w:tcPr>
          <w:p w14:paraId="52605C48" w14:textId="77777777" w:rsidR="007213D6" w:rsidRDefault="007213D6" w:rsidP="0046030F">
            <w:pPr>
              <w:jc w:val="center"/>
              <w:rPr>
                <w:color w:val="000000"/>
              </w:rPr>
            </w:pPr>
            <w:r>
              <w:rPr>
                <w:color w:val="000000"/>
              </w:rPr>
              <w:t>1</w:t>
            </w:r>
          </w:p>
        </w:tc>
        <w:tc>
          <w:tcPr>
            <w:tcW w:w="851" w:type="dxa"/>
            <w:shd w:val="pct12" w:color="auto" w:fill="auto"/>
            <w:vAlign w:val="center"/>
          </w:tcPr>
          <w:p w14:paraId="55C10BF3" w14:textId="77777777" w:rsidR="007213D6" w:rsidRDefault="007213D6" w:rsidP="0046030F">
            <w:pPr>
              <w:jc w:val="center"/>
              <w:rPr>
                <w:color w:val="000000"/>
              </w:rPr>
            </w:pPr>
            <w:r>
              <w:rPr>
                <w:color w:val="000000"/>
              </w:rPr>
              <w:t>1</w:t>
            </w:r>
          </w:p>
        </w:tc>
      </w:tr>
      <w:tr w:rsidR="007213D6" w14:paraId="0F0382DE" w14:textId="77777777" w:rsidTr="001C0ED3">
        <w:trPr>
          <w:trHeight w:val="408"/>
          <w:jc w:val="center"/>
        </w:trPr>
        <w:tc>
          <w:tcPr>
            <w:tcW w:w="1502" w:type="dxa"/>
            <w:tcBorders>
              <w:bottom w:val="single" w:sz="4" w:space="0" w:color="auto"/>
            </w:tcBorders>
            <w:vAlign w:val="center"/>
          </w:tcPr>
          <w:p w14:paraId="5AA008FE" w14:textId="77777777" w:rsidR="007213D6" w:rsidRDefault="007213D6" w:rsidP="0046030F">
            <w:pPr>
              <w:jc w:val="center"/>
              <w:rPr>
                <w:color w:val="000000"/>
              </w:rPr>
            </w:pPr>
            <w:r>
              <w:rPr>
                <w:color w:val="000000"/>
              </w:rPr>
              <w:t>7x7x320</w:t>
            </w:r>
          </w:p>
        </w:tc>
        <w:tc>
          <w:tcPr>
            <w:tcW w:w="1754" w:type="dxa"/>
            <w:tcBorders>
              <w:bottom w:val="single" w:sz="4" w:space="0" w:color="auto"/>
            </w:tcBorders>
            <w:vAlign w:val="center"/>
          </w:tcPr>
          <w:p w14:paraId="4885D8A2" w14:textId="77777777" w:rsidR="007213D6" w:rsidRDefault="007213D6" w:rsidP="0046030F">
            <w:pPr>
              <w:jc w:val="center"/>
              <w:rPr>
                <w:color w:val="000000"/>
              </w:rPr>
            </w:pPr>
            <w:r>
              <w:rPr>
                <w:color w:val="000000"/>
              </w:rPr>
              <w:t>Conv2D 1x1</w:t>
            </w:r>
          </w:p>
        </w:tc>
        <w:tc>
          <w:tcPr>
            <w:tcW w:w="851" w:type="dxa"/>
            <w:tcBorders>
              <w:bottom w:val="single" w:sz="4" w:space="0" w:color="auto"/>
            </w:tcBorders>
            <w:vAlign w:val="center"/>
          </w:tcPr>
          <w:p w14:paraId="51D488F4" w14:textId="77777777" w:rsidR="007213D6" w:rsidRDefault="007213D6" w:rsidP="0046030F">
            <w:pPr>
              <w:jc w:val="center"/>
              <w:rPr>
                <w:color w:val="000000"/>
              </w:rPr>
            </w:pPr>
            <w:r>
              <w:rPr>
                <w:color w:val="000000"/>
              </w:rPr>
              <w:t>-</w:t>
            </w:r>
          </w:p>
        </w:tc>
        <w:tc>
          <w:tcPr>
            <w:tcW w:w="850" w:type="dxa"/>
            <w:tcBorders>
              <w:bottom w:val="single" w:sz="4" w:space="0" w:color="auto"/>
            </w:tcBorders>
            <w:vAlign w:val="center"/>
          </w:tcPr>
          <w:p w14:paraId="6196EB21" w14:textId="77777777" w:rsidR="007213D6" w:rsidRDefault="007213D6" w:rsidP="0046030F">
            <w:pPr>
              <w:jc w:val="center"/>
              <w:rPr>
                <w:color w:val="000000"/>
              </w:rPr>
            </w:pPr>
            <w:r>
              <w:rPr>
                <w:color w:val="000000"/>
              </w:rPr>
              <w:t>1280</w:t>
            </w:r>
          </w:p>
        </w:tc>
        <w:tc>
          <w:tcPr>
            <w:tcW w:w="851" w:type="dxa"/>
            <w:tcBorders>
              <w:bottom w:val="single" w:sz="4" w:space="0" w:color="auto"/>
            </w:tcBorders>
            <w:vAlign w:val="center"/>
          </w:tcPr>
          <w:p w14:paraId="75C73FCE" w14:textId="77777777" w:rsidR="007213D6" w:rsidRDefault="007213D6" w:rsidP="0046030F">
            <w:pPr>
              <w:jc w:val="center"/>
              <w:rPr>
                <w:color w:val="000000"/>
              </w:rPr>
            </w:pPr>
            <w:r>
              <w:rPr>
                <w:color w:val="000000"/>
              </w:rPr>
              <w:t>1</w:t>
            </w:r>
          </w:p>
        </w:tc>
        <w:tc>
          <w:tcPr>
            <w:tcW w:w="851" w:type="dxa"/>
            <w:tcBorders>
              <w:bottom w:val="single" w:sz="4" w:space="0" w:color="auto"/>
            </w:tcBorders>
            <w:vAlign w:val="center"/>
          </w:tcPr>
          <w:p w14:paraId="77E7B479" w14:textId="77777777" w:rsidR="007213D6" w:rsidRDefault="007213D6" w:rsidP="0046030F">
            <w:pPr>
              <w:jc w:val="center"/>
              <w:rPr>
                <w:color w:val="000000"/>
              </w:rPr>
            </w:pPr>
            <w:r>
              <w:rPr>
                <w:color w:val="000000"/>
              </w:rPr>
              <w:t>1</w:t>
            </w:r>
          </w:p>
        </w:tc>
      </w:tr>
      <w:tr w:rsidR="007213D6" w14:paraId="6583DD4E" w14:textId="77777777" w:rsidTr="001C0ED3">
        <w:trPr>
          <w:trHeight w:val="408"/>
          <w:jc w:val="center"/>
        </w:trPr>
        <w:tc>
          <w:tcPr>
            <w:tcW w:w="1502" w:type="dxa"/>
            <w:shd w:val="pct12" w:color="auto" w:fill="auto"/>
            <w:vAlign w:val="center"/>
          </w:tcPr>
          <w:p w14:paraId="14C02A56" w14:textId="77777777" w:rsidR="007213D6" w:rsidRDefault="007213D6" w:rsidP="0046030F">
            <w:pPr>
              <w:jc w:val="center"/>
              <w:rPr>
                <w:color w:val="000000"/>
              </w:rPr>
            </w:pPr>
            <w:r>
              <w:rPr>
                <w:color w:val="000000"/>
              </w:rPr>
              <w:t>7x7x1280</w:t>
            </w:r>
          </w:p>
        </w:tc>
        <w:tc>
          <w:tcPr>
            <w:tcW w:w="1754" w:type="dxa"/>
            <w:shd w:val="pct12" w:color="auto" w:fill="auto"/>
            <w:vAlign w:val="center"/>
          </w:tcPr>
          <w:p w14:paraId="2B24D4C0" w14:textId="77777777" w:rsidR="007213D6" w:rsidRDefault="007213D6" w:rsidP="0046030F">
            <w:pPr>
              <w:jc w:val="center"/>
              <w:rPr>
                <w:color w:val="000000"/>
              </w:rPr>
            </w:pPr>
            <w:r>
              <w:rPr>
                <w:color w:val="000000"/>
              </w:rPr>
              <w:t>Avg Pooling 7x7</w:t>
            </w:r>
          </w:p>
        </w:tc>
        <w:tc>
          <w:tcPr>
            <w:tcW w:w="851" w:type="dxa"/>
            <w:shd w:val="pct12" w:color="auto" w:fill="auto"/>
            <w:vAlign w:val="center"/>
          </w:tcPr>
          <w:p w14:paraId="3F02835F" w14:textId="77777777" w:rsidR="007213D6" w:rsidRDefault="007213D6" w:rsidP="0046030F">
            <w:pPr>
              <w:jc w:val="center"/>
              <w:rPr>
                <w:color w:val="000000"/>
              </w:rPr>
            </w:pPr>
            <w:r>
              <w:rPr>
                <w:color w:val="000000"/>
              </w:rPr>
              <w:t>-</w:t>
            </w:r>
          </w:p>
        </w:tc>
        <w:tc>
          <w:tcPr>
            <w:tcW w:w="850" w:type="dxa"/>
            <w:shd w:val="pct12" w:color="auto" w:fill="auto"/>
            <w:vAlign w:val="center"/>
          </w:tcPr>
          <w:p w14:paraId="5E76A123" w14:textId="77777777" w:rsidR="007213D6" w:rsidRDefault="007213D6" w:rsidP="0046030F">
            <w:pPr>
              <w:jc w:val="center"/>
              <w:rPr>
                <w:color w:val="000000"/>
              </w:rPr>
            </w:pPr>
            <w:r>
              <w:rPr>
                <w:color w:val="000000"/>
              </w:rPr>
              <w:t>-</w:t>
            </w:r>
          </w:p>
        </w:tc>
        <w:tc>
          <w:tcPr>
            <w:tcW w:w="851" w:type="dxa"/>
            <w:shd w:val="pct12" w:color="auto" w:fill="auto"/>
            <w:vAlign w:val="center"/>
          </w:tcPr>
          <w:p w14:paraId="08109C73" w14:textId="77777777" w:rsidR="007213D6" w:rsidRDefault="007213D6" w:rsidP="0046030F">
            <w:pPr>
              <w:jc w:val="center"/>
              <w:rPr>
                <w:color w:val="000000"/>
              </w:rPr>
            </w:pPr>
            <w:r>
              <w:rPr>
                <w:color w:val="000000"/>
              </w:rPr>
              <w:t>1</w:t>
            </w:r>
          </w:p>
        </w:tc>
        <w:tc>
          <w:tcPr>
            <w:tcW w:w="851" w:type="dxa"/>
            <w:shd w:val="pct12" w:color="auto" w:fill="auto"/>
            <w:vAlign w:val="center"/>
          </w:tcPr>
          <w:p w14:paraId="004EAE5D" w14:textId="77777777" w:rsidR="007213D6" w:rsidRDefault="007213D6" w:rsidP="0046030F">
            <w:pPr>
              <w:jc w:val="center"/>
              <w:rPr>
                <w:color w:val="000000"/>
              </w:rPr>
            </w:pPr>
            <w:r>
              <w:rPr>
                <w:color w:val="000000"/>
              </w:rPr>
              <w:t>-</w:t>
            </w:r>
          </w:p>
        </w:tc>
      </w:tr>
      <w:tr w:rsidR="007213D6" w14:paraId="5C4D54C9" w14:textId="77777777" w:rsidTr="0046030F">
        <w:trPr>
          <w:trHeight w:val="408"/>
          <w:jc w:val="center"/>
        </w:trPr>
        <w:tc>
          <w:tcPr>
            <w:tcW w:w="1502" w:type="dxa"/>
            <w:vAlign w:val="center"/>
          </w:tcPr>
          <w:p w14:paraId="0ECDEA08" w14:textId="77777777" w:rsidR="007213D6" w:rsidRDefault="007213D6" w:rsidP="0046030F">
            <w:pPr>
              <w:jc w:val="center"/>
              <w:rPr>
                <w:color w:val="000000"/>
              </w:rPr>
            </w:pPr>
            <w:r>
              <w:rPr>
                <w:color w:val="000000"/>
              </w:rPr>
              <w:t>1x1x1280</w:t>
            </w:r>
          </w:p>
        </w:tc>
        <w:tc>
          <w:tcPr>
            <w:tcW w:w="1754" w:type="dxa"/>
            <w:vAlign w:val="center"/>
          </w:tcPr>
          <w:p w14:paraId="0C97FDF7" w14:textId="77777777" w:rsidR="007213D6" w:rsidRDefault="007213D6" w:rsidP="0046030F">
            <w:pPr>
              <w:jc w:val="center"/>
              <w:rPr>
                <w:color w:val="000000"/>
              </w:rPr>
            </w:pPr>
            <w:r>
              <w:rPr>
                <w:color w:val="000000"/>
              </w:rPr>
              <w:t>Conv2D 1x1</w:t>
            </w:r>
          </w:p>
        </w:tc>
        <w:tc>
          <w:tcPr>
            <w:tcW w:w="851" w:type="dxa"/>
            <w:vAlign w:val="center"/>
          </w:tcPr>
          <w:p w14:paraId="3DF6A407" w14:textId="77777777" w:rsidR="007213D6" w:rsidRDefault="007213D6" w:rsidP="0046030F">
            <w:pPr>
              <w:jc w:val="center"/>
              <w:rPr>
                <w:color w:val="000000"/>
              </w:rPr>
            </w:pPr>
            <w:r>
              <w:rPr>
                <w:color w:val="000000"/>
              </w:rPr>
              <w:t>-</w:t>
            </w:r>
          </w:p>
        </w:tc>
        <w:tc>
          <w:tcPr>
            <w:tcW w:w="850" w:type="dxa"/>
            <w:vAlign w:val="center"/>
          </w:tcPr>
          <w:p w14:paraId="39FF7C55" w14:textId="77777777" w:rsidR="007213D6" w:rsidRDefault="007213D6" w:rsidP="0046030F">
            <w:pPr>
              <w:jc w:val="center"/>
              <w:rPr>
                <w:color w:val="000000"/>
              </w:rPr>
            </w:pPr>
            <w:r>
              <w:rPr>
                <w:color w:val="000000"/>
              </w:rPr>
              <w:t>k</w:t>
            </w:r>
          </w:p>
        </w:tc>
        <w:tc>
          <w:tcPr>
            <w:tcW w:w="851" w:type="dxa"/>
            <w:vAlign w:val="center"/>
          </w:tcPr>
          <w:p w14:paraId="19518FEA" w14:textId="77777777" w:rsidR="007213D6" w:rsidRDefault="007213D6" w:rsidP="0046030F">
            <w:pPr>
              <w:jc w:val="center"/>
              <w:rPr>
                <w:color w:val="000000"/>
              </w:rPr>
            </w:pPr>
            <w:r>
              <w:rPr>
                <w:color w:val="000000"/>
              </w:rPr>
              <w:t>-</w:t>
            </w:r>
          </w:p>
        </w:tc>
        <w:tc>
          <w:tcPr>
            <w:tcW w:w="851" w:type="dxa"/>
            <w:vAlign w:val="center"/>
          </w:tcPr>
          <w:p w14:paraId="690ABEF9" w14:textId="77777777" w:rsidR="007213D6" w:rsidRDefault="007213D6" w:rsidP="007213D6">
            <w:pPr>
              <w:keepNext/>
              <w:jc w:val="center"/>
              <w:rPr>
                <w:color w:val="000000"/>
              </w:rPr>
            </w:pPr>
            <w:r>
              <w:rPr>
                <w:color w:val="000000"/>
              </w:rPr>
              <w:t>-</w:t>
            </w:r>
          </w:p>
        </w:tc>
      </w:tr>
    </w:tbl>
    <w:p w14:paraId="73F4FB64" w14:textId="06C5E742" w:rsidR="007213D6" w:rsidRDefault="007213D6">
      <w:pPr>
        <w:pStyle w:val="Caption"/>
      </w:pPr>
      <w:r w:rsidRPr="00757BB3">
        <w:t>Table 5.3: The MobileNetV2 architecture. “The expansion factor t is always applied to the input size. All spatial convolutions use a 3x3 kernel” [13]</w:t>
      </w:r>
    </w:p>
    <w:p w14:paraId="60C1D5A7" w14:textId="77777777" w:rsidR="007213D6" w:rsidRDefault="007213D6" w:rsidP="004A42B4">
      <w:pPr>
        <w:pStyle w:val="ListParagraph"/>
        <w:numPr>
          <w:ilvl w:val="0"/>
          <w:numId w:val="1"/>
        </w:numPr>
        <w:jc w:val="both"/>
        <w:rPr>
          <w:color w:val="000000"/>
        </w:rPr>
      </w:pPr>
      <w:r w:rsidRPr="00CE5029">
        <w:rPr>
          <w:i/>
          <w:iCs/>
          <w:color w:val="000000"/>
        </w:rPr>
        <w:t>t</w:t>
      </w:r>
      <w:r w:rsidRPr="00D0029E">
        <w:rPr>
          <w:color w:val="000000"/>
        </w:rPr>
        <w:t xml:space="preserve"> is the expansion factor. This parameter expands the number of channels.</w:t>
      </w:r>
    </w:p>
    <w:p w14:paraId="072E5584" w14:textId="77777777" w:rsidR="007213D6" w:rsidRDefault="007213D6" w:rsidP="004A42B4">
      <w:pPr>
        <w:pStyle w:val="ListParagraph"/>
        <w:numPr>
          <w:ilvl w:val="0"/>
          <w:numId w:val="1"/>
        </w:numPr>
        <w:jc w:val="both"/>
        <w:rPr>
          <w:color w:val="000000"/>
        </w:rPr>
      </w:pPr>
      <w:r>
        <w:rPr>
          <w:color w:val="000000"/>
        </w:rPr>
        <w:t xml:space="preserve">The number of channels is denoted by </w:t>
      </w:r>
      <w:r w:rsidRPr="00CE5029">
        <w:rPr>
          <w:i/>
          <w:iCs/>
          <w:color w:val="000000"/>
        </w:rPr>
        <w:t>c</w:t>
      </w:r>
      <w:r>
        <w:rPr>
          <w:color w:val="000000"/>
        </w:rPr>
        <w:t>.</w:t>
      </w:r>
    </w:p>
    <w:p w14:paraId="1793675F" w14:textId="77777777" w:rsidR="007213D6" w:rsidRDefault="007213D6" w:rsidP="004A42B4">
      <w:pPr>
        <w:pStyle w:val="ListParagraph"/>
        <w:numPr>
          <w:ilvl w:val="0"/>
          <w:numId w:val="1"/>
        </w:numPr>
        <w:jc w:val="both"/>
        <w:rPr>
          <w:color w:val="000000"/>
        </w:rPr>
      </w:pPr>
      <w:r w:rsidRPr="00CE5029">
        <w:rPr>
          <w:i/>
          <w:iCs/>
          <w:color w:val="000000"/>
        </w:rPr>
        <w:t>n</w:t>
      </w:r>
      <w:r>
        <w:rPr>
          <w:color w:val="000000"/>
        </w:rPr>
        <w:t xml:space="preserve"> indicates how many times the layer is repeated.</w:t>
      </w:r>
    </w:p>
    <w:p w14:paraId="0CF166C1" w14:textId="77777777" w:rsidR="007213D6" w:rsidRDefault="007213D6" w:rsidP="004A42B4">
      <w:pPr>
        <w:pStyle w:val="ListParagraph"/>
        <w:numPr>
          <w:ilvl w:val="0"/>
          <w:numId w:val="1"/>
        </w:numPr>
        <w:jc w:val="both"/>
        <w:rPr>
          <w:color w:val="000000"/>
        </w:rPr>
      </w:pPr>
      <w:r w:rsidRPr="00CE5029">
        <w:rPr>
          <w:i/>
          <w:iCs/>
          <w:color w:val="000000"/>
        </w:rPr>
        <w:t>s</w:t>
      </w:r>
      <w:r>
        <w:rPr>
          <w:color w:val="000000"/>
        </w:rPr>
        <w:t xml:space="preserve"> is the stride of the given block.</w:t>
      </w:r>
    </w:p>
    <w:p w14:paraId="23FFB948" w14:textId="5CC052AE" w:rsidR="007213D6" w:rsidRDefault="007213D6" w:rsidP="004A42B4">
      <w:pPr>
        <w:pStyle w:val="ListParagraph"/>
        <w:numPr>
          <w:ilvl w:val="0"/>
          <w:numId w:val="1"/>
        </w:numPr>
        <w:jc w:val="both"/>
        <w:rPr>
          <w:color w:val="000000"/>
        </w:rPr>
      </w:pPr>
      <w:r>
        <w:rPr>
          <w:color w:val="000000"/>
        </w:rPr>
        <w:t xml:space="preserve">The final layer Conv2D 1x1 is a </w:t>
      </w:r>
      <w:r w:rsidR="001C0ED3">
        <w:rPr>
          <w:color w:val="000000"/>
        </w:rPr>
        <w:t>D</w:t>
      </w:r>
      <w:r>
        <w:rPr>
          <w:color w:val="000000"/>
        </w:rPr>
        <w:t xml:space="preserve">ense layer (fully connected) which increases the depth of the channels to 1280, and </w:t>
      </w:r>
      <w:r>
        <w:rPr>
          <w:i/>
          <w:iCs/>
          <w:color w:val="000000"/>
        </w:rPr>
        <w:t>k</w:t>
      </w:r>
      <w:r>
        <w:rPr>
          <w:color w:val="000000"/>
        </w:rPr>
        <w:t xml:space="preserve"> is the number of categories that are required for classification, which in this case is 2.</w:t>
      </w:r>
    </w:p>
    <w:p w14:paraId="2D5CE838" w14:textId="18536775" w:rsidR="00A32082" w:rsidRDefault="00083BCA" w:rsidP="009B4FFA">
      <w:pPr>
        <w:pStyle w:val="Heading2"/>
      </w:pPr>
      <w:bookmarkStart w:id="33" w:name="_Toc166150731"/>
      <w:bookmarkStart w:id="34" w:name="_Toc197954662"/>
      <w:r>
        <w:t>5</w:t>
      </w:r>
      <w:r w:rsidR="003167A5">
        <w:t>.</w:t>
      </w:r>
      <w:r w:rsidR="008E1342">
        <w:t>5</w:t>
      </w:r>
      <w:r w:rsidR="003167A5">
        <w:t xml:space="preserve"> </w:t>
      </w:r>
      <w:r w:rsidR="00D63F8A">
        <w:t xml:space="preserve">Code </w:t>
      </w:r>
      <w:r w:rsidR="00A32082">
        <w:t>Implement</w:t>
      </w:r>
      <w:r w:rsidR="00D63F8A">
        <w:t>ation</w:t>
      </w:r>
      <w:bookmarkEnd w:id="33"/>
      <w:bookmarkEnd w:id="34"/>
    </w:p>
    <w:p w14:paraId="60457446" w14:textId="7481DF1E" w:rsidR="00A32082" w:rsidRDefault="00D30130" w:rsidP="00D30130">
      <w:pPr>
        <w:pStyle w:val="Heading3"/>
      </w:pPr>
      <w:bookmarkStart w:id="35" w:name="_Toc166150732"/>
      <w:bookmarkStart w:id="36" w:name="_Toc197954663"/>
      <w:r>
        <w:t>5.</w:t>
      </w:r>
      <w:r w:rsidR="008E1342">
        <w:t>5</w:t>
      </w:r>
      <w:r>
        <w:t xml:space="preserve">.1 </w:t>
      </w:r>
      <w:r w:rsidR="00A32082">
        <w:t>Stage 1</w:t>
      </w:r>
      <w:bookmarkEnd w:id="35"/>
      <w:r w:rsidR="00E81507">
        <w:t xml:space="preserve"> - BLM</w:t>
      </w:r>
      <w:bookmarkEnd w:id="36"/>
    </w:p>
    <w:p w14:paraId="042084FA" w14:textId="2CECA7C1" w:rsidR="007F2C9A" w:rsidRPr="007F2C9A" w:rsidRDefault="00A80F87" w:rsidP="007F2C9A">
      <w:r>
        <w:rPr>
          <w:noProof/>
        </w:rPr>
        <w:drawing>
          <wp:anchor distT="0" distB="0" distL="114300" distR="114300" simplePos="0" relativeHeight="251786240" behindDoc="0" locked="0" layoutInCell="1" allowOverlap="1" wp14:anchorId="6F3B3590" wp14:editId="1F94660D">
            <wp:simplePos x="0" y="0"/>
            <wp:positionH relativeFrom="margin">
              <wp:align>center</wp:align>
            </wp:positionH>
            <wp:positionV relativeFrom="paragraph">
              <wp:posOffset>156210</wp:posOffset>
            </wp:positionV>
            <wp:extent cx="6612255" cy="2307590"/>
            <wp:effectExtent l="0" t="0" r="0" b="0"/>
            <wp:wrapTopAndBottom/>
            <wp:docPr id="20679182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18240" name="Picture 18"/>
                    <pic:cNvPicPr/>
                  </pic:nvPicPr>
                  <pic:blipFill rotWithShape="1">
                    <a:blip r:embed="rId63" cstate="print">
                      <a:extLst>
                        <a:ext uri="{28A0092B-C50C-407E-A947-70E740481C1C}">
                          <a14:useLocalDpi xmlns:a14="http://schemas.microsoft.com/office/drawing/2010/main" val="0"/>
                        </a:ext>
                      </a:extLst>
                    </a:blip>
                    <a:srcRect l="-618" r="5280"/>
                    <a:stretch/>
                  </pic:blipFill>
                  <pic:spPr bwMode="auto">
                    <a:xfrm>
                      <a:off x="0" y="0"/>
                      <a:ext cx="6612255" cy="2307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0096">
        <w:rPr>
          <w:noProof/>
        </w:rPr>
        <mc:AlternateContent>
          <mc:Choice Requires="wps">
            <w:drawing>
              <wp:anchor distT="0" distB="0" distL="114300" distR="114300" simplePos="0" relativeHeight="251876352" behindDoc="0" locked="0" layoutInCell="1" allowOverlap="1" wp14:anchorId="1E098193" wp14:editId="57CF487B">
                <wp:simplePos x="0" y="0"/>
                <wp:positionH relativeFrom="margin">
                  <wp:align>center</wp:align>
                </wp:positionH>
                <wp:positionV relativeFrom="paragraph">
                  <wp:posOffset>2549652</wp:posOffset>
                </wp:positionV>
                <wp:extent cx="6553835" cy="635"/>
                <wp:effectExtent l="0" t="0" r="0" b="7620"/>
                <wp:wrapTopAndBottom/>
                <wp:docPr id="718955283" name="Text Box 1"/>
                <wp:cNvGraphicFramePr/>
                <a:graphic xmlns:a="http://schemas.openxmlformats.org/drawingml/2006/main">
                  <a:graphicData uri="http://schemas.microsoft.com/office/word/2010/wordprocessingShape">
                    <wps:wsp>
                      <wps:cNvSpPr txBox="1"/>
                      <wps:spPr>
                        <a:xfrm>
                          <a:off x="0" y="0"/>
                          <a:ext cx="6553835" cy="635"/>
                        </a:xfrm>
                        <a:prstGeom prst="rect">
                          <a:avLst/>
                        </a:prstGeom>
                        <a:solidFill>
                          <a:prstClr val="white"/>
                        </a:solidFill>
                        <a:ln>
                          <a:noFill/>
                        </a:ln>
                      </wps:spPr>
                      <wps:txbx>
                        <w:txbxContent>
                          <w:p w14:paraId="5B6731A0" w14:textId="4E1D9DE1" w:rsidR="000C0096" w:rsidRPr="00227FB7" w:rsidRDefault="000C0096" w:rsidP="000C0096">
                            <w:pPr>
                              <w:pStyle w:val="Caption"/>
                              <w:rPr>
                                <w:b/>
                                <w:noProof/>
                                <w:color w:val="auto"/>
                                <w:sz w:val="22"/>
                              </w:rPr>
                            </w:pPr>
                            <w:r w:rsidRPr="007A5DE2">
                              <w:t xml:space="preserve">Figure 5.4 MobileNetV2 is used as a feature extractor using a Logistic classifier where the threshold is set to   </w:t>
                            </w:r>
                            <m:oMath>
                              <m:r>
                                <m:rPr>
                                  <m:scr m:val="double-struck"/>
                                </m:rPr>
                                <w:rPr>
                                  <w:rFonts w:ascii="Cambria Math" w:hAnsi="Cambria Math"/>
                                </w:rPr>
                                <m:t>P(</m:t>
                              </m:r>
                              <m:r>
                                <w:rPr>
                                  <w:rFonts w:ascii="Cambria Math" w:hAnsi="Cambria Math"/>
                                </w:rPr>
                                <m:t xml:space="preserve">y=1 |  x)&gt;0.3 </m:t>
                              </m:r>
                            </m:oMath>
                            <w:r w:rsidRPr="007A5DE2">
                              <w:t xml:space="preserve">and an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7A5DE2">
                              <w:t xml:space="preserve"> regularizer</w:t>
                            </w:r>
                            <w:r w:rsidR="00A80F87">
                              <w:t xml:space="preserve"> </w:t>
                            </w:r>
                            <w:r w:rsidR="001C0ED3">
                              <w:t>bolted onto the</w:t>
                            </w:r>
                            <w:r w:rsidR="00A80F87">
                              <w:t xml:space="preserve"> binary </w:t>
                            </w:r>
                            <w:r w:rsidR="00D9268C">
                              <w:t xml:space="preserve">cross-entropy </w:t>
                            </w:r>
                            <w:r w:rsidR="00A80F87">
                              <w:t>loss function</w:t>
                            </w:r>
                            <w:r w:rsidRPr="007A5DE2">
                              <w:t>.  This is the baseline model (BLM)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98193" id="_x0000_s1049" type="#_x0000_t202" style="position:absolute;margin-left:0;margin-top:200.75pt;width:516.05pt;height:.05pt;z-index:251876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VFGwIAAEA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" stroked="f">
                <v:textbox style="mso-fit-shape-to-text:t" inset="0,0,0,0">
                  <w:txbxContent>
                    <w:p w14:paraId="5B6731A0" w14:textId="4E1D9DE1" w:rsidR="000C0096" w:rsidRPr="00227FB7" w:rsidRDefault="000C0096" w:rsidP="000C0096">
                      <w:pPr>
                        <w:pStyle w:val="Caption"/>
                        <w:rPr>
                          <w:b/>
                          <w:noProof/>
                          <w:color w:val="auto"/>
                          <w:sz w:val="22"/>
                        </w:rPr>
                      </w:pPr>
                      <w:r w:rsidRPr="007A5DE2">
                        <w:t xml:space="preserve">Figure 5.4 MobileNetV2 is used as a feature extractor using a Logistic classifier where the threshold is set to   </w:t>
                      </w:r>
                      <m:oMath>
                        <m:r>
                          <m:rPr>
                            <m:scr m:val="double-struck"/>
                          </m:rPr>
                          <w:rPr>
                            <w:rFonts w:ascii="Cambria Math" w:hAnsi="Cambria Math"/>
                          </w:rPr>
                          <m:t>P(</m:t>
                        </m:r>
                        <m:r>
                          <w:rPr>
                            <w:rFonts w:ascii="Cambria Math" w:hAnsi="Cambria Math"/>
                          </w:rPr>
                          <m:t xml:space="preserve">y=1 |  x)&gt;0.3 </m:t>
                        </m:r>
                      </m:oMath>
                      <w:r w:rsidRPr="007A5DE2">
                        <w:t xml:space="preserve">and an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7A5DE2">
                        <w:t xml:space="preserve"> regularizer</w:t>
                      </w:r>
                      <w:r w:rsidR="00A80F87">
                        <w:t xml:space="preserve"> </w:t>
                      </w:r>
                      <w:r w:rsidR="001C0ED3">
                        <w:t>bolted onto the</w:t>
                      </w:r>
                      <w:r w:rsidR="00A80F87">
                        <w:t xml:space="preserve"> binary </w:t>
                      </w:r>
                      <w:r w:rsidR="00D9268C">
                        <w:t xml:space="preserve">cross-entropy </w:t>
                      </w:r>
                      <w:r w:rsidR="00A80F87">
                        <w:t>loss function</w:t>
                      </w:r>
                      <w:r w:rsidRPr="007A5DE2">
                        <w:t>.  This is the baseline model (BLM)</w:t>
                      </w:r>
                    </w:p>
                  </w:txbxContent>
                </v:textbox>
                <w10:wrap type="topAndBottom" anchorx="margin"/>
              </v:shape>
            </w:pict>
          </mc:Fallback>
        </mc:AlternateContent>
      </w:r>
    </w:p>
    <w:p w14:paraId="221A7083" w14:textId="371538FB" w:rsidR="00A80F87" w:rsidRDefault="008548BF" w:rsidP="00A80F87">
      <w:pPr>
        <w:jc w:val="both"/>
        <w:rPr>
          <w:color w:val="000000"/>
        </w:rPr>
      </w:pPr>
      <w:r>
        <w:rPr>
          <w:color w:val="000000"/>
        </w:rPr>
        <w:lastRenderedPageBreak/>
        <w:t>The BL</w:t>
      </w:r>
      <w:r w:rsidR="008E1342">
        <w:rPr>
          <w:color w:val="000000"/>
        </w:rPr>
        <w:t>M</w:t>
      </w:r>
      <w:r w:rsidR="00A32082" w:rsidRPr="00A042CD">
        <w:rPr>
          <w:color w:val="000000"/>
        </w:rPr>
        <w:t xml:space="preserve"> </w:t>
      </w:r>
      <w:r w:rsidR="00AB29E8">
        <w:rPr>
          <w:color w:val="000000"/>
        </w:rPr>
        <w:t xml:space="preserve">is </w:t>
      </w:r>
      <w:r w:rsidR="00241EFC">
        <w:rPr>
          <w:color w:val="000000"/>
        </w:rPr>
        <w:t>a</w:t>
      </w:r>
      <w:r w:rsidR="00CD10BD">
        <w:rPr>
          <w:color w:val="000000"/>
        </w:rPr>
        <w:t xml:space="preserve"> transfer learning algorithm with a </w:t>
      </w:r>
      <w:r w:rsidR="0092449D">
        <w:rPr>
          <w:color w:val="000000"/>
        </w:rPr>
        <w:t>Logistic</w:t>
      </w:r>
      <w:r w:rsidR="00A32082" w:rsidRPr="00A042CD">
        <w:rPr>
          <w:color w:val="000000"/>
        </w:rPr>
        <w:t xml:space="preserve"> </w:t>
      </w:r>
      <w:r w:rsidR="0092449D">
        <w:rPr>
          <w:color w:val="000000"/>
        </w:rPr>
        <w:t>C</w:t>
      </w:r>
      <w:r w:rsidR="00A32082" w:rsidRPr="00A042CD">
        <w:rPr>
          <w:color w:val="000000"/>
        </w:rPr>
        <w:t xml:space="preserve">lassifier </w:t>
      </w:r>
      <w:r w:rsidR="001C0ED3">
        <w:rPr>
          <w:color w:val="000000"/>
        </w:rPr>
        <w:t xml:space="preserve">(Equation </w:t>
      </w:r>
      <w:r w:rsidR="00D819B5">
        <w:rPr>
          <w:color w:val="000000"/>
        </w:rPr>
        <w:t>(5.</w:t>
      </w:r>
      <w:r w:rsidR="008E1342">
        <w:rPr>
          <w:color w:val="000000"/>
        </w:rPr>
        <w:t>3</w:t>
      </w:r>
      <w:r w:rsidR="00D819B5">
        <w:rPr>
          <w:color w:val="000000"/>
        </w:rPr>
        <w:t>)</w:t>
      </w:r>
      <w:r w:rsidR="001C0ED3">
        <w:rPr>
          <w:color w:val="000000"/>
        </w:rPr>
        <w:t>)</w:t>
      </w:r>
      <w:r w:rsidR="00321F2D">
        <w:rPr>
          <w:color w:val="000000"/>
        </w:rPr>
        <w:t xml:space="preserve">, and this is illustrated </w:t>
      </w:r>
      <w:r w:rsidR="0030240C">
        <w:rPr>
          <w:color w:val="000000"/>
        </w:rPr>
        <w:t>in Figure 5.</w:t>
      </w:r>
      <w:r w:rsidR="008E1342">
        <w:rPr>
          <w:color w:val="000000"/>
        </w:rPr>
        <w:t>4</w:t>
      </w:r>
      <w:r w:rsidR="0030240C">
        <w:rPr>
          <w:color w:val="000000"/>
        </w:rPr>
        <w:t xml:space="preserve">. </w:t>
      </w:r>
      <w:r w:rsidR="00464499">
        <w:rPr>
          <w:color w:val="000000"/>
        </w:rPr>
        <w:t xml:space="preserve">The Logistic classifier will be </w:t>
      </w:r>
      <w:r w:rsidR="00E618C2">
        <w:rPr>
          <w:color w:val="000000"/>
        </w:rPr>
        <w:t>built into</w:t>
      </w:r>
      <w:r w:rsidR="00464499">
        <w:rPr>
          <w:color w:val="000000"/>
        </w:rPr>
        <w:t xml:space="preserve"> the binary cross</w:t>
      </w:r>
      <w:r w:rsidR="008E1342">
        <w:rPr>
          <w:color w:val="000000"/>
        </w:rPr>
        <w:t>-</w:t>
      </w:r>
      <w:r w:rsidR="00464499">
        <w:rPr>
          <w:color w:val="000000"/>
        </w:rPr>
        <w:t xml:space="preserve">entropy </w:t>
      </w:r>
      <w:r w:rsidR="009E75D8">
        <w:rPr>
          <w:color w:val="000000"/>
        </w:rPr>
        <w:t xml:space="preserve">loss function </w:t>
      </w:r>
      <m:oMath>
        <m:d>
          <m:dPr>
            <m:ctrlPr>
              <w:rPr>
                <w:rFonts w:ascii="Cambria Math" w:hAnsi="Cambria Math"/>
                <w:i/>
                <w:color w:val="000000"/>
              </w:rPr>
            </m:ctrlPr>
          </m:dPr>
          <m:e>
            <m:sSub>
              <m:sSubPr>
                <m:ctrlPr>
                  <w:rPr>
                    <w:rFonts w:ascii="Cambria Math" w:hAnsi="Cambria Math"/>
                    <w:i/>
                    <w:color w:val="000000"/>
                  </w:rPr>
                </m:ctrlPr>
              </m:sSubPr>
              <m:e>
                <m:r>
                  <m:rPr>
                    <m:scr m:val="script"/>
                  </m:rPr>
                  <w:rPr>
                    <w:rFonts w:ascii="Cambria Math" w:hAnsi="Cambria Math"/>
                    <w:color w:val="000000"/>
                  </w:rPr>
                  <m:t>L</m:t>
                </m:r>
              </m:e>
              <m:sub>
                <m:r>
                  <m:rPr>
                    <m:sty m:val="p"/>
                  </m:rPr>
                  <w:rPr>
                    <w:rFonts w:ascii="Cambria Math" w:hAnsi="Cambria Math"/>
                    <w:color w:val="000000"/>
                  </w:rPr>
                  <m:t>BCE</m:t>
                </m:r>
              </m:sub>
            </m:sSub>
          </m:e>
        </m:d>
      </m:oMath>
      <w:r w:rsidR="00D9268C">
        <w:rPr>
          <w:color w:val="000000"/>
        </w:rPr>
        <w:t>. A</w:t>
      </w:r>
      <w:r w:rsidR="00A80F87">
        <w:rPr>
          <w:color w:val="000000"/>
        </w:rPr>
        <w:t xml:space="preserve">n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2</m:t>
            </m:r>
          </m:sub>
        </m:sSub>
      </m:oMath>
      <w:r w:rsidR="00A80F87">
        <w:rPr>
          <w:rFonts w:eastAsiaTheme="minorEastAsia"/>
          <w:color w:val="000000"/>
        </w:rPr>
        <w:t xml:space="preserve"> regularizer will be attached to the loss function which will mitigate any overfitting issues as it penalizes large weights. The </w:t>
      </w:r>
      <m:oMath>
        <m:r>
          <w:rPr>
            <w:rFonts w:ascii="Cambria Math" w:eastAsiaTheme="minorEastAsia" w:hAnsi="Cambria Math"/>
            <w:color w:val="000000"/>
          </w:rPr>
          <m:t>λ</m:t>
        </m:r>
      </m:oMath>
      <w:r w:rsidR="00A80F87">
        <w:rPr>
          <w:rFonts w:eastAsiaTheme="minorEastAsia"/>
          <w:color w:val="000000"/>
        </w:rPr>
        <w:t xml:space="preserve"> regularization parameter will not be altered from it’s default value of 1.</w:t>
      </w:r>
    </w:p>
    <w:p w14:paraId="5CE47D13" w14:textId="5E6813FC" w:rsidR="00E07AAF" w:rsidRDefault="00A80F87" w:rsidP="00C423D6">
      <w:pPr>
        <w:jc w:val="both"/>
        <w:rPr>
          <w:color w:val="000000"/>
        </w:rPr>
      </w:pPr>
      <w:r>
        <w:rPr>
          <w:color w:val="000000"/>
        </w:rPr>
        <w:t>A noteworthy point to mention</w:t>
      </w:r>
      <w:r w:rsidR="000123A8">
        <w:rPr>
          <w:color w:val="000000"/>
        </w:rPr>
        <w:t>:</w:t>
      </w:r>
      <w:r>
        <w:rPr>
          <w:color w:val="000000"/>
        </w:rPr>
        <w:t xml:space="preserve"> t</w:t>
      </w:r>
      <w:r w:rsidR="00E07AAF">
        <w:rPr>
          <w:color w:val="000000"/>
        </w:rPr>
        <w:t>he model will need to perform well with the Recall metric</w:t>
      </w:r>
      <w:r>
        <w:rPr>
          <w:color w:val="000000"/>
        </w:rPr>
        <w:t xml:space="preserve">. This </w:t>
      </w:r>
      <w:r w:rsidR="00E07AAF">
        <w:rPr>
          <w:color w:val="000000"/>
        </w:rPr>
        <w:t xml:space="preserve">is a prominent </w:t>
      </w:r>
      <w:r>
        <w:rPr>
          <w:color w:val="000000"/>
        </w:rPr>
        <w:t>indicator</w:t>
      </w:r>
      <w:r w:rsidR="00E07AAF">
        <w:rPr>
          <w:color w:val="000000"/>
        </w:rPr>
        <w:t xml:space="preserve"> when dealing with disease detection.</w:t>
      </w:r>
      <w:r>
        <w:rPr>
          <w:color w:val="000000"/>
        </w:rPr>
        <w:t xml:space="preserve"> A</w:t>
      </w:r>
      <w:r w:rsidR="00E07AAF">
        <w:rPr>
          <w:color w:val="000000"/>
        </w:rPr>
        <w:t xml:space="preserve"> common technique to improve Recall is to lower the threshold </w:t>
      </w:r>
      <w:r>
        <w:rPr>
          <w:color w:val="000000"/>
        </w:rPr>
        <w:t>of</w:t>
      </w:r>
      <w:r w:rsidR="00E07AAF">
        <w:rPr>
          <w:color w:val="000000"/>
        </w:rPr>
        <w:t xml:space="preserve"> the Logistic classifier from the default value of 0.5</w:t>
      </w:r>
      <w:r w:rsidR="00C423D6">
        <w:rPr>
          <w:color w:val="000000"/>
        </w:rPr>
        <w:t xml:space="preserve"> to 0.3</w:t>
      </w:r>
      <w:r w:rsidR="00D9268C">
        <w:rPr>
          <w:color w:val="000000"/>
        </w:rPr>
        <w:t xml:space="preserve"> which was alluded to in Figure 5.4</w:t>
      </w:r>
      <w:r>
        <w:rPr>
          <w:color w:val="000000"/>
        </w:rPr>
        <w:t xml:space="preserve">, thereby </w:t>
      </w:r>
      <w:r w:rsidR="00E07AAF">
        <w:rPr>
          <w:color w:val="000000"/>
        </w:rPr>
        <w:t>encouraging more positive classifications</w:t>
      </w:r>
      <w:r w:rsidR="00E618C2">
        <w:rPr>
          <w:color w:val="000000"/>
        </w:rPr>
        <w:t xml:space="preserve"> (unhealthy plants)</w:t>
      </w:r>
      <w:r w:rsidR="00E07AAF">
        <w:rPr>
          <w:color w:val="000000"/>
        </w:rPr>
        <w:t>. However, this may reduce Precision</w:t>
      </w:r>
      <w:r>
        <w:rPr>
          <w:color w:val="000000"/>
        </w:rPr>
        <w:t xml:space="preserve"> which is tantamount to saying that </w:t>
      </w:r>
      <w:r w:rsidR="00C423D6">
        <w:rPr>
          <w:color w:val="000000"/>
        </w:rPr>
        <w:t>the</w:t>
      </w:r>
      <w:r w:rsidR="00E07AAF">
        <w:rPr>
          <w:color w:val="000000"/>
        </w:rPr>
        <w:t xml:space="preserve"> reduction is highly dependent on the cost of false positives versus false negatives. </w:t>
      </w:r>
    </w:p>
    <w:p w14:paraId="1765D865" w14:textId="03FFECCA" w:rsidR="00F01615" w:rsidRDefault="00434232" w:rsidP="00AB29E8">
      <w:pPr>
        <w:jc w:val="both"/>
        <w:rPr>
          <w:rFonts w:eastAsiaTheme="minorEastAsia"/>
          <w:color w:val="000000"/>
        </w:rPr>
      </w:pPr>
      <w:r>
        <w:rPr>
          <w:color w:val="000000"/>
        </w:rPr>
        <w:t>The binary cross</w:t>
      </w:r>
      <w:r w:rsidR="008E1342">
        <w:rPr>
          <w:color w:val="000000"/>
        </w:rPr>
        <w:t>-</w:t>
      </w:r>
      <w:r>
        <w:rPr>
          <w:color w:val="000000"/>
        </w:rPr>
        <w:t xml:space="preserve">entropy loss function </w:t>
      </w:r>
      <w:r w:rsidR="0057030E">
        <w:rPr>
          <w:color w:val="000000"/>
        </w:rPr>
        <w:t xml:space="preserve">notably </w:t>
      </w:r>
      <w:r>
        <w:rPr>
          <w:color w:val="000000"/>
        </w:rPr>
        <w:t xml:space="preserve">aids in </w:t>
      </w:r>
      <w:r w:rsidR="00E674C5">
        <w:rPr>
          <w:color w:val="000000"/>
        </w:rPr>
        <w:t xml:space="preserve">the </w:t>
      </w:r>
      <w:r>
        <w:rPr>
          <w:color w:val="000000"/>
        </w:rPr>
        <w:t>minimiz</w:t>
      </w:r>
      <w:r w:rsidR="0008591C">
        <w:rPr>
          <w:color w:val="000000"/>
        </w:rPr>
        <w:t>ation of the difference between the</w:t>
      </w:r>
      <w:r w:rsidR="00795480">
        <w:rPr>
          <w:color w:val="000000"/>
        </w:rPr>
        <w:t xml:space="preserve"> predicted</w:t>
      </w:r>
      <w:r w:rsidR="0008591C">
        <w:rPr>
          <w:color w:val="000000"/>
        </w:rPr>
        <w:t xml:space="preserve"> </w:t>
      </w:r>
      <m:oMath>
        <m:sSup>
          <m:sSupPr>
            <m:ctrlPr>
              <w:rPr>
                <w:rFonts w:ascii="Cambria Math" w:hAnsi="Cambria Math"/>
                <w:i/>
                <w:color w:val="000000"/>
              </w:rPr>
            </m:ctrlPr>
          </m:sSupPr>
          <m:e>
            <m:r>
              <w:rPr>
                <w:rFonts w:ascii="Cambria Math" w:hAnsi="Cambria Math"/>
                <w:color w:val="000000"/>
              </w:rPr>
              <m:t>i</m:t>
            </m:r>
          </m:e>
          <m:sup>
            <m:r>
              <w:rPr>
                <w:rFonts w:ascii="Cambria Math" w:hAnsi="Cambria Math"/>
                <w:color w:val="000000"/>
              </w:rPr>
              <m:t>th</m:t>
            </m:r>
          </m:sup>
        </m:sSup>
      </m:oMath>
      <w:r w:rsidR="005C5CE5">
        <w:rPr>
          <w:rFonts w:eastAsiaTheme="minorEastAsia"/>
          <w:color w:val="000000"/>
        </w:rPr>
        <w:t xml:space="preserve"> probability </w:t>
      </w:r>
      <w:r w:rsidR="00E674C5">
        <w:rPr>
          <w:rFonts w:eastAsiaTheme="minorEastAsia"/>
          <w:color w:val="000000"/>
        </w:rPr>
        <w:t>(</w:t>
      </w:r>
      <m:oMath>
        <m:sSub>
          <m:sSubPr>
            <m:ctrlPr>
              <w:rPr>
                <w:rFonts w:ascii="Cambria Math" w:hAnsi="Cambria Math"/>
                <w:i/>
                <w:color w:val="000000"/>
                <w:szCs w:val="20"/>
              </w:rPr>
            </m:ctrlPr>
          </m:sSubPr>
          <m:e>
            <m:r>
              <m:rPr>
                <m:scr m:val="double-struck"/>
              </m:rPr>
              <w:rPr>
                <w:rFonts w:ascii="Cambria Math" w:hAnsi="Cambria Math"/>
                <w:color w:val="000000"/>
                <w:szCs w:val="20"/>
              </w:rPr>
              <m:t>P</m:t>
            </m:r>
          </m:e>
          <m:sub>
            <m:r>
              <w:rPr>
                <w:rFonts w:ascii="Cambria Math" w:hAnsi="Cambria Math"/>
                <w:color w:val="000000"/>
                <w:szCs w:val="20"/>
              </w:rPr>
              <m:t>i</m:t>
            </m:r>
          </m:sub>
        </m:sSub>
        <m:r>
          <w:rPr>
            <w:rFonts w:ascii="Cambria Math" w:hAnsi="Cambria Math"/>
            <w:color w:val="000000"/>
            <w:szCs w:val="20"/>
          </w:rPr>
          <m:t xml:space="preserve">) </m:t>
        </m:r>
      </m:oMath>
      <w:r w:rsidR="005C5CE5">
        <w:rPr>
          <w:rFonts w:eastAsiaTheme="minorEastAsia"/>
          <w:color w:val="000000"/>
        </w:rPr>
        <w:t xml:space="preserve">and the true </w:t>
      </w:r>
      <m:oMath>
        <m:sSup>
          <m:sSupPr>
            <m:ctrlPr>
              <w:rPr>
                <w:rFonts w:ascii="Cambria Math" w:hAnsi="Cambria Math"/>
                <w:i/>
                <w:color w:val="000000"/>
              </w:rPr>
            </m:ctrlPr>
          </m:sSupPr>
          <m:e>
            <m:r>
              <w:rPr>
                <w:rFonts w:ascii="Cambria Math" w:hAnsi="Cambria Math"/>
                <w:color w:val="000000"/>
              </w:rPr>
              <m:t>i</m:t>
            </m:r>
          </m:e>
          <m:sup>
            <m:r>
              <w:rPr>
                <w:rFonts w:ascii="Cambria Math" w:hAnsi="Cambria Math"/>
                <w:color w:val="000000"/>
              </w:rPr>
              <m:t>th</m:t>
            </m:r>
          </m:sup>
        </m:sSup>
      </m:oMath>
      <w:r w:rsidR="005C5CE5">
        <w:rPr>
          <w:rFonts w:eastAsiaTheme="minorEastAsia"/>
          <w:color w:val="000000"/>
        </w:rPr>
        <w:t xml:space="preserve"> </w:t>
      </w:r>
      <w:r w:rsidR="001302F1">
        <w:rPr>
          <w:rFonts w:eastAsiaTheme="minorEastAsia"/>
          <w:color w:val="000000"/>
        </w:rPr>
        <w:t>label</w:t>
      </w:r>
      <w:r w:rsidR="00CE55CB">
        <w:rPr>
          <w:rFonts w:eastAsiaTheme="minorEastAsia"/>
          <w:color w:val="000000"/>
        </w:rPr>
        <w:t xml:space="preserve"> </w:t>
      </w:r>
      <w:r w:rsidR="0057030E">
        <w:rPr>
          <w:rFonts w:eastAsiaTheme="minorEastAsia"/>
          <w:color w:val="000000"/>
        </w:rPr>
        <w:t xml:space="preserve">(where </w:t>
      </w:r>
      <m:oMath>
        <m:sSub>
          <m:sSubPr>
            <m:ctrlPr>
              <w:rPr>
                <w:rFonts w:ascii="Cambria Math" w:hAnsi="Cambria Math"/>
                <w:i/>
                <w:color w:val="000000"/>
                <w:szCs w:val="20"/>
              </w:rPr>
            </m:ctrlPr>
          </m:sSubPr>
          <m:e>
            <m:r>
              <w:rPr>
                <w:rFonts w:ascii="Cambria Math" w:hAnsi="Cambria Math"/>
                <w:color w:val="000000"/>
                <w:szCs w:val="20"/>
              </w:rPr>
              <m:t>y</m:t>
            </m:r>
          </m:e>
          <m:sub>
            <m:r>
              <w:rPr>
                <w:rFonts w:ascii="Cambria Math" w:hAnsi="Cambria Math"/>
                <w:color w:val="000000"/>
                <w:szCs w:val="20"/>
              </w:rPr>
              <m:t>i</m:t>
            </m:r>
          </m:sub>
        </m:sSub>
        <m:r>
          <w:rPr>
            <w:rFonts w:ascii="Cambria Math" w:hAnsi="Cambria Math"/>
            <w:color w:val="000000"/>
            <w:szCs w:val="20"/>
          </w:rPr>
          <m:t>∈</m:t>
        </m:r>
        <m:d>
          <m:dPr>
            <m:begChr m:val="{"/>
            <m:endChr m:val="}"/>
            <m:ctrlPr>
              <w:rPr>
                <w:rFonts w:ascii="Cambria Math" w:hAnsi="Cambria Math"/>
                <w:i/>
                <w:color w:val="000000"/>
                <w:szCs w:val="20"/>
              </w:rPr>
            </m:ctrlPr>
          </m:dPr>
          <m:e>
            <m:r>
              <w:rPr>
                <w:rFonts w:ascii="Cambria Math" w:hAnsi="Cambria Math"/>
                <w:color w:val="000000"/>
                <w:szCs w:val="20"/>
              </w:rPr>
              <m:t>0,1</m:t>
            </m:r>
          </m:e>
        </m:d>
      </m:oMath>
      <w:r w:rsidR="0057030E">
        <w:rPr>
          <w:rFonts w:eastAsiaTheme="minorEastAsia"/>
          <w:color w:val="000000"/>
          <w:szCs w:val="20"/>
        </w:rPr>
        <w:t xml:space="preserve"> are the binary targets)</w:t>
      </w:r>
      <w:r w:rsidR="001302F1">
        <w:rPr>
          <w:rFonts w:eastAsiaTheme="minorEastAsia"/>
          <w:color w:val="000000"/>
        </w:rPr>
        <w:t>.</w:t>
      </w:r>
      <w:r w:rsidR="0057030E">
        <w:rPr>
          <w:rFonts w:eastAsiaTheme="minorEastAsia"/>
          <w:color w:val="000000"/>
        </w:rPr>
        <w:t xml:space="preserve"> For </w:t>
      </w:r>
      <w:r w:rsidR="0057030E" w:rsidRPr="0057030E">
        <w:rPr>
          <w:rFonts w:eastAsiaTheme="minorEastAsia"/>
          <w:i/>
          <w:iCs/>
          <w:color w:val="000000"/>
        </w:rPr>
        <w:t>N</w:t>
      </w:r>
      <w:r w:rsidR="0057030E">
        <w:rPr>
          <w:rFonts w:eastAsiaTheme="minorEastAsia"/>
          <w:color w:val="000000"/>
        </w:rPr>
        <w:t xml:space="preserve"> samples, with targets </w:t>
      </w:r>
      <m:oMath>
        <m:sSub>
          <m:sSubPr>
            <m:ctrlPr>
              <w:rPr>
                <w:rFonts w:ascii="Cambria Math" w:hAnsi="Cambria Math"/>
                <w:i/>
                <w:color w:val="000000"/>
                <w:szCs w:val="20"/>
              </w:rPr>
            </m:ctrlPr>
          </m:sSubPr>
          <m:e>
            <m:r>
              <w:rPr>
                <w:rFonts w:ascii="Cambria Math" w:hAnsi="Cambria Math"/>
                <w:color w:val="000000"/>
                <w:szCs w:val="20"/>
              </w:rPr>
              <m:t>y</m:t>
            </m:r>
          </m:e>
          <m:sub>
            <m:r>
              <w:rPr>
                <w:rFonts w:ascii="Cambria Math" w:hAnsi="Cambria Math"/>
                <w:color w:val="000000"/>
                <w:szCs w:val="20"/>
              </w:rPr>
              <m:t>i</m:t>
            </m:r>
          </m:sub>
        </m:sSub>
      </m:oMath>
      <w:r w:rsidR="00E618C2">
        <w:rPr>
          <w:rFonts w:eastAsiaTheme="minorEastAsia"/>
          <w:color w:val="000000"/>
          <w:szCs w:val="20"/>
        </w:rPr>
        <w:t xml:space="preserve"> and</w:t>
      </w:r>
      <w:r w:rsidR="0057030E">
        <w:rPr>
          <w:rFonts w:eastAsiaTheme="minorEastAsia"/>
          <w:color w:val="000000"/>
          <w:szCs w:val="20"/>
        </w:rPr>
        <w:t xml:space="preserve"> </w:t>
      </w:r>
      <w:r w:rsidR="00E618C2">
        <w:rPr>
          <w:rFonts w:eastAsiaTheme="minorEastAsia"/>
          <w:color w:val="000000"/>
          <w:szCs w:val="20"/>
        </w:rPr>
        <w:t xml:space="preserve">an </w:t>
      </w: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2</m:t>
            </m:r>
          </m:sub>
        </m:sSub>
      </m:oMath>
      <w:r w:rsidR="00E618C2">
        <w:rPr>
          <w:rFonts w:eastAsiaTheme="minorEastAsia"/>
          <w:color w:val="000000"/>
        </w:rPr>
        <w:t xml:space="preserve"> regularizer, </w:t>
      </w:r>
      <w:r w:rsidR="0057030E">
        <w:rPr>
          <w:rFonts w:eastAsiaTheme="minorEastAsia"/>
          <w:color w:val="000000"/>
          <w:szCs w:val="20"/>
        </w:rPr>
        <w:t xml:space="preserve">the binary cross-entropy loss function </w:t>
      </w:r>
      <w:r w:rsidR="0057030E">
        <w:rPr>
          <w:rFonts w:eastAsiaTheme="minorEastAsia"/>
          <w:color w:val="000000"/>
        </w:rPr>
        <w:t>is defined 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9740BD" w14:paraId="4FB21E76" w14:textId="77777777" w:rsidTr="00BA1145">
        <w:trPr>
          <w:trHeight w:val="2163"/>
          <w:jc w:val="center"/>
        </w:trPr>
        <w:tc>
          <w:tcPr>
            <w:tcW w:w="8075" w:type="dxa"/>
            <w:vAlign w:val="center"/>
          </w:tcPr>
          <w:p w14:paraId="42DE2D1D" w14:textId="6B3EF2C1" w:rsidR="009740BD" w:rsidRDefault="009740BD" w:rsidP="009740BD">
            <w:pPr>
              <w:jc w:val="both"/>
              <w:rPr>
                <w:rFonts w:eastAsiaTheme="minorEastAsia"/>
                <w:color w:val="000000"/>
                <w:szCs w:val="20"/>
              </w:rPr>
            </w:pPr>
            <m:oMathPara>
              <m:oMathParaPr>
                <m:jc m:val="center"/>
              </m:oMathParaPr>
              <m:oMath>
                <m:r>
                  <m:rPr>
                    <m:scr m:val="double-struck"/>
                  </m:rPr>
                  <w:rPr>
                    <w:rFonts w:ascii="Cambria Math" w:eastAsiaTheme="minorEastAsia" w:hAnsi="Cambria Math"/>
                    <w:color w:val="000000"/>
                    <w:szCs w:val="20"/>
                  </w:rPr>
                  <m:t>P</m:t>
                </m:r>
                <m:d>
                  <m:dPr>
                    <m:ctrlPr>
                      <w:rPr>
                        <w:rFonts w:ascii="Cambria Math" w:eastAsiaTheme="minorEastAsia" w:hAnsi="Cambria Math"/>
                        <w:i/>
                        <w:color w:val="000000"/>
                        <w:szCs w:val="20"/>
                      </w:rPr>
                    </m:ctrlPr>
                  </m:dPr>
                  <m:e>
                    <m:r>
                      <w:rPr>
                        <w:rFonts w:ascii="Cambria Math" w:eastAsiaTheme="minorEastAsia" w:hAnsi="Cambria Math"/>
                        <w:color w:val="000000"/>
                        <w:szCs w:val="20"/>
                      </w:rPr>
                      <m:t>y=1</m:t>
                    </m:r>
                  </m:e>
                  <m:e>
                    <m:r>
                      <w:rPr>
                        <w:rFonts w:ascii="Cambria Math" w:eastAsiaTheme="minorEastAsia" w:hAnsi="Cambria Math"/>
                        <w:color w:val="000000"/>
                        <w:szCs w:val="20"/>
                      </w:rPr>
                      <m:t>x</m:t>
                    </m:r>
                  </m:e>
                </m:d>
                <m:r>
                  <w:rPr>
                    <w:rFonts w:ascii="Cambria Math" w:eastAsiaTheme="minorEastAsia" w:hAnsi="Cambria Math"/>
                    <w:color w:val="000000"/>
                    <w:szCs w:val="20"/>
                  </w:rPr>
                  <m:t>= σ</m:t>
                </m:r>
                <m:d>
                  <m:dPr>
                    <m:ctrlPr>
                      <w:rPr>
                        <w:rFonts w:ascii="Cambria Math" w:eastAsiaTheme="minorEastAsia" w:hAnsi="Cambria Math"/>
                        <w:i/>
                        <w:color w:val="000000"/>
                        <w:szCs w:val="20"/>
                      </w:rPr>
                    </m:ctrlPr>
                  </m:dPr>
                  <m:e>
                    <m:r>
                      <w:rPr>
                        <w:rFonts w:ascii="Cambria Math" w:eastAsiaTheme="minorEastAsia" w:hAnsi="Cambria Math"/>
                        <w:color w:val="000000"/>
                        <w:szCs w:val="20"/>
                      </w:rPr>
                      <m:t>x</m:t>
                    </m:r>
                  </m:e>
                </m:d>
                <m:r>
                  <w:rPr>
                    <w:rFonts w:ascii="Cambria Math" w:eastAsiaTheme="minorEastAsia" w:hAnsi="Cambria Math"/>
                    <w:color w:val="000000"/>
                    <w:szCs w:val="20"/>
                  </w:rPr>
                  <m:t>=</m:t>
                </m:r>
                <m:f>
                  <m:fPr>
                    <m:ctrlPr>
                      <w:rPr>
                        <w:rFonts w:ascii="Cambria Math" w:eastAsiaTheme="minorEastAsia" w:hAnsi="Cambria Math"/>
                        <w:i/>
                        <w:color w:val="000000"/>
                        <w:szCs w:val="20"/>
                      </w:rPr>
                    </m:ctrlPr>
                  </m:fPr>
                  <m:num>
                    <m:r>
                      <w:rPr>
                        <w:rFonts w:ascii="Cambria Math" w:eastAsiaTheme="minorEastAsia" w:hAnsi="Cambria Math"/>
                        <w:color w:val="000000"/>
                        <w:szCs w:val="20"/>
                      </w:rPr>
                      <m:t>1</m:t>
                    </m:r>
                  </m:num>
                  <m:den>
                    <m:r>
                      <w:rPr>
                        <w:rFonts w:ascii="Cambria Math" w:eastAsiaTheme="minorEastAsia" w:hAnsi="Cambria Math"/>
                        <w:color w:val="000000"/>
                        <w:szCs w:val="20"/>
                      </w:rPr>
                      <m:t>1+</m:t>
                    </m:r>
                    <m:sSup>
                      <m:sSupPr>
                        <m:ctrlPr>
                          <w:rPr>
                            <w:rFonts w:ascii="Cambria Math" w:eastAsiaTheme="minorEastAsia" w:hAnsi="Cambria Math"/>
                            <w:i/>
                            <w:color w:val="000000"/>
                            <w:szCs w:val="20"/>
                          </w:rPr>
                        </m:ctrlPr>
                      </m:sSupPr>
                      <m:e>
                        <m:r>
                          <w:rPr>
                            <w:rFonts w:ascii="Cambria Math" w:eastAsiaTheme="minorEastAsia" w:hAnsi="Cambria Math"/>
                            <w:color w:val="000000"/>
                            <w:szCs w:val="20"/>
                          </w:rPr>
                          <m:t>e</m:t>
                        </m:r>
                      </m:e>
                      <m:sup>
                        <m:r>
                          <w:rPr>
                            <w:rFonts w:ascii="Cambria Math" w:eastAsiaTheme="minorEastAsia" w:hAnsi="Cambria Math"/>
                            <w:color w:val="000000"/>
                            <w:szCs w:val="20"/>
                          </w:rPr>
                          <m:t>-</m:t>
                        </m:r>
                        <m:d>
                          <m:dPr>
                            <m:ctrlPr>
                              <w:rPr>
                                <w:rFonts w:ascii="Cambria Math" w:eastAsiaTheme="minorEastAsia" w:hAnsi="Cambria Math"/>
                                <w:i/>
                                <w:color w:val="000000"/>
                                <w:szCs w:val="20"/>
                              </w:rPr>
                            </m:ctrlPr>
                          </m:dPr>
                          <m:e>
                            <m:sSup>
                              <m:sSupPr>
                                <m:ctrlPr>
                                  <w:rPr>
                                    <w:rFonts w:ascii="Cambria Math" w:eastAsiaTheme="minorEastAsia" w:hAnsi="Cambria Math"/>
                                    <w:i/>
                                    <w:color w:val="000000"/>
                                    <w:szCs w:val="20"/>
                                  </w:rPr>
                                </m:ctrlPr>
                              </m:sSupPr>
                              <m:e>
                                <m:r>
                                  <w:rPr>
                                    <w:rFonts w:ascii="Cambria Math" w:eastAsiaTheme="minorEastAsia" w:hAnsi="Cambria Math"/>
                                    <w:color w:val="000000"/>
                                    <w:szCs w:val="20"/>
                                  </w:rPr>
                                  <m:t>w</m:t>
                                </m:r>
                              </m:e>
                              <m:sup>
                                <m:r>
                                  <w:rPr>
                                    <w:rFonts w:ascii="Cambria Math" w:eastAsiaTheme="minorEastAsia" w:hAnsi="Cambria Math"/>
                                    <w:color w:val="000000"/>
                                    <w:szCs w:val="20"/>
                                  </w:rPr>
                                  <m:t>T</m:t>
                                </m:r>
                              </m:sup>
                            </m:sSup>
                            <m:r>
                              <w:rPr>
                                <w:rFonts w:ascii="Cambria Math" w:eastAsiaTheme="minorEastAsia" w:hAnsi="Cambria Math"/>
                                <w:color w:val="000000"/>
                                <w:szCs w:val="20"/>
                              </w:rPr>
                              <m:t>x +b</m:t>
                            </m:r>
                          </m:e>
                        </m:d>
                      </m:sup>
                    </m:sSup>
                  </m:den>
                </m:f>
                <m:r>
                  <m:rPr>
                    <m:sty m:val="p"/>
                  </m:rPr>
                  <w:rPr>
                    <w:rFonts w:ascii="Cambria Math" w:eastAsiaTheme="minorEastAsia" w:hAnsi="Cambria Math"/>
                    <w:color w:val="000000"/>
                    <w:szCs w:val="20"/>
                  </w:rPr>
                  <w:br/>
                </m:r>
              </m:oMath>
              <m:oMath>
                <m:r>
                  <m:rPr>
                    <m:sty m:val="p"/>
                  </m:rPr>
                  <w:rPr>
                    <w:rFonts w:eastAsiaTheme="minorEastAsia"/>
                    <w:color w:val="000000"/>
                    <w:szCs w:val="20"/>
                  </w:rPr>
                  <w:br/>
                </m:r>
              </m:oMath>
              <m:oMath>
                <m:sSub>
                  <m:sSubPr>
                    <m:ctrlPr>
                      <w:rPr>
                        <w:rFonts w:ascii="Cambria Math" w:hAnsi="Cambria Math"/>
                        <w:i/>
                        <w:color w:val="000000"/>
                      </w:rPr>
                    </m:ctrlPr>
                  </m:sSubPr>
                  <m:e>
                    <m:r>
                      <m:rPr>
                        <m:scr m:val="script"/>
                      </m:rPr>
                      <w:rPr>
                        <w:rFonts w:ascii="Cambria Math" w:hAnsi="Cambria Math"/>
                        <w:color w:val="000000"/>
                      </w:rPr>
                      <m:t>L</m:t>
                    </m:r>
                  </m:e>
                  <m:sub>
                    <m:r>
                      <m:rPr>
                        <m:sty m:val="p"/>
                      </m:rPr>
                      <w:rPr>
                        <w:rFonts w:ascii="Cambria Math" w:hAnsi="Cambria Math"/>
                        <w:color w:val="000000"/>
                      </w:rPr>
                      <m:t>Total</m:t>
                    </m:r>
                  </m:sub>
                </m:sSub>
                <m:r>
                  <m:rPr>
                    <m:aln/>
                  </m:rPr>
                  <w:rPr>
                    <w:rFonts w:ascii="Cambria Math" w:hAnsi="Cambria Math"/>
                    <w:color w:val="000000"/>
                  </w:rPr>
                  <m:t>=</m:t>
                </m:r>
                <m:sSub>
                  <m:sSubPr>
                    <m:ctrlPr>
                      <w:rPr>
                        <w:rFonts w:ascii="Cambria Math" w:hAnsi="Cambria Math"/>
                        <w:i/>
                        <w:szCs w:val="20"/>
                      </w:rPr>
                    </m:ctrlPr>
                  </m:sSubPr>
                  <m:e>
                    <m:sSub>
                      <m:sSubPr>
                        <m:ctrlPr>
                          <w:rPr>
                            <w:rFonts w:ascii="Cambria Math" w:hAnsi="Cambria Math"/>
                            <w:i/>
                            <w:szCs w:val="20"/>
                          </w:rPr>
                        </m:ctrlPr>
                      </m:sSubPr>
                      <m:e>
                        <m:r>
                          <m:rPr>
                            <m:scr m:val="script"/>
                          </m:rPr>
                          <w:rPr>
                            <w:rFonts w:ascii="Cambria Math" w:hAnsi="Cambria Math"/>
                            <w:szCs w:val="20"/>
                          </w:rPr>
                          <m:t>L</m:t>
                        </m:r>
                      </m:e>
                      <m:sub>
                        <m:r>
                          <w:rPr>
                            <w:rFonts w:ascii="Cambria Math" w:hAnsi="Cambria Math"/>
                            <w:szCs w:val="20"/>
                          </w:rPr>
                          <m:t>BCE</m:t>
                        </m:r>
                      </m:sub>
                    </m:sSub>
                    <m:r>
                      <m:rPr>
                        <m:scr m:val="script"/>
                      </m:rPr>
                      <w:rPr>
                        <w:rFonts w:ascii="Cambria Math" w:hAnsi="Cambria Math"/>
                        <w:szCs w:val="20"/>
                      </w:rPr>
                      <m:t>+L</m:t>
                    </m:r>
                  </m:e>
                  <m:sub>
                    <m:r>
                      <m:rPr>
                        <m:sty m:val="p"/>
                      </m:rPr>
                      <w:rPr>
                        <w:rFonts w:ascii="Cambria Math" w:hAnsi="Cambria Math"/>
                        <w:szCs w:val="20"/>
                      </w:rPr>
                      <m:t>Reg2</m:t>
                    </m:r>
                  </m:sub>
                </m:sSub>
                <m:r>
                  <m:rPr>
                    <m:sty m:val="p"/>
                  </m:rPr>
                  <w:rPr>
                    <w:rFonts w:ascii="Cambria Math" w:hAnsi="Cambria Math"/>
                    <w:szCs w:val="20"/>
                  </w:rPr>
                  <w:br/>
                </m:r>
              </m:oMath>
            </m:oMathPara>
          </w:p>
          <w:p w14:paraId="3C9C8BE3" w14:textId="07EB9F93" w:rsidR="009740BD" w:rsidRDefault="00000000" w:rsidP="009740BD">
            <w:pPr>
              <w:jc w:val="both"/>
              <w:rPr>
                <w:color w:val="000000"/>
              </w:rPr>
            </w:pPr>
            <m:oMathPara>
              <m:oMath>
                <m:sSub>
                  <m:sSubPr>
                    <m:ctrlPr>
                      <w:rPr>
                        <w:rFonts w:ascii="Cambria Math" w:hAnsi="Cambria Math"/>
                        <w:color w:val="000000"/>
                        <w:szCs w:val="20"/>
                      </w:rPr>
                    </m:ctrlPr>
                  </m:sSubPr>
                  <m:e>
                    <m:r>
                      <m:rPr>
                        <m:scr m:val="script"/>
                        <m:sty m:val="p"/>
                      </m:rPr>
                      <w:rPr>
                        <w:rFonts w:ascii="Cambria Math" w:hAnsi="Cambria Math"/>
                        <w:color w:val="000000"/>
                        <w:szCs w:val="20"/>
                      </w:rPr>
                      <m:t>L</m:t>
                    </m:r>
                  </m:e>
                  <m:sub>
                    <m:r>
                      <m:rPr>
                        <m:sty m:val="p"/>
                      </m:rPr>
                      <w:rPr>
                        <w:rFonts w:ascii="Cambria Math" w:hAnsi="Cambria Math"/>
                        <w:color w:val="000000"/>
                        <w:szCs w:val="20"/>
                      </w:rPr>
                      <m:t>Total</m:t>
                    </m:r>
                  </m:sub>
                </m:sSub>
                <m:r>
                  <m:rPr>
                    <m:sty m:val="p"/>
                  </m:rPr>
                  <w:rPr>
                    <w:rFonts w:ascii="Cambria Math" w:hAnsi="Cambria Math"/>
                    <w:color w:val="000000"/>
                    <w:szCs w:val="20"/>
                  </w:rPr>
                  <m:t xml:space="preserve"> </m:t>
                </m:r>
                <m:r>
                  <w:rPr>
                    <w:rFonts w:ascii="Cambria Math" w:hAnsi="Cambria Math"/>
                    <w:color w:val="000000"/>
                    <w:szCs w:val="20"/>
                  </w:rPr>
                  <m:t xml:space="preserve">= </m:t>
                </m:r>
                <m:func>
                  <m:funcPr>
                    <m:ctrlPr>
                      <w:rPr>
                        <w:rFonts w:ascii="Cambria Math" w:hAnsi="Cambria Math"/>
                        <w:i/>
                        <w:color w:val="000000"/>
                        <w:szCs w:val="20"/>
                      </w:rPr>
                    </m:ctrlPr>
                  </m:funcPr>
                  <m:fName>
                    <m:r>
                      <w:rPr>
                        <w:rFonts w:ascii="Cambria Math" w:hAnsi="Cambria Math"/>
                        <w:color w:val="000000"/>
                        <w:szCs w:val="20"/>
                      </w:rPr>
                      <m:t>-</m:t>
                    </m:r>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N</m:t>
                        </m:r>
                      </m:den>
                    </m:f>
                  </m:fName>
                  <m:e>
                    <m:nary>
                      <m:naryPr>
                        <m:chr m:val="∑"/>
                        <m:limLoc m:val="undOvr"/>
                        <m:ctrlPr>
                          <w:rPr>
                            <w:rFonts w:ascii="Cambria Math" w:hAnsi="Cambria Math"/>
                            <w:i/>
                            <w:color w:val="000000"/>
                            <w:szCs w:val="20"/>
                          </w:rPr>
                        </m:ctrlPr>
                      </m:naryPr>
                      <m:sub>
                        <m:r>
                          <w:rPr>
                            <w:rFonts w:ascii="Cambria Math" w:hAnsi="Cambria Math"/>
                            <w:color w:val="000000"/>
                            <w:szCs w:val="20"/>
                          </w:rPr>
                          <m:t>i=1</m:t>
                        </m:r>
                      </m:sub>
                      <m:sup>
                        <m:r>
                          <w:rPr>
                            <w:rFonts w:ascii="Cambria Math" w:hAnsi="Cambria Math"/>
                            <w:color w:val="000000"/>
                            <w:szCs w:val="20"/>
                          </w:rPr>
                          <m:t>N</m:t>
                        </m:r>
                      </m:sup>
                      <m:e>
                        <m:d>
                          <m:dPr>
                            <m:begChr m:val="["/>
                            <m:endChr m:val="]"/>
                            <m:ctrlPr>
                              <w:rPr>
                                <w:rFonts w:ascii="Cambria Math" w:hAnsi="Cambria Math"/>
                                <w:i/>
                                <w:color w:val="000000"/>
                                <w:szCs w:val="20"/>
                              </w:rPr>
                            </m:ctrlPr>
                          </m:dPr>
                          <m:e>
                            <m:sSub>
                              <m:sSubPr>
                                <m:ctrlPr>
                                  <w:rPr>
                                    <w:rFonts w:ascii="Cambria Math" w:hAnsi="Cambria Math"/>
                                    <w:i/>
                                    <w:color w:val="000000"/>
                                    <w:szCs w:val="20"/>
                                  </w:rPr>
                                </m:ctrlPr>
                              </m:sSubPr>
                              <m:e>
                                <m:r>
                                  <w:rPr>
                                    <w:rFonts w:ascii="Cambria Math" w:hAnsi="Cambria Math"/>
                                    <w:color w:val="000000"/>
                                    <w:szCs w:val="20"/>
                                  </w:rPr>
                                  <m:t>y</m:t>
                                </m:r>
                              </m:e>
                              <m:sub>
                                <m:r>
                                  <w:rPr>
                                    <w:rFonts w:ascii="Cambria Math" w:hAnsi="Cambria Math"/>
                                    <w:color w:val="000000"/>
                                    <w:szCs w:val="20"/>
                                  </w:rPr>
                                  <m:t>i</m:t>
                                </m:r>
                              </m:sub>
                            </m:sSub>
                            <m:r>
                              <m:rPr>
                                <m:sty m:val="p"/>
                              </m:rPr>
                              <w:rPr>
                                <w:rFonts w:ascii="Cambria Math" w:hAnsi="Cambria Math"/>
                                <w:color w:val="000000"/>
                                <w:szCs w:val="20"/>
                              </w:rPr>
                              <m:t>log</m:t>
                            </m:r>
                            <m:d>
                              <m:dPr>
                                <m:ctrlPr>
                                  <w:rPr>
                                    <w:rFonts w:ascii="Cambria Math" w:hAnsi="Cambria Math"/>
                                    <w:i/>
                                    <w:color w:val="000000"/>
                                    <w:szCs w:val="20"/>
                                  </w:rPr>
                                </m:ctrlPr>
                              </m:dPr>
                              <m:e>
                                <m:sSub>
                                  <m:sSubPr>
                                    <m:ctrlPr>
                                      <w:rPr>
                                        <w:rFonts w:ascii="Cambria Math" w:hAnsi="Cambria Math"/>
                                        <w:i/>
                                        <w:color w:val="000000"/>
                                        <w:szCs w:val="20"/>
                                      </w:rPr>
                                    </m:ctrlPr>
                                  </m:sSubPr>
                                  <m:e>
                                    <m:r>
                                      <m:rPr>
                                        <m:scr m:val="double-struck"/>
                                      </m:rPr>
                                      <w:rPr>
                                        <w:rFonts w:ascii="Cambria Math" w:hAnsi="Cambria Math"/>
                                        <w:color w:val="000000"/>
                                        <w:szCs w:val="20"/>
                                      </w:rPr>
                                      <m:t>P</m:t>
                                    </m:r>
                                  </m:e>
                                  <m:sub>
                                    <m:r>
                                      <w:rPr>
                                        <w:rFonts w:ascii="Cambria Math" w:hAnsi="Cambria Math"/>
                                        <w:color w:val="000000"/>
                                        <w:szCs w:val="20"/>
                                      </w:rPr>
                                      <m:t>i</m:t>
                                    </m:r>
                                  </m:sub>
                                </m:sSub>
                              </m:e>
                            </m:d>
                            <m:r>
                              <w:rPr>
                                <w:rFonts w:ascii="Cambria Math" w:hAnsi="Cambria Math"/>
                                <w:color w:val="000000"/>
                                <w:szCs w:val="20"/>
                              </w:rPr>
                              <m:t>+</m:t>
                            </m:r>
                            <m:d>
                              <m:dPr>
                                <m:ctrlPr>
                                  <w:rPr>
                                    <w:rFonts w:ascii="Cambria Math" w:hAnsi="Cambria Math"/>
                                    <w:i/>
                                    <w:color w:val="000000"/>
                                    <w:szCs w:val="20"/>
                                  </w:rPr>
                                </m:ctrlPr>
                              </m:dPr>
                              <m:e>
                                <m:r>
                                  <w:rPr>
                                    <w:rFonts w:ascii="Cambria Math" w:hAnsi="Cambria Math"/>
                                    <w:color w:val="000000"/>
                                    <w:szCs w:val="20"/>
                                  </w:rPr>
                                  <m:t>1-</m:t>
                                </m:r>
                                <m:sSub>
                                  <m:sSubPr>
                                    <m:ctrlPr>
                                      <w:rPr>
                                        <w:rFonts w:ascii="Cambria Math" w:hAnsi="Cambria Math"/>
                                        <w:i/>
                                        <w:color w:val="000000"/>
                                        <w:szCs w:val="20"/>
                                      </w:rPr>
                                    </m:ctrlPr>
                                  </m:sSubPr>
                                  <m:e>
                                    <m:r>
                                      <w:rPr>
                                        <w:rFonts w:ascii="Cambria Math" w:hAnsi="Cambria Math"/>
                                        <w:color w:val="000000"/>
                                        <w:szCs w:val="20"/>
                                      </w:rPr>
                                      <m:t>y</m:t>
                                    </m:r>
                                  </m:e>
                                  <m:sub>
                                    <m:r>
                                      <w:rPr>
                                        <w:rFonts w:ascii="Cambria Math" w:hAnsi="Cambria Math"/>
                                        <w:color w:val="000000"/>
                                        <w:szCs w:val="20"/>
                                      </w:rPr>
                                      <m:t>i</m:t>
                                    </m:r>
                                  </m:sub>
                                </m:sSub>
                              </m:e>
                            </m:d>
                            <m:r>
                              <m:rPr>
                                <m:sty m:val="p"/>
                              </m:rPr>
                              <w:rPr>
                                <w:rFonts w:ascii="Cambria Math" w:hAnsi="Cambria Math"/>
                                <w:color w:val="000000"/>
                                <w:szCs w:val="20"/>
                              </w:rPr>
                              <m:t>log</m:t>
                            </m:r>
                            <m:d>
                              <m:dPr>
                                <m:ctrlPr>
                                  <w:rPr>
                                    <w:rFonts w:ascii="Cambria Math" w:hAnsi="Cambria Math"/>
                                    <w:i/>
                                    <w:color w:val="000000"/>
                                    <w:szCs w:val="20"/>
                                  </w:rPr>
                                </m:ctrlPr>
                              </m:dPr>
                              <m:e>
                                <m:r>
                                  <w:rPr>
                                    <w:rFonts w:ascii="Cambria Math" w:hAnsi="Cambria Math"/>
                                    <w:color w:val="000000"/>
                                    <w:szCs w:val="20"/>
                                  </w:rPr>
                                  <m:t>1-</m:t>
                                </m:r>
                                <m:sSub>
                                  <m:sSubPr>
                                    <m:ctrlPr>
                                      <w:rPr>
                                        <w:rFonts w:ascii="Cambria Math" w:hAnsi="Cambria Math"/>
                                        <w:i/>
                                        <w:color w:val="000000"/>
                                        <w:szCs w:val="20"/>
                                      </w:rPr>
                                    </m:ctrlPr>
                                  </m:sSubPr>
                                  <m:e>
                                    <m:r>
                                      <m:rPr>
                                        <m:scr m:val="double-struck"/>
                                      </m:rPr>
                                      <w:rPr>
                                        <w:rFonts w:ascii="Cambria Math" w:hAnsi="Cambria Math"/>
                                        <w:color w:val="000000"/>
                                        <w:szCs w:val="20"/>
                                      </w:rPr>
                                      <m:t>P</m:t>
                                    </m:r>
                                  </m:e>
                                  <m:sub>
                                    <m:r>
                                      <w:rPr>
                                        <w:rFonts w:ascii="Cambria Math" w:hAnsi="Cambria Math"/>
                                        <w:color w:val="000000"/>
                                        <w:szCs w:val="20"/>
                                      </w:rPr>
                                      <m:t>i</m:t>
                                    </m:r>
                                  </m:sub>
                                </m:sSub>
                              </m:e>
                            </m:d>
                          </m:e>
                        </m:d>
                        <m:r>
                          <w:rPr>
                            <w:rFonts w:ascii="Cambria Math" w:hAnsi="Cambria Math"/>
                            <w:color w:val="000000"/>
                            <w:szCs w:val="20"/>
                          </w:rPr>
                          <m:t xml:space="preserve"> </m:t>
                        </m:r>
                      </m:e>
                    </m:nary>
                    <m:r>
                      <w:rPr>
                        <w:rFonts w:ascii="Cambria Math" w:hAnsi="Cambria Math"/>
                        <w:color w:val="000000"/>
                        <w:szCs w:val="20"/>
                      </w:rPr>
                      <m:t>+</m:t>
                    </m:r>
                    <m:f>
                      <m:fPr>
                        <m:ctrlPr>
                          <w:rPr>
                            <w:rFonts w:ascii="Cambria Math" w:hAnsi="Cambria Math"/>
                            <w:i/>
                            <w:color w:val="000000"/>
                            <w:szCs w:val="20"/>
                          </w:rPr>
                        </m:ctrlPr>
                      </m:fPr>
                      <m:num>
                        <m:r>
                          <w:rPr>
                            <w:rFonts w:ascii="Cambria Math" w:hAnsi="Cambria Math"/>
                            <w:color w:val="000000"/>
                            <w:szCs w:val="20"/>
                          </w:rPr>
                          <m:t>λ</m:t>
                        </m:r>
                      </m:num>
                      <m:den>
                        <m:r>
                          <w:rPr>
                            <w:rFonts w:ascii="Cambria Math" w:hAnsi="Cambria Math"/>
                            <w:color w:val="000000"/>
                            <w:szCs w:val="20"/>
                          </w:rPr>
                          <m:t>2</m:t>
                        </m:r>
                      </m:den>
                    </m:f>
                    <m:sSubSup>
                      <m:sSubSupPr>
                        <m:ctrlPr>
                          <w:rPr>
                            <w:rFonts w:ascii="Cambria Math" w:hAnsi="Cambria Math"/>
                            <w:i/>
                            <w:color w:val="000000"/>
                            <w:szCs w:val="20"/>
                          </w:rPr>
                        </m:ctrlPr>
                      </m:sSubSupPr>
                      <m:e>
                        <m:d>
                          <m:dPr>
                            <m:begChr m:val="‖"/>
                            <m:endChr m:val="‖"/>
                            <m:ctrlPr>
                              <w:rPr>
                                <w:rFonts w:ascii="Cambria Math" w:hAnsi="Cambria Math"/>
                                <w:i/>
                                <w:color w:val="000000"/>
                                <w:szCs w:val="20"/>
                              </w:rPr>
                            </m:ctrlPr>
                          </m:dPr>
                          <m:e>
                            <m:r>
                              <w:rPr>
                                <w:rFonts w:ascii="Cambria Math" w:hAnsi="Cambria Math"/>
                                <w:color w:val="000000"/>
                                <w:szCs w:val="20"/>
                              </w:rPr>
                              <m:t>w</m:t>
                            </m:r>
                          </m:e>
                        </m:d>
                      </m:e>
                      <m:sub>
                        <m:r>
                          <w:rPr>
                            <w:rFonts w:ascii="Cambria Math" w:hAnsi="Cambria Math"/>
                            <w:color w:val="000000"/>
                            <w:szCs w:val="20"/>
                          </w:rPr>
                          <m:t>2</m:t>
                        </m:r>
                      </m:sub>
                      <m:sup>
                        <m:r>
                          <w:rPr>
                            <w:rFonts w:ascii="Cambria Math" w:hAnsi="Cambria Math"/>
                            <w:color w:val="000000"/>
                            <w:szCs w:val="20"/>
                          </w:rPr>
                          <m:t>2</m:t>
                        </m:r>
                      </m:sup>
                    </m:sSubSup>
                  </m:e>
                </m:func>
              </m:oMath>
            </m:oMathPara>
          </w:p>
        </w:tc>
        <w:tc>
          <w:tcPr>
            <w:tcW w:w="941" w:type="dxa"/>
            <w:vAlign w:val="center"/>
          </w:tcPr>
          <w:p w14:paraId="5CAF6492" w14:textId="5E4409BE" w:rsidR="009740BD" w:rsidRDefault="009740BD" w:rsidP="00E618C2">
            <w:pPr>
              <w:jc w:val="center"/>
              <w:rPr>
                <w:color w:val="000000"/>
              </w:rPr>
            </w:pPr>
            <w:r>
              <w:rPr>
                <w:color w:val="000000"/>
              </w:rPr>
              <w:t>(5.3)</w:t>
            </w:r>
          </w:p>
        </w:tc>
      </w:tr>
    </w:tbl>
    <w:p w14:paraId="64A9FA96" w14:textId="736EEAF9" w:rsidR="00C523E2" w:rsidRDefault="00C423D6" w:rsidP="00C523E2">
      <w:pPr>
        <w:jc w:val="both"/>
        <w:rPr>
          <w:color w:val="000000"/>
        </w:rPr>
      </w:pPr>
      <w:r>
        <w:rPr>
          <w:noProof/>
        </w:rPr>
        <mc:AlternateContent>
          <mc:Choice Requires="wps">
            <w:drawing>
              <wp:anchor distT="0" distB="0" distL="114300" distR="114300" simplePos="0" relativeHeight="251789312" behindDoc="0" locked="0" layoutInCell="1" allowOverlap="1" wp14:anchorId="3132BC29" wp14:editId="1ED13F2F">
                <wp:simplePos x="0" y="0"/>
                <wp:positionH relativeFrom="margin">
                  <wp:align>right</wp:align>
                </wp:positionH>
                <wp:positionV relativeFrom="paragraph">
                  <wp:posOffset>1959636</wp:posOffset>
                </wp:positionV>
                <wp:extent cx="5734685" cy="635"/>
                <wp:effectExtent l="0" t="0" r="0" b="7620"/>
                <wp:wrapTopAndBottom/>
                <wp:docPr id="1744335247" name="Text Box 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14:paraId="1EC26AB9" w14:textId="6301508C" w:rsidR="00AD6F75" w:rsidRPr="00216E92" w:rsidRDefault="00AD6F75" w:rsidP="00AD6F75">
                            <w:pPr>
                              <w:pStyle w:val="Caption"/>
                              <w:rPr>
                                <w:noProof/>
                                <w:color w:val="000000"/>
                                <w:sz w:val="20"/>
                              </w:rPr>
                            </w:pPr>
                            <w:r>
                              <w:t xml:space="preserve">Figure </w:t>
                            </w:r>
                            <w:r w:rsidR="00492447">
                              <w:t>5.</w:t>
                            </w:r>
                            <w:r w:rsidR="008E1342">
                              <w:t>5</w:t>
                            </w:r>
                            <w:r>
                              <w:t>:</w:t>
                            </w:r>
                            <w:r w:rsidR="003C1C5B">
                              <w:t xml:space="preserve"> Example of using a w</w:t>
                            </w:r>
                            <w:r>
                              <w:t xml:space="preserve">idth </w:t>
                            </w:r>
                            <w:r w:rsidR="003C1C5B">
                              <w:t>m</w:t>
                            </w:r>
                            <w:r>
                              <w:t xml:space="preserve">ultiplier hyperparameter </w:t>
                            </w:r>
                            <m:oMath>
                              <m:r>
                                <w:rPr>
                                  <w:rFonts w:ascii="Cambria Math" w:hAnsi="Cambria Math"/>
                                </w:rPr>
                                <m:t>(α)</m:t>
                              </m:r>
                            </m:oMath>
                            <w:r w:rsidR="008E1342">
                              <w:rPr>
                                <w:rFonts w:eastAsiaTheme="minorEastAsia"/>
                              </w:rPr>
                              <w:t xml:space="preserve">  </w:t>
                            </w:r>
                            <w:r w:rsidR="003C1C5B">
                              <w:t>which was</w:t>
                            </w:r>
                            <w:r>
                              <w:t xml:space="preserve"> introduced in MobileNetV1</w:t>
                            </w:r>
                            <w:r w:rsidR="000B1DE5">
                              <w:t>. It efficiently</w:t>
                            </w:r>
                            <w:r>
                              <w:t xml:space="preserve"> reduces the number of outputs </w:t>
                            </w:r>
                            <w:r w:rsidRPr="00AD6F75">
                              <w:rPr>
                                <w:i w:val="0"/>
                                <w:iCs w:val="0"/>
                              </w:rPr>
                              <w:t>[</w:t>
                            </w:r>
                            <w:r w:rsidR="00606D8E">
                              <w:rPr>
                                <w:i w:val="0"/>
                                <w:iCs w:val="0"/>
                              </w:rPr>
                              <w:t>10</w:t>
                            </w:r>
                            <w:r w:rsidRPr="00AD6F75">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32BC29" id="_x0000_s1050" type="#_x0000_t202" style="position:absolute;left:0;text-align:left;margin-left:400.35pt;margin-top:154.3pt;width:451.55pt;height:.05pt;z-index:251789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" stroked="f">
                <v:textbox style="mso-fit-shape-to-text:t" inset="0,0,0,0">
                  <w:txbxContent>
                    <w:p w14:paraId="1EC26AB9" w14:textId="6301508C" w:rsidR="00AD6F75" w:rsidRPr="00216E92" w:rsidRDefault="00AD6F75" w:rsidP="00AD6F75">
                      <w:pPr>
                        <w:pStyle w:val="Caption"/>
                        <w:rPr>
                          <w:noProof/>
                          <w:color w:val="000000"/>
                          <w:sz w:val="20"/>
                        </w:rPr>
                      </w:pPr>
                      <w:r>
                        <w:t xml:space="preserve">Figure </w:t>
                      </w:r>
                      <w:r w:rsidR="00492447">
                        <w:t>5.</w:t>
                      </w:r>
                      <w:r w:rsidR="008E1342">
                        <w:t>5</w:t>
                      </w:r>
                      <w:r>
                        <w:t>:</w:t>
                      </w:r>
                      <w:r w:rsidR="003C1C5B">
                        <w:t xml:space="preserve"> Example of using a w</w:t>
                      </w:r>
                      <w:r>
                        <w:t xml:space="preserve">idth </w:t>
                      </w:r>
                      <w:r w:rsidR="003C1C5B">
                        <w:t>m</w:t>
                      </w:r>
                      <w:r>
                        <w:t xml:space="preserve">ultiplier hyperparameter </w:t>
                      </w:r>
                      <m:oMath>
                        <m:r>
                          <w:rPr>
                            <w:rFonts w:ascii="Cambria Math" w:hAnsi="Cambria Math"/>
                          </w:rPr>
                          <m:t>(α)</m:t>
                        </m:r>
                      </m:oMath>
                      <w:r w:rsidR="008E1342">
                        <w:rPr>
                          <w:rFonts w:eastAsiaTheme="minorEastAsia"/>
                        </w:rPr>
                        <w:t xml:space="preserve">  </w:t>
                      </w:r>
                      <w:r w:rsidR="003C1C5B">
                        <w:t>which was</w:t>
                      </w:r>
                      <w:r>
                        <w:t xml:space="preserve"> introduced in MobileNetV1</w:t>
                      </w:r>
                      <w:r w:rsidR="000B1DE5">
                        <w:t>. It efficiently</w:t>
                      </w:r>
                      <w:r>
                        <w:t xml:space="preserve"> reduces the number of outputs </w:t>
                      </w:r>
                      <w:r w:rsidRPr="00AD6F75">
                        <w:rPr>
                          <w:i w:val="0"/>
                          <w:iCs w:val="0"/>
                        </w:rPr>
                        <w:t>[</w:t>
                      </w:r>
                      <w:r w:rsidR="00606D8E">
                        <w:rPr>
                          <w:i w:val="0"/>
                          <w:iCs w:val="0"/>
                        </w:rPr>
                        <w:t>10</w:t>
                      </w:r>
                      <w:r w:rsidRPr="00AD6F75">
                        <w:rPr>
                          <w:i w:val="0"/>
                          <w:iCs w:val="0"/>
                        </w:rPr>
                        <w:t>]</w:t>
                      </w:r>
                    </w:p>
                  </w:txbxContent>
                </v:textbox>
                <w10:wrap type="topAndBottom" anchorx="margin"/>
              </v:shape>
            </w:pict>
          </mc:Fallback>
        </mc:AlternateContent>
      </w:r>
      <w:r>
        <w:rPr>
          <w:noProof/>
          <w:color w:val="000000"/>
        </w:rPr>
        <w:drawing>
          <wp:anchor distT="0" distB="0" distL="114300" distR="114300" simplePos="0" relativeHeight="251787264" behindDoc="0" locked="0" layoutInCell="1" allowOverlap="1" wp14:anchorId="1BECAE7F" wp14:editId="4B59C5EE">
            <wp:simplePos x="0" y="0"/>
            <wp:positionH relativeFrom="margin">
              <wp:align>center</wp:align>
            </wp:positionH>
            <wp:positionV relativeFrom="paragraph">
              <wp:posOffset>652602</wp:posOffset>
            </wp:positionV>
            <wp:extent cx="2019600" cy="1260000"/>
            <wp:effectExtent l="0" t="0" r="0" b="0"/>
            <wp:wrapTopAndBottom/>
            <wp:docPr id="2914695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9522" name="Picture 291469522"/>
                    <pic:cNvPicPr/>
                  </pic:nvPicPr>
                  <pic:blipFill>
                    <a:blip r:embed="rId64">
                      <a:extLst>
                        <a:ext uri="{28A0092B-C50C-407E-A947-70E740481C1C}">
                          <a14:useLocalDpi xmlns:a14="http://schemas.microsoft.com/office/drawing/2010/main" val="0"/>
                        </a:ext>
                      </a:extLst>
                    </a:blip>
                    <a:stretch>
                      <a:fillRect/>
                    </a:stretch>
                  </pic:blipFill>
                  <pic:spPr>
                    <a:xfrm>
                      <a:off x="0" y="0"/>
                      <a:ext cx="2019600" cy="1260000"/>
                    </a:xfrm>
                    <a:prstGeom prst="rect">
                      <a:avLst/>
                    </a:prstGeom>
                  </pic:spPr>
                </pic:pic>
              </a:graphicData>
            </a:graphic>
            <wp14:sizeRelH relativeFrom="margin">
              <wp14:pctWidth>0</wp14:pctWidth>
            </wp14:sizeRelH>
            <wp14:sizeRelV relativeFrom="margin">
              <wp14:pctHeight>0</wp14:pctHeight>
            </wp14:sizeRelV>
          </wp:anchor>
        </w:drawing>
      </w:r>
      <w:r w:rsidR="008E1342">
        <w:rPr>
          <w:color w:val="000000"/>
        </w:rPr>
        <w:t>One of the most influential hyperparameters that will be tuned is t</w:t>
      </w:r>
      <w:r w:rsidR="00C523E2">
        <w:rPr>
          <w:color w:val="000000"/>
        </w:rPr>
        <w:t>he width multiplier</w:t>
      </w:r>
      <w:r w:rsidR="008E1342">
        <w:rPr>
          <w:color w:val="000000"/>
        </w:rPr>
        <w:t>.</w:t>
      </w:r>
      <w:r w:rsidR="00C523E2">
        <w:rPr>
          <w:color w:val="000000"/>
        </w:rPr>
        <w:t xml:space="preserve"> The width multiplier was implemented in MobileNetV1 </w:t>
      </w:r>
      <w:r w:rsidR="00C523E2">
        <w:rPr>
          <w:color w:val="000000"/>
        </w:rPr>
        <w:fldChar w:fldCharType="begin"/>
      </w:r>
      <w:r w:rsidR="00C523E2">
        <w:rPr>
          <w:color w:val="000000"/>
        </w:rPr>
        <w:instrText xml:space="preserve"> ADDIN ZOTERO_ITEM CSL_CITATION {"citationID":"5qu4o4CH","properties":{"formattedCitation":"[10]","plainCitation":"[10]","noteIndex":0},"citationItems":[{"id":51,"uris":["http://zotero.org/users/local/tX3YJD9s/items/KP3PPC7V"],"itemData":{"id":51,"type":"article","abstract":"We present a class of efﬁcient models called MobileNets for mobile and embedded vision applications. MobileNets are based on a streamlined architecture that uses depthwise separable convolutions to build light weight deep neural networks. We introduce two simple global hyperparameters that efﬁciently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classiﬁcation. We then demonstrate the effectiveness of MobileNets across a wide range of applications and use cases including object detection, ﬁnegrain classiﬁcation, face attributes and large scale geo-localization.","language":"en","note":"arXiv:1704.04861 [cs]","number":"arXiv:1704.04861","publisher":"arXiv","source":"arXiv.org","title":"MobileNets: Efficient Convolutional Neural Networks for Mobile Vision Applications","title-short":"MobileNets","URL":"http://arxiv.org/abs/1704.04861","author":[{"family":"Howard","given":"Andrew G."},{"family":"Zhu","given":"Menglong"},{"family":"Chen","given":"Bo"},{"family":"Kalenichenko","given":"Dmitry"},{"family":"Wang","given":"Weijun"},{"family":"Weyand","given":"Tobias"},{"family":"Andreetto","given":"Marco"},{"family":"Adam","given":"Hartwig"}],"accessed":{"date-parts":[["2024",8,27]]},"issued":{"date-parts":[["2017",4,16]]}}}],"schema":"https://github.com/citation-style-language/schema/raw/master/csl-citation.json"} </w:instrText>
      </w:r>
      <w:r w:rsidR="00C523E2">
        <w:rPr>
          <w:color w:val="000000"/>
        </w:rPr>
        <w:fldChar w:fldCharType="separate"/>
      </w:r>
      <w:r w:rsidR="00C523E2" w:rsidRPr="009E1DAD">
        <w:t>[10]</w:t>
      </w:r>
      <w:r w:rsidR="00C523E2">
        <w:rPr>
          <w:color w:val="000000"/>
        </w:rPr>
        <w:fldChar w:fldCharType="end"/>
      </w:r>
      <w:r w:rsidR="00C523E2">
        <w:rPr>
          <w:color w:val="000000"/>
        </w:rPr>
        <w:t xml:space="preserve"> </w:t>
      </w:r>
      <w:r w:rsidR="00346259">
        <w:rPr>
          <w:color w:val="000000"/>
        </w:rPr>
        <w:t xml:space="preserve">and has been made an integral </w:t>
      </w:r>
      <w:r w:rsidR="0015350E">
        <w:rPr>
          <w:color w:val="000000"/>
        </w:rPr>
        <w:t>p</w:t>
      </w:r>
      <w:r w:rsidR="003D61F5">
        <w:rPr>
          <w:color w:val="000000"/>
        </w:rPr>
        <w:t>art of the architectural make-up of MobileNetV2</w:t>
      </w:r>
      <w:r w:rsidR="00346259">
        <w:rPr>
          <w:color w:val="000000"/>
        </w:rPr>
        <w:t xml:space="preserve">. It </w:t>
      </w:r>
      <w:r w:rsidR="00C523E2">
        <w:rPr>
          <w:color w:val="000000"/>
        </w:rPr>
        <w:t>is a significant hyperparameter that shrinks the number of kernels used within the convolutional layers, effectively reducing the number of outputs</w:t>
      </w:r>
      <w:r w:rsidR="0015350E">
        <w:rPr>
          <w:color w:val="000000"/>
        </w:rPr>
        <w:t xml:space="preserve">; </w:t>
      </w:r>
      <w:r w:rsidR="00C523E2">
        <w:rPr>
          <w:color w:val="000000"/>
        </w:rPr>
        <w:t>an example has been illustrated in Figure 5.</w:t>
      </w:r>
      <w:r w:rsidR="008E1342">
        <w:rPr>
          <w:color w:val="000000"/>
        </w:rPr>
        <w:t>5</w:t>
      </w:r>
      <w:r w:rsidR="00C523E2">
        <w:rPr>
          <w:color w:val="000000"/>
        </w:rPr>
        <w:t xml:space="preserve">. </w:t>
      </w:r>
    </w:p>
    <w:p w14:paraId="6AE8536E" w14:textId="3653963E" w:rsidR="00AD6F75" w:rsidRDefault="00250D58" w:rsidP="008E1342">
      <w:pPr>
        <w:jc w:val="both"/>
        <w:rPr>
          <w:rFonts w:eastAsiaTheme="minorEastAsia"/>
          <w:color w:val="000000"/>
        </w:rPr>
      </w:pPr>
      <w:r>
        <w:rPr>
          <w:color w:val="000000"/>
        </w:rPr>
        <w:t xml:space="preserve">By manipulating the width multiplier hyperparameter, a considerable amount of resource saving can occur, thereby reducing the strain on IoT platforms. </w:t>
      </w:r>
      <w:r w:rsidR="008370F7">
        <w:rPr>
          <w:color w:val="000000"/>
        </w:rPr>
        <w:t>To mathematically illustrate this, l</w:t>
      </w:r>
      <w:r w:rsidR="00625502">
        <w:rPr>
          <w:color w:val="000000"/>
        </w:rPr>
        <w:t xml:space="preserve">et’s assume that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V1</m:t>
            </m:r>
          </m:sub>
        </m:sSub>
      </m:oMath>
      <w:r w:rsidR="00F455CA">
        <w:rPr>
          <w:rFonts w:eastAsiaTheme="minorEastAsia"/>
          <w:color w:val="000000"/>
        </w:rPr>
        <w:t xml:space="preserve">is the standard MobileNetV1 </w:t>
      </w:r>
      <w:r w:rsidR="00C96D3F">
        <w:rPr>
          <w:rFonts w:eastAsiaTheme="minorEastAsia"/>
          <w:color w:val="000000"/>
        </w:rPr>
        <w:t xml:space="preserve">model and </w:t>
      </w:r>
      <m:oMath>
        <m:sSubSup>
          <m:sSubSupPr>
            <m:ctrlPr>
              <w:rPr>
                <w:rFonts w:ascii="Cambria Math" w:eastAsiaTheme="minorEastAsia" w:hAnsi="Cambria Math"/>
                <w:i/>
                <w:color w:val="000000"/>
              </w:rPr>
            </m:ctrlPr>
          </m:sSubSupPr>
          <m:e>
            <m:r>
              <w:rPr>
                <w:rFonts w:ascii="Cambria Math" w:eastAsiaTheme="minorEastAsia" w:hAnsi="Cambria Math"/>
                <w:color w:val="000000"/>
              </w:rPr>
              <m:t>X</m:t>
            </m:r>
          </m:e>
          <m:sub>
            <m:r>
              <w:rPr>
                <w:rFonts w:ascii="Cambria Math" w:eastAsiaTheme="minorEastAsia" w:hAnsi="Cambria Math"/>
                <w:color w:val="000000"/>
              </w:rPr>
              <m:t>V1</m:t>
            </m:r>
          </m:sub>
          <m:sup>
            <m:r>
              <w:rPr>
                <w:rFonts w:ascii="Cambria Math" w:eastAsiaTheme="minorEastAsia" w:hAnsi="Cambria Math"/>
                <w:color w:val="000000"/>
              </w:rPr>
              <m:t>α</m:t>
            </m:r>
          </m:sup>
        </m:sSubSup>
      </m:oMath>
      <w:r w:rsidR="0044749F">
        <w:rPr>
          <w:rFonts w:eastAsiaTheme="minorEastAsia"/>
          <w:color w:val="000000"/>
        </w:rPr>
        <w:t xml:space="preserve">is the modified version using the width multiplier.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6"/>
        <w:gridCol w:w="600"/>
      </w:tblGrid>
      <w:tr w:rsidR="00F03D42" w14:paraId="4EC20892" w14:textId="77777777" w:rsidTr="00C423D6">
        <w:trPr>
          <w:trHeight w:val="1242"/>
        </w:trPr>
        <w:tc>
          <w:tcPr>
            <w:tcW w:w="8426" w:type="dxa"/>
            <w:vAlign w:val="center"/>
          </w:tcPr>
          <w:p w14:paraId="6E052474" w14:textId="76580E37" w:rsidR="00F03D42" w:rsidRDefault="00000000" w:rsidP="00F03D42">
            <w:pPr>
              <w:jc w:val="both"/>
              <w:rPr>
                <w:color w:val="000000"/>
              </w:rPr>
            </w:pPr>
            <m:oMathPara>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V1</m:t>
                    </m:r>
                  </m:sub>
                </m:sSub>
                <m:r>
                  <m:rPr>
                    <m:aln/>
                  </m:rPr>
                  <w:rPr>
                    <w:rFonts w:ascii="Cambria Math" w:hAnsi="Cambria Math"/>
                    <w:color w:val="000000"/>
                  </w:rPr>
                  <m:t xml:space="preserve">= </m:t>
                </m:r>
                <m:limLow>
                  <m:limLowPr>
                    <m:ctrlPr>
                      <w:rPr>
                        <w:rFonts w:ascii="Cambria Math" w:hAnsi="Cambria Math"/>
                        <w:i/>
                        <w:color w:val="000000"/>
                      </w:rPr>
                    </m:ctrlPr>
                  </m:limLowPr>
                  <m:e>
                    <m:groupChr>
                      <m:groupChrPr>
                        <m:ctrlPr>
                          <w:rPr>
                            <w:rFonts w:ascii="Cambria Math" w:hAnsi="Cambria Math"/>
                            <w:i/>
                            <w:color w:val="000000"/>
                          </w:rPr>
                        </m:ctrlPr>
                      </m:groupChrPr>
                      <m:e>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k</m:t>
                            </m:r>
                          </m:sub>
                          <m:sup>
                            <m:r>
                              <w:rPr>
                                <w:rFonts w:ascii="Cambria Math" w:hAnsi="Cambria Math"/>
                                <w:color w:val="000000"/>
                              </w:rPr>
                              <m:t>2</m:t>
                            </m:r>
                          </m:sup>
                        </m:sSubSup>
                        <m:r>
                          <w:rPr>
                            <w:rFonts w:ascii="Cambria Math" w:hAnsi="Cambria Math"/>
                            <w:color w:val="000000"/>
                          </w:rPr>
                          <m:t>×M×</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F</m:t>
                            </m:r>
                          </m:sub>
                          <m:sup>
                            <m:r>
                              <w:rPr>
                                <w:rFonts w:ascii="Cambria Math" w:hAnsi="Cambria Math"/>
                                <w:color w:val="000000"/>
                              </w:rPr>
                              <m:t>2</m:t>
                            </m:r>
                          </m:sup>
                        </m:sSubSup>
                      </m:e>
                    </m:groupChr>
                  </m:e>
                  <m:lim>
                    <m:r>
                      <m:rPr>
                        <m:sty m:val="p"/>
                      </m:rPr>
                      <w:rPr>
                        <w:rFonts w:ascii="Cambria Math" w:hAnsi="Cambria Math"/>
                        <w:color w:val="000000"/>
                      </w:rPr>
                      <m:t>Depthwise Conv.</m:t>
                    </m:r>
                  </m:lim>
                </m:limLow>
                <m:r>
                  <w:rPr>
                    <w:rFonts w:ascii="Cambria Math" w:hAnsi="Cambria Math"/>
                    <w:color w:val="000000"/>
                  </w:rPr>
                  <m:t>+</m:t>
                </m:r>
                <m:limLow>
                  <m:limLowPr>
                    <m:ctrlPr>
                      <w:rPr>
                        <w:rFonts w:ascii="Cambria Math" w:hAnsi="Cambria Math"/>
                        <w:i/>
                        <w:color w:val="000000"/>
                      </w:rPr>
                    </m:ctrlPr>
                  </m:limLowPr>
                  <m:e>
                    <m:groupChr>
                      <m:groupChrPr>
                        <m:ctrlPr>
                          <w:rPr>
                            <w:rFonts w:ascii="Cambria Math" w:hAnsi="Cambria Math"/>
                            <w:i/>
                            <w:color w:val="000000"/>
                          </w:rPr>
                        </m:ctrlPr>
                      </m:groupChrPr>
                      <m:e>
                        <m:r>
                          <w:rPr>
                            <w:rFonts w:ascii="Cambria Math" w:hAnsi="Cambria Math"/>
                            <w:color w:val="000000"/>
                          </w:rPr>
                          <m:t>M ×N×</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F</m:t>
                            </m:r>
                          </m:sub>
                          <m:sup>
                            <m:r>
                              <w:rPr>
                                <w:rFonts w:ascii="Cambria Math" w:hAnsi="Cambria Math"/>
                                <w:color w:val="000000"/>
                              </w:rPr>
                              <m:t>2</m:t>
                            </m:r>
                          </m:sup>
                        </m:sSubSup>
                      </m:e>
                    </m:groupChr>
                  </m:e>
                  <m:lim>
                    <m:r>
                      <m:rPr>
                        <m:sty m:val="p"/>
                      </m:rPr>
                      <w:rPr>
                        <w:rFonts w:ascii="Cambria Math" w:hAnsi="Cambria Math"/>
                        <w:color w:val="000000"/>
                      </w:rPr>
                      <m:t>Pointwise Conv.</m:t>
                    </m:r>
                  </m:lim>
                </m:limLow>
                <m:r>
                  <m:rPr>
                    <m:sty m:val="p"/>
                  </m:rPr>
                  <w:rPr>
                    <w:rFonts w:ascii="Cambria Math" w:hAnsi="Cambria Math"/>
                    <w:color w:val="000000"/>
                  </w:rPr>
                  <w:br/>
                </m:r>
              </m:oMath>
              <m:oMath>
                <m:r>
                  <m:rPr>
                    <m:sty m:val="p"/>
                  </m:rPr>
                  <w:rPr>
                    <w:rFonts w:ascii="Cambria Math" w:hAnsi="Cambria Math"/>
                    <w:color w:val="000000"/>
                  </w:rPr>
                  <w:br/>
                </m:r>
              </m:oMath>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V1</m:t>
                    </m:r>
                  </m:sub>
                  <m:sup>
                    <m:r>
                      <w:rPr>
                        <w:rFonts w:ascii="Cambria Math" w:hAnsi="Cambria Math"/>
                        <w:color w:val="000000"/>
                      </w:rPr>
                      <m:t>α</m:t>
                    </m:r>
                  </m:sup>
                </m:sSubSup>
                <m:r>
                  <m:rPr>
                    <m:aln/>
                  </m:rPr>
                  <w:rPr>
                    <w:rFonts w:ascii="Cambria Math" w:eastAsiaTheme="minorEastAsia" w:hAnsi="Cambria Math"/>
                    <w:color w:val="000000"/>
                  </w:rPr>
                  <m:t xml:space="preserve">= </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k</m:t>
                    </m:r>
                  </m:sub>
                  <m:sup>
                    <m:r>
                      <w:rPr>
                        <w:rFonts w:ascii="Cambria Math" w:hAnsi="Cambria Math"/>
                        <w:color w:val="000000"/>
                      </w:rPr>
                      <m:t>2</m:t>
                    </m:r>
                  </m:sup>
                </m:sSubSup>
                <m:r>
                  <w:rPr>
                    <w:rFonts w:ascii="Cambria Math" w:hAnsi="Cambria Math"/>
                    <w:color w:val="000000"/>
                  </w:rPr>
                  <m:t>×αM×</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F</m:t>
                    </m:r>
                  </m:sub>
                  <m:sup>
                    <m:r>
                      <w:rPr>
                        <w:rFonts w:ascii="Cambria Math" w:hAnsi="Cambria Math"/>
                        <w:color w:val="000000"/>
                      </w:rPr>
                      <m:t>2</m:t>
                    </m:r>
                  </m:sup>
                </m:sSubSup>
                <m:r>
                  <w:rPr>
                    <w:rFonts w:ascii="Cambria Math" w:eastAsiaTheme="minorEastAsia" w:hAnsi="Cambria Math"/>
                    <w:color w:val="000000"/>
                  </w:rPr>
                  <m:t>+α</m:t>
                </m:r>
                <m:r>
                  <w:rPr>
                    <w:rFonts w:ascii="Cambria Math" w:hAnsi="Cambria Math"/>
                    <w:color w:val="000000"/>
                  </w:rPr>
                  <m:t>M ×αN×</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F</m:t>
                    </m:r>
                  </m:sub>
                  <m:sup>
                    <m:r>
                      <w:rPr>
                        <w:rFonts w:ascii="Cambria Math" w:hAnsi="Cambria Math"/>
                        <w:color w:val="000000"/>
                      </w:rPr>
                      <m:t>2</m:t>
                    </m:r>
                  </m:sup>
                </m:sSubSup>
              </m:oMath>
            </m:oMathPara>
          </w:p>
        </w:tc>
        <w:tc>
          <w:tcPr>
            <w:tcW w:w="600" w:type="dxa"/>
            <w:vAlign w:val="center"/>
          </w:tcPr>
          <w:p w14:paraId="37BC52D2" w14:textId="3FDE2731" w:rsidR="00F03D42" w:rsidRDefault="00F03D42" w:rsidP="002436CF">
            <w:pPr>
              <w:jc w:val="both"/>
              <w:rPr>
                <w:color w:val="000000"/>
              </w:rPr>
            </w:pPr>
            <w:r>
              <w:rPr>
                <w:color w:val="000000"/>
              </w:rPr>
              <w:t>(5.</w:t>
            </w:r>
            <w:r w:rsidR="008E1342">
              <w:rPr>
                <w:color w:val="000000"/>
              </w:rPr>
              <w:t>4</w:t>
            </w:r>
            <w:r>
              <w:rPr>
                <w:color w:val="000000"/>
              </w:rPr>
              <w:t>)</w:t>
            </w:r>
          </w:p>
        </w:tc>
      </w:tr>
      <w:tr w:rsidR="00354724" w14:paraId="07AB9C8F" w14:textId="77777777" w:rsidTr="00C423D6">
        <w:trPr>
          <w:trHeight w:val="1982"/>
        </w:trPr>
        <w:tc>
          <w:tcPr>
            <w:tcW w:w="8426" w:type="dxa"/>
            <w:vAlign w:val="center"/>
          </w:tcPr>
          <w:p w14:paraId="0ED41794" w14:textId="504496AA" w:rsidR="00354724" w:rsidRDefault="00000000" w:rsidP="002436CF">
            <w:pPr>
              <w:jc w:val="both"/>
              <w:rPr>
                <w:color w:val="000000"/>
              </w:rPr>
            </w:pPr>
            <m:oMathPara>
              <m:oMath>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V1</m:t>
                        </m:r>
                      </m:sub>
                    </m:sSub>
                  </m:num>
                  <m:den>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V1</m:t>
                        </m:r>
                      </m:sub>
                      <m:sup>
                        <m:r>
                          <w:rPr>
                            <w:rFonts w:ascii="Cambria Math" w:hAnsi="Cambria Math"/>
                            <w:color w:val="000000"/>
                          </w:rPr>
                          <m:t>α</m:t>
                        </m:r>
                      </m:sup>
                    </m:sSubSup>
                  </m:den>
                </m:f>
                <m:r>
                  <m:rPr>
                    <m:aln/>
                  </m:rPr>
                  <w:rPr>
                    <w:rFonts w:ascii="Cambria Math" w:hAnsi="Cambria Math"/>
                    <w:color w:val="000000"/>
                  </w:rPr>
                  <m:t xml:space="preserve">= </m:t>
                </m:r>
                <m:f>
                  <m:fPr>
                    <m:ctrlPr>
                      <w:rPr>
                        <w:rFonts w:ascii="Cambria Math" w:hAnsi="Cambria Math"/>
                        <w:i/>
                        <w:color w:val="000000"/>
                      </w:rPr>
                    </m:ctrlPr>
                  </m:fPr>
                  <m:num>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k</m:t>
                        </m:r>
                      </m:sub>
                      <m:sup>
                        <m:r>
                          <w:rPr>
                            <w:rFonts w:ascii="Cambria Math" w:hAnsi="Cambria Math"/>
                            <w:color w:val="000000"/>
                          </w:rPr>
                          <m:t>2</m:t>
                        </m:r>
                      </m:sup>
                    </m:sSubSup>
                    <m:r>
                      <w:rPr>
                        <w:rFonts w:ascii="Cambria Math" w:hAnsi="Cambria Math"/>
                        <w:color w:val="000000"/>
                      </w:rPr>
                      <m:t>×M×</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F</m:t>
                        </m:r>
                      </m:sub>
                      <m:sup>
                        <m:r>
                          <w:rPr>
                            <w:rFonts w:ascii="Cambria Math" w:hAnsi="Cambria Math"/>
                            <w:color w:val="000000"/>
                          </w:rPr>
                          <m:t>2</m:t>
                        </m:r>
                      </m:sup>
                    </m:sSubSup>
                    <m:r>
                      <w:rPr>
                        <w:rFonts w:ascii="Cambria Math" w:eastAsiaTheme="minorEastAsia" w:hAnsi="Cambria Math"/>
                        <w:color w:val="000000"/>
                      </w:rPr>
                      <m:t>+</m:t>
                    </m:r>
                    <m:r>
                      <w:rPr>
                        <w:rFonts w:ascii="Cambria Math" w:hAnsi="Cambria Math"/>
                        <w:color w:val="000000"/>
                      </w:rPr>
                      <m:t>M ×N×</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F</m:t>
                        </m:r>
                      </m:sub>
                      <m:sup>
                        <m:r>
                          <w:rPr>
                            <w:rFonts w:ascii="Cambria Math" w:hAnsi="Cambria Math"/>
                            <w:color w:val="000000"/>
                          </w:rPr>
                          <m:t>2</m:t>
                        </m:r>
                      </m:sup>
                    </m:sSubSup>
                  </m:num>
                  <m:den>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k</m:t>
                        </m:r>
                      </m:sub>
                      <m:sup>
                        <m:r>
                          <w:rPr>
                            <w:rFonts w:ascii="Cambria Math" w:hAnsi="Cambria Math"/>
                            <w:color w:val="000000"/>
                          </w:rPr>
                          <m:t>2</m:t>
                        </m:r>
                      </m:sup>
                    </m:sSubSup>
                    <m:r>
                      <w:rPr>
                        <w:rFonts w:ascii="Cambria Math" w:hAnsi="Cambria Math"/>
                        <w:color w:val="000000"/>
                      </w:rPr>
                      <m:t>×αM×</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F</m:t>
                        </m:r>
                      </m:sub>
                      <m:sup>
                        <m:r>
                          <w:rPr>
                            <w:rFonts w:ascii="Cambria Math" w:hAnsi="Cambria Math"/>
                            <w:color w:val="000000"/>
                          </w:rPr>
                          <m:t>2</m:t>
                        </m:r>
                      </m:sup>
                    </m:sSubSup>
                    <m:r>
                      <w:rPr>
                        <w:rFonts w:ascii="Cambria Math" w:eastAsiaTheme="minorEastAsia" w:hAnsi="Cambria Math"/>
                        <w:color w:val="000000"/>
                      </w:rPr>
                      <m:t>+α</m:t>
                    </m:r>
                    <m:r>
                      <w:rPr>
                        <w:rFonts w:ascii="Cambria Math" w:hAnsi="Cambria Math"/>
                        <w:color w:val="000000"/>
                      </w:rPr>
                      <m:t>M ×αN×</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F</m:t>
                        </m:r>
                      </m:sub>
                      <m:sup>
                        <m:r>
                          <w:rPr>
                            <w:rFonts w:ascii="Cambria Math" w:hAnsi="Cambria Math"/>
                            <w:color w:val="000000"/>
                          </w:rPr>
                          <m:t>2</m:t>
                        </m:r>
                      </m:sup>
                    </m:sSubSup>
                  </m:den>
                </m:f>
                <m:r>
                  <m:rPr>
                    <m:sty m:val="p"/>
                  </m:rPr>
                  <w:rPr>
                    <w:rFonts w:ascii="Cambria Math" w:hAnsi="Cambria Math"/>
                    <w:color w:val="000000"/>
                  </w:rPr>
                  <w:br/>
                </m:r>
              </m:oMath>
              <m:oMath>
                <m:r>
                  <m:rPr>
                    <m:sty m:val="p"/>
                  </m:rPr>
                  <w:rPr>
                    <w:rFonts w:ascii="Cambria Math" w:hAnsi="Cambria Math"/>
                    <w:color w:val="000000"/>
                  </w:rPr>
                  <w:br/>
                </m:r>
              </m:oMath>
              <m:oMath>
                <m:r>
                  <m:rPr>
                    <m:aln/>
                  </m:rP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N</m:t>
                    </m:r>
                    <m:d>
                      <m:dPr>
                        <m:ctrlPr>
                          <w:rPr>
                            <w:rFonts w:ascii="Cambria Math" w:hAnsi="Cambria Math"/>
                            <w:i/>
                            <w:color w:val="000000"/>
                          </w:rPr>
                        </m:ctrlPr>
                      </m:dPr>
                      <m:e>
                        <m:f>
                          <m:fPr>
                            <m:ctrlPr>
                              <w:rPr>
                                <w:rFonts w:ascii="Cambria Math" w:hAnsi="Cambria Math"/>
                                <w:i/>
                                <w:color w:val="000000"/>
                              </w:rPr>
                            </m:ctrlPr>
                          </m:fPr>
                          <m:num>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k</m:t>
                                </m:r>
                              </m:sub>
                              <m:sup>
                                <m:r>
                                  <w:rPr>
                                    <w:rFonts w:ascii="Cambria Math" w:hAnsi="Cambria Math"/>
                                    <w:color w:val="000000"/>
                                  </w:rPr>
                                  <m:t>2</m:t>
                                </m:r>
                              </m:sup>
                            </m:sSubSup>
                          </m:num>
                          <m:den>
                            <m:r>
                              <w:rPr>
                                <w:rFonts w:ascii="Cambria Math" w:hAnsi="Cambria Math"/>
                                <w:color w:val="000000"/>
                              </w:rPr>
                              <m:t>N</m:t>
                            </m:r>
                          </m:den>
                        </m:f>
                        <m:r>
                          <w:rPr>
                            <w:rFonts w:ascii="Cambria Math" w:hAnsi="Cambria Math"/>
                            <w:color w:val="000000"/>
                          </w:rPr>
                          <m:t>+1</m:t>
                        </m:r>
                      </m:e>
                    </m:d>
                  </m:num>
                  <m:den>
                    <m:r>
                      <w:rPr>
                        <w:rFonts w:ascii="Cambria Math" w:hAnsi="Cambria Math"/>
                        <w:color w:val="000000"/>
                      </w:rPr>
                      <m:t>N</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α</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k</m:t>
                                </m:r>
                              </m:sub>
                              <m:sup>
                                <m:r>
                                  <w:rPr>
                                    <w:rFonts w:ascii="Cambria Math" w:hAnsi="Cambria Math"/>
                                    <w:color w:val="000000"/>
                                  </w:rPr>
                                  <m:t>2</m:t>
                                </m:r>
                              </m:sup>
                            </m:sSubSup>
                          </m:num>
                          <m:den>
                            <m:r>
                              <w:rPr>
                                <w:rFonts w:ascii="Cambria Math" w:hAnsi="Cambria Math"/>
                                <w:color w:val="000000"/>
                              </w:rPr>
                              <m:t>N</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α</m:t>
                            </m:r>
                          </m:e>
                          <m:sup>
                            <m:r>
                              <w:rPr>
                                <w:rFonts w:ascii="Cambria Math" w:hAnsi="Cambria Math"/>
                                <w:color w:val="000000"/>
                              </w:rPr>
                              <m:t>2</m:t>
                            </m:r>
                          </m:sup>
                        </m:sSup>
                      </m:e>
                    </m:d>
                  </m:den>
                </m:f>
              </m:oMath>
            </m:oMathPara>
          </w:p>
        </w:tc>
        <w:tc>
          <w:tcPr>
            <w:tcW w:w="600" w:type="dxa"/>
            <w:vAlign w:val="center"/>
          </w:tcPr>
          <w:p w14:paraId="799942FB" w14:textId="30FEBC81" w:rsidR="00354724" w:rsidRDefault="002A57C7" w:rsidP="002436CF">
            <w:pPr>
              <w:jc w:val="both"/>
              <w:rPr>
                <w:color w:val="000000"/>
              </w:rPr>
            </w:pPr>
            <w:r>
              <w:rPr>
                <w:color w:val="000000"/>
              </w:rPr>
              <w:t>(5.</w:t>
            </w:r>
            <w:r w:rsidR="008E1342">
              <w:rPr>
                <w:color w:val="000000"/>
              </w:rPr>
              <w:t>5</w:t>
            </w:r>
            <w:r>
              <w:rPr>
                <w:color w:val="000000"/>
              </w:rPr>
              <w:t>)</w:t>
            </w:r>
          </w:p>
        </w:tc>
      </w:tr>
    </w:tbl>
    <w:p w14:paraId="686F8E86" w14:textId="77777777" w:rsidR="00C74FA1" w:rsidRDefault="00C74FA1" w:rsidP="002436CF">
      <w:pPr>
        <w:jc w:val="both"/>
        <w:rPr>
          <w:color w:val="000000"/>
        </w:rPr>
      </w:pPr>
    </w:p>
    <w:p w14:paraId="5E13A12A" w14:textId="2CB9A159" w:rsidR="006E06F7" w:rsidRDefault="00162701" w:rsidP="002436CF">
      <w:pPr>
        <w:jc w:val="both"/>
        <w:rPr>
          <w:color w:val="000000"/>
        </w:rPr>
      </w:pPr>
      <w:r>
        <w:rPr>
          <w:color w:val="000000"/>
        </w:rPr>
        <w:lastRenderedPageBreak/>
        <w:t xml:space="preserve">Assuming that in the limit the </w:t>
      </w:r>
      <w:r w:rsidR="00CD7F59">
        <w:rPr>
          <w:color w:val="000000"/>
        </w:rPr>
        <w:t>two</w:t>
      </w:r>
      <w:r>
        <w:rPr>
          <w:color w:val="000000"/>
        </w:rPr>
        <w:t xml:space="preserve"> conditions hold true:</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3939"/>
        <w:gridCol w:w="600"/>
      </w:tblGrid>
      <w:tr w:rsidR="003F29FE" w14:paraId="2B72F61C" w14:textId="77777777" w:rsidTr="00C423D6">
        <w:trPr>
          <w:trHeight w:val="871"/>
        </w:trPr>
        <w:tc>
          <w:tcPr>
            <w:tcW w:w="4536" w:type="dxa"/>
            <w:vAlign w:val="center"/>
          </w:tcPr>
          <w:p w14:paraId="2ED0FB87" w14:textId="69CA0EB9" w:rsidR="003F29FE" w:rsidRDefault="00000000" w:rsidP="002436CF">
            <w:pPr>
              <w:jc w:val="both"/>
              <w:rPr>
                <w:color w:val="000000"/>
              </w:rPr>
            </w:pPr>
            <m:oMathPara>
              <m:oMath>
                <m:func>
                  <m:funcPr>
                    <m:ctrlPr>
                      <w:rPr>
                        <w:rFonts w:ascii="Cambria Math" w:hAnsi="Cambria Math"/>
                        <w:i/>
                        <w:color w:val="000000"/>
                      </w:rPr>
                    </m:ctrlPr>
                  </m:funcPr>
                  <m:fName>
                    <m:limLow>
                      <m:limLowPr>
                        <m:ctrlPr>
                          <w:rPr>
                            <w:rFonts w:ascii="Cambria Math" w:hAnsi="Cambria Math"/>
                            <w:i/>
                            <w:color w:val="000000"/>
                          </w:rPr>
                        </m:ctrlPr>
                      </m:limLowPr>
                      <m:e>
                        <m:r>
                          <m:rPr>
                            <m:sty m:val="p"/>
                          </m:rPr>
                          <w:rPr>
                            <w:rFonts w:ascii="Cambria Math" w:hAnsi="Cambria Math"/>
                            <w:color w:val="000000"/>
                          </w:rPr>
                          <m:t>lim</m:t>
                        </m:r>
                      </m:e>
                      <m:lim>
                        <m:r>
                          <w:rPr>
                            <w:rFonts w:ascii="Cambria Math" w:hAnsi="Cambria Math"/>
                            <w:color w:val="000000"/>
                          </w:rPr>
                          <m:t>N⟶∞</m:t>
                        </m:r>
                      </m:lim>
                    </m:limLow>
                  </m:fName>
                  <m:e>
                    <m:f>
                      <m:fPr>
                        <m:ctrlPr>
                          <w:rPr>
                            <w:rFonts w:ascii="Cambria Math" w:hAnsi="Cambria Math"/>
                            <w:i/>
                            <w:color w:val="000000"/>
                          </w:rPr>
                        </m:ctrlPr>
                      </m:fPr>
                      <m:num>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k</m:t>
                            </m:r>
                          </m:sub>
                          <m:sup>
                            <m:r>
                              <w:rPr>
                                <w:rFonts w:ascii="Cambria Math" w:hAnsi="Cambria Math"/>
                                <w:color w:val="000000"/>
                              </w:rPr>
                              <m:t>2</m:t>
                            </m:r>
                          </m:sup>
                        </m:sSubSup>
                      </m:num>
                      <m:den>
                        <m:r>
                          <w:rPr>
                            <w:rFonts w:ascii="Cambria Math" w:hAnsi="Cambria Math"/>
                            <w:color w:val="000000"/>
                          </w:rPr>
                          <m:t>N</m:t>
                        </m:r>
                      </m:den>
                    </m:f>
                    <m:r>
                      <w:rPr>
                        <w:rFonts w:ascii="Cambria Math" w:hAnsi="Cambria Math"/>
                        <w:color w:val="000000"/>
                      </w:rPr>
                      <m:t>=0</m:t>
                    </m:r>
                  </m:e>
                </m:func>
                <m:r>
                  <m:rPr>
                    <m:sty m:val="p"/>
                  </m:rPr>
                  <w:rPr>
                    <w:rFonts w:ascii="Cambria Math" w:hAnsi="Cambria Math"/>
                    <w:color w:val="000000"/>
                  </w:rPr>
                  <w:br/>
                </m:r>
              </m:oMath>
            </m:oMathPara>
          </w:p>
        </w:tc>
        <w:tc>
          <w:tcPr>
            <w:tcW w:w="3942" w:type="dxa"/>
            <w:vAlign w:val="center"/>
          </w:tcPr>
          <w:p w14:paraId="124268B6" w14:textId="156FA30D" w:rsidR="003F29FE" w:rsidRPr="003F29FE" w:rsidRDefault="00000000" w:rsidP="002436CF">
            <w:pPr>
              <w:jc w:val="both"/>
              <w:rPr>
                <w:color w:val="000000"/>
              </w:rPr>
            </w:pPr>
            <m:oMathPara>
              <m:oMathParaPr>
                <m:jc m:val="center"/>
              </m:oMathParaPr>
              <m:oMath>
                <m:func>
                  <m:funcPr>
                    <m:ctrlPr>
                      <w:rPr>
                        <w:rFonts w:ascii="Cambria Math" w:hAnsi="Cambria Math"/>
                        <w:i/>
                        <w:color w:val="000000"/>
                      </w:rPr>
                    </m:ctrlPr>
                  </m:funcPr>
                  <m:fName>
                    <m:limLow>
                      <m:limLowPr>
                        <m:ctrlPr>
                          <w:rPr>
                            <w:rFonts w:ascii="Cambria Math" w:hAnsi="Cambria Math"/>
                            <w:i/>
                            <w:color w:val="000000"/>
                          </w:rPr>
                        </m:ctrlPr>
                      </m:limLowPr>
                      <m:e>
                        <m:r>
                          <m:rPr>
                            <m:sty m:val="p"/>
                          </m:rPr>
                          <w:rPr>
                            <w:rFonts w:ascii="Cambria Math" w:hAnsi="Cambria Math"/>
                            <w:color w:val="000000"/>
                          </w:rPr>
                          <m:t>lim</m:t>
                        </m:r>
                      </m:e>
                      <m:lim>
                        <m:r>
                          <w:rPr>
                            <w:rFonts w:ascii="Cambria Math" w:hAnsi="Cambria Math"/>
                            <w:color w:val="000000"/>
                          </w:rPr>
                          <m:t>N⟶∞</m:t>
                        </m:r>
                      </m:lim>
                    </m:limLow>
                  </m:fName>
                  <m:e>
                    <m:f>
                      <m:fPr>
                        <m:ctrlPr>
                          <w:rPr>
                            <w:rFonts w:ascii="Cambria Math" w:hAnsi="Cambria Math"/>
                            <w:i/>
                            <w:color w:val="000000"/>
                          </w:rPr>
                        </m:ctrlPr>
                      </m:fPr>
                      <m:num>
                        <m:r>
                          <w:rPr>
                            <w:rFonts w:ascii="Cambria Math" w:hAnsi="Cambria Math"/>
                            <w:color w:val="000000"/>
                          </w:rPr>
                          <m:t>α</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k</m:t>
                            </m:r>
                          </m:sub>
                          <m:sup>
                            <m:r>
                              <w:rPr>
                                <w:rFonts w:ascii="Cambria Math" w:hAnsi="Cambria Math"/>
                                <w:color w:val="000000"/>
                              </w:rPr>
                              <m:t>2</m:t>
                            </m:r>
                          </m:sup>
                        </m:sSubSup>
                      </m:num>
                      <m:den>
                        <m:r>
                          <w:rPr>
                            <w:rFonts w:ascii="Cambria Math" w:hAnsi="Cambria Math"/>
                            <w:color w:val="000000"/>
                          </w:rPr>
                          <m:t>N</m:t>
                        </m:r>
                      </m:den>
                    </m:f>
                    <m:r>
                      <w:rPr>
                        <w:rFonts w:ascii="Cambria Math" w:hAnsi="Cambria Math"/>
                        <w:color w:val="000000"/>
                      </w:rPr>
                      <m:t>=0</m:t>
                    </m:r>
                  </m:e>
                </m:func>
              </m:oMath>
            </m:oMathPara>
          </w:p>
        </w:tc>
        <w:tc>
          <w:tcPr>
            <w:tcW w:w="594" w:type="dxa"/>
            <w:vAlign w:val="center"/>
          </w:tcPr>
          <w:p w14:paraId="224E2876" w14:textId="05A5E92B" w:rsidR="003F29FE" w:rsidRDefault="003F29FE" w:rsidP="002436CF">
            <w:pPr>
              <w:jc w:val="both"/>
              <w:rPr>
                <w:color w:val="000000"/>
              </w:rPr>
            </w:pPr>
            <w:r>
              <w:rPr>
                <w:color w:val="000000"/>
              </w:rPr>
              <w:t>(5.</w:t>
            </w:r>
            <w:r w:rsidR="008E1342">
              <w:rPr>
                <w:color w:val="000000"/>
              </w:rPr>
              <w:t>6</w:t>
            </w:r>
            <w:r>
              <w:rPr>
                <w:color w:val="000000"/>
              </w:rPr>
              <w:t>)</w:t>
            </w:r>
          </w:p>
        </w:tc>
      </w:tr>
    </w:tbl>
    <w:p w14:paraId="3727150B" w14:textId="2F6B1B7E" w:rsidR="00162701" w:rsidRDefault="00CE5348" w:rsidP="002436CF">
      <w:pPr>
        <w:jc w:val="both"/>
        <w:rPr>
          <w:color w:val="000000"/>
        </w:rPr>
      </w:pPr>
      <w:r>
        <w:rPr>
          <w:color w:val="000000"/>
        </w:rPr>
        <w:t xml:space="preserve">As </w:t>
      </w:r>
      <w:r w:rsidRPr="00F53EB0">
        <w:rPr>
          <w:i/>
          <w:iCs/>
          <w:color w:val="000000"/>
        </w:rPr>
        <w:t>N</w:t>
      </w:r>
      <w:r>
        <w:rPr>
          <w:color w:val="000000"/>
        </w:rPr>
        <w:t xml:space="preserve"> tends to infinity</w:t>
      </w:r>
      <w:r w:rsidR="008E1342">
        <w:rPr>
          <w:color w:val="000000"/>
        </w:rPr>
        <w:t xml:space="preserve"> </w:t>
      </w:r>
      <w:r w:rsidR="00E618C2">
        <w:rPr>
          <w:color w:val="000000"/>
        </w:rPr>
        <w:t xml:space="preserve">(Equation </w:t>
      </w:r>
      <w:r w:rsidR="008E1342">
        <w:rPr>
          <w:color w:val="000000"/>
        </w:rPr>
        <w:t>(5.6)</w:t>
      </w:r>
      <w:r w:rsidR="00E618C2">
        <w:rPr>
          <w:color w:val="000000"/>
        </w:rPr>
        <w:t>)</w:t>
      </w:r>
      <w:r>
        <w:rPr>
          <w:color w:val="000000"/>
        </w:rPr>
        <w:t>, th</w:t>
      </w:r>
      <w:r w:rsidR="008E1342">
        <w:rPr>
          <w:color w:val="000000"/>
        </w:rPr>
        <w:t>e</w:t>
      </w:r>
      <w:r w:rsidR="003D080B">
        <w:rPr>
          <w:color w:val="000000"/>
        </w:rPr>
        <w:t xml:space="preserve"> </w:t>
      </w:r>
      <w:r w:rsidR="0060440F">
        <w:rPr>
          <w:color w:val="000000"/>
        </w:rPr>
        <w:t>result</w:t>
      </w:r>
      <w:r w:rsidR="008E1342">
        <w:rPr>
          <w:color w:val="000000"/>
        </w:rPr>
        <w:t xml:space="preserve"> </w:t>
      </w:r>
      <w:r w:rsidR="00E618C2">
        <w:rPr>
          <w:color w:val="000000"/>
        </w:rPr>
        <w:t xml:space="preserve">(Equation </w:t>
      </w:r>
      <w:r w:rsidR="008E1342">
        <w:rPr>
          <w:color w:val="000000"/>
        </w:rPr>
        <w:t>(5.5)</w:t>
      </w:r>
      <w:r w:rsidR="00E618C2">
        <w:rPr>
          <w:color w:val="000000"/>
        </w:rPr>
        <w:t>)</w:t>
      </w:r>
      <w:r w:rsidR="008E1342">
        <w:rPr>
          <w:color w:val="000000"/>
        </w:rPr>
        <w:t xml:space="preserve"> </w:t>
      </w:r>
      <w:r w:rsidR="0060440F">
        <w:rPr>
          <w:color w:val="000000"/>
        </w:rPr>
        <w:t xml:space="preserve"> </w:t>
      </w:r>
      <w:r w:rsidR="008E1342">
        <w:rPr>
          <w:color w:val="000000"/>
        </w:rPr>
        <w:t xml:space="preserve">becomes </w:t>
      </w:r>
      <w:r w:rsidR="00E618C2">
        <w:rPr>
          <w:color w:val="000000"/>
        </w:rPr>
        <w:t xml:space="preserve">Equation </w:t>
      </w:r>
      <w:r w:rsidR="008E1342">
        <w:rPr>
          <w:color w:val="000000"/>
        </w:rPr>
        <w:t>(5.7):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60440F" w14:paraId="4FF42FA7" w14:textId="77777777" w:rsidTr="00C423D6">
        <w:trPr>
          <w:trHeight w:val="862"/>
        </w:trPr>
        <w:tc>
          <w:tcPr>
            <w:tcW w:w="8359" w:type="dxa"/>
            <w:vAlign w:val="center"/>
          </w:tcPr>
          <w:p w14:paraId="4163D5B3" w14:textId="1883271C" w:rsidR="0060440F" w:rsidRDefault="00000000" w:rsidP="002436CF">
            <w:pPr>
              <w:jc w:val="both"/>
              <w:rPr>
                <w:color w:val="000000"/>
              </w:rPr>
            </w:pPr>
            <m:oMathPara>
              <m:oMath>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V1</m:t>
                        </m:r>
                      </m:sub>
                    </m:sSub>
                  </m:num>
                  <m:den>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V1</m:t>
                        </m:r>
                      </m:sub>
                      <m:sup>
                        <m:r>
                          <w:rPr>
                            <w:rFonts w:ascii="Cambria Math" w:hAnsi="Cambria Math"/>
                            <w:color w:val="000000"/>
                          </w:rPr>
                          <m:t>α</m:t>
                        </m:r>
                      </m:sup>
                    </m:sSubSup>
                  </m:den>
                </m:f>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α</m:t>
                        </m:r>
                      </m:e>
                      <m:sup>
                        <m:r>
                          <w:rPr>
                            <w:rFonts w:ascii="Cambria Math" w:hAnsi="Cambria Math"/>
                            <w:color w:val="000000"/>
                          </w:rPr>
                          <m:t>2</m:t>
                        </m:r>
                      </m:sup>
                    </m:sSup>
                  </m:den>
                </m:f>
                <m:r>
                  <w:rPr>
                    <w:rFonts w:ascii="Cambria Math" w:hAnsi="Cambria Math"/>
                    <w:color w:val="000000"/>
                  </w:rPr>
                  <m:t xml:space="preserve">     ⟹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V1</m:t>
                    </m:r>
                  </m:sub>
                  <m:sup>
                    <m:r>
                      <w:rPr>
                        <w:rFonts w:ascii="Cambria Math" w:hAnsi="Cambria Math"/>
                        <w:color w:val="000000"/>
                      </w:rPr>
                      <m:t>α</m:t>
                    </m:r>
                  </m:sup>
                </m:sSub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α</m:t>
                    </m:r>
                  </m:e>
                  <m:sup>
                    <m:r>
                      <w:rPr>
                        <w:rFonts w:ascii="Cambria Math" w:hAnsi="Cambria Math"/>
                        <w:color w:val="000000"/>
                      </w:rPr>
                      <m:t>2</m:t>
                    </m:r>
                  </m:sup>
                </m:sSup>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V1</m:t>
                    </m:r>
                  </m:sub>
                </m:sSub>
              </m:oMath>
            </m:oMathPara>
          </w:p>
        </w:tc>
        <w:tc>
          <w:tcPr>
            <w:tcW w:w="657" w:type="dxa"/>
            <w:vAlign w:val="center"/>
          </w:tcPr>
          <w:p w14:paraId="2E09FB23" w14:textId="099B6BFA" w:rsidR="0060440F" w:rsidRDefault="0060440F" w:rsidP="002436CF">
            <w:pPr>
              <w:jc w:val="both"/>
              <w:rPr>
                <w:color w:val="000000"/>
              </w:rPr>
            </w:pPr>
            <w:r>
              <w:rPr>
                <w:color w:val="000000"/>
              </w:rPr>
              <w:t>(5.</w:t>
            </w:r>
            <w:r w:rsidR="008E1342">
              <w:rPr>
                <w:color w:val="000000"/>
              </w:rPr>
              <w:t>7</w:t>
            </w:r>
            <w:r>
              <w:rPr>
                <w:color w:val="000000"/>
              </w:rPr>
              <w:t>)</w:t>
            </w:r>
          </w:p>
        </w:tc>
      </w:tr>
    </w:tbl>
    <w:p w14:paraId="34012121" w14:textId="77777777" w:rsidR="00FD1213" w:rsidRDefault="00FD1213" w:rsidP="00FD1213">
      <w:r>
        <w:t>Where:</w:t>
      </w:r>
    </w:p>
    <w:p w14:paraId="2A60D066" w14:textId="1516031F" w:rsidR="00FD1213" w:rsidRPr="00A969CF" w:rsidRDefault="00FD1213" w:rsidP="004A42B4">
      <w:pPr>
        <w:pStyle w:val="ListParagraph"/>
        <w:numPr>
          <w:ilvl w:val="0"/>
          <w:numId w:val="8"/>
        </w:numPr>
      </w:pPr>
      <w:r>
        <w:t xml:space="preserve">The input spatial dimensions are </w:t>
      </w:r>
      <m:oMath>
        <m:sSub>
          <m:sSubPr>
            <m:ctrlPr>
              <w:rPr>
                <w:rFonts w:ascii="Cambria Math" w:hAnsi="Cambria Math"/>
                <w:i/>
              </w:rPr>
            </m:ctrlPr>
          </m:sSubPr>
          <m:e>
            <m:r>
              <w:rPr>
                <w:rFonts w:ascii="Cambria Math" w:hAnsi="Cambria Math"/>
              </w:rPr>
              <m:t>D</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F</m:t>
            </m:r>
          </m:sub>
        </m:sSub>
        <m:r>
          <w:rPr>
            <w:rFonts w:ascii="Cambria Math" w:hAnsi="Cambria Math"/>
          </w:rPr>
          <m:t>=</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F</m:t>
            </m:r>
          </m:sub>
          <m:sup>
            <m:r>
              <w:rPr>
                <w:rFonts w:ascii="Cambria Math" w:hAnsi="Cambria Math"/>
                <w:color w:val="000000"/>
              </w:rPr>
              <m:t>2</m:t>
            </m:r>
          </m:sup>
        </m:sSubSup>
      </m:oMath>
      <w:r w:rsidRPr="00A969CF">
        <w:rPr>
          <w:rFonts w:eastAsiaTheme="minorEastAsia"/>
        </w:rPr>
        <w:t>.</w:t>
      </w:r>
    </w:p>
    <w:p w14:paraId="5F2791A0" w14:textId="42D3077E" w:rsidR="00FD1213" w:rsidRDefault="00FD1213" w:rsidP="004A42B4">
      <w:pPr>
        <w:pStyle w:val="ListParagraph"/>
        <w:numPr>
          <w:ilvl w:val="0"/>
          <w:numId w:val="8"/>
        </w:numPr>
        <w:rPr>
          <w:rFonts w:eastAsiaTheme="minorEastAsia"/>
        </w:rPr>
      </w:pPr>
      <w:r>
        <w:rPr>
          <w:rFonts w:eastAsiaTheme="minorEastAsia"/>
        </w:rPr>
        <w:t>T</w:t>
      </w:r>
      <w:r w:rsidRPr="005A0020">
        <w:rPr>
          <w:rFonts w:eastAsiaTheme="minorEastAsia"/>
        </w:rPr>
        <w:t xml:space="preserve">he kernel spatial dimensions are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Sup>
          <m:sSubSupPr>
            <m:ctrlPr>
              <w:rPr>
                <w:rFonts w:ascii="Cambria Math" w:hAnsi="Cambria Math"/>
                <w:i/>
                <w:color w:val="000000"/>
              </w:rPr>
            </m:ctrlPr>
          </m:sSubSupPr>
          <m:e>
            <m:r>
              <w:rPr>
                <w:rFonts w:ascii="Cambria Math" w:hAnsi="Cambria Math"/>
                <w:color w:val="000000"/>
              </w:rPr>
              <m:t>D</m:t>
            </m:r>
          </m:e>
          <m:sub>
            <m:r>
              <w:rPr>
                <w:rFonts w:ascii="Cambria Math" w:hAnsi="Cambria Math"/>
                <w:color w:val="000000"/>
              </w:rPr>
              <m:t>k</m:t>
            </m:r>
          </m:sub>
          <m:sup>
            <m:r>
              <w:rPr>
                <w:rFonts w:ascii="Cambria Math" w:hAnsi="Cambria Math"/>
                <w:color w:val="000000"/>
              </w:rPr>
              <m:t>2</m:t>
            </m:r>
          </m:sup>
        </m:sSubSup>
      </m:oMath>
      <w:r>
        <w:rPr>
          <w:rFonts w:eastAsiaTheme="minorEastAsia"/>
        </w:rPr>
        <w:t>.</w:t>
      </w:r>
    </w:p>
    <w:p w14:paraId="0C0A864A" w14:textId="77777777" w:rsidR="00FD1213" w:rsidRDefault="00FD1213" w:rsidP="004A42B4">
      <w:pPr>
        <w:pStyle w:val="ListParagraph"/>
        <w:numPr>
          <w:ilvl w:val="0"/>
          <w:numId w:val="8"/>
        </w:numPr>
        <w:rPr>
          <w:rFonts w:eastAsiaTheme="minorEastAsia"/>
        </w:rPr>
      </w:pPr>
      <m:oMath>
        <m:r>
          <w:rPr>
            <w:rFonts w:ascii="Cambria Math" w:eastAsiaTheme="minorEastAsia" w:hAnsi="Cambria Math"/>
          </w:rPr>
          <m:t>M</m:t>
        </m:r>
      </m:oMath>
      <w:r w:rsidRPr="005A0020">
        <w:rPr>
          <w:rFonts w:eastAsiaTheme="minorEastAsia"/>
        </w:rPr>
        <w:t xml:space="preserve"> is the number of input channels</w:t>
      </w:r>
      <w:r>
        <w:rPr>
          <w:rFonts w:eastAsiaTheme="minorEastAsia"/>
        </w:rPr>
        <w:t>.</w:t>
      </w:r>
    </w:p>
    <w:p w14:paraId="3DB3C108" w14:textId="5BFF54CD" w:rsidR="00FD1213" w:rsidRPr="00FD1213" w:rsidRDefault="00FD1213" w:rsidP="004A42B4">
      <w:pPr>
        <w:pStyle w:val="ListParagraph"/>
        <w:numPr>
          <w:ilvl w:val="0"/>
          <w:numId w:val="8"/>
        </w:numPr>
        <w:rPr>
          <w:rFonts w:eastAsiaTheme="minorEastAsia"/>
        </w:rPr>
      </w:pPr>
      <m:oMath>
        <m:r>
          <w:rPr>
            <w:rFonts w:ascii="Cambria Math" w:eastAsiaTheme="minorEastAsia" w:hAnsi="Cambria Math"/>
          </w:rPr>
          <m:t>N</m:t>
        </m:r>
      </m:oMath>
      <w:r w:rsidRPr="005A0020">
        <w:rPr>
          <w:rFonts w:eastAsiaTheme="minorEastAsia"/>
        </w:rPr>
        <w:t xml:space="preserve"> is the total number of kernels. </w:t>
      </w:r>
    </w:p>
    <w:p w14:paraId="452192AF" w14:textId="6E9D0B30" w:rsidR="00731F5B" w:rsidRDefault="008E1342" w:rsidP="009740BD">
      <w:pPr>
        <w:jc w:val="both"/>
        <w:rPr>
          <w:rFonts w:eastAsiaTheme="minorEastAsia"/>
          <w:color w:val="000000"/>
        </w:rPr>
      </w:pPr>
      <w:r>
        <w:rPr>
          <w:color w:val="000000"/>
        </w:rPr>
        <w:t xml:space="preserve">The result shows a sizable </w:t>
      </w:r>
      <w:r w:rsidR="009740BD">
        <w:rPr>
          <w:color w:val="000000"/>
        </w:rPr>
        <w:t xml:space="preserve">reduction in computational cost, namely, </w:t>
      </w:r>
      <m:oMath>
        <m:sSup>
          <m:sSupPr>
            <m:ctrlPr>
              <w:rPr>
                <w:rFonts w:ascii="Cambria Math" w:hAnsi="Cambria Math"/>
                <w:i/>
                <w:color w:val="000000"/>
              </w:rPr>
            </m:ctrlPr>
          </m:sSupPr>
          <m:e>
            <m:r>
              <w:rPr>
                <w:rFonts w:ascii="Cambria Math" w:hAnsi="Cambria Math"/>
                <w:color w:val="000000"/>
              </w:rPr>
              <m:t>α</m:t>
            </m:r>
          </m:e>
          <m:sup>
            <m:r>
              <w:rPr>
                <w:rFonts w:ascii="Cambria Math" w:hAnsi="Cambria Math"/>
                <w:color w:val="000000"/>
              </w:rPr>
              <m:t>2</m:t>
            </m:r>
          </m:sup>
        </m:sSup>
      </m:oMath>
      <w:r w:rsidR="009740BD">
        <w:rPr>
          <w:rFonts w:eastAsiaTheme="minorEastAsia"/>
          <w:color w:val="000000"/>
        </w:rPr>
        <w:t>. For example, let</w:t>
      </w:r>
      <w:r w:rsidR="008F7B2A">
        <w:rPr>
          <w:color w:val="000000"/>
        </w:rPr>
        <w:t xml:space="preserve"> </w:t>
      </w:r>
      <m:oMath>
        <m:r>
          <w:rPr>
            <w:rFonts w:ascii="Cambria Math" w:hAnsi="Cambria Math"/>
            <w:color w:val="000000"/>
          </w:rPr>
          <m:t>α=0.5</m:t>
        </m:r>
      </m:oMath>
      <w:r w:rsidR="009740BD">
        <w:rPr>
          <w:rFonts w:eastAsiaTheme="minorEastAsia"/>
          <w:color w:val="000000"/>
        </w:rPr>
        <w:t xml:space="preserve">. The computational cost saving is approximately 25% of what the standard model </w:t>
      </w:r>
      <m:oMath>
        <m:d>
          <m:dPr>
            <m:ctrlPr>
              <w:rPr>
                <w:rFonts w:ascii="Cambria Math" w:eastAsiaTheme="minorEastAsia" w:hAnsi="Cambria Math"/>
                <w:i/>
                <w:color w:val="000000"/>
              </w:rPr>
            </m:ctrlPr>
          </m:dPr>
          <m:e>
            <m:r>
              <w:rPr>
                <w:rFonts w:ascii="Cambria Math" w:hAnsi="Cambria Math"/>
                <w:color w:val="000000"/>
              </w:rPr>
              <m:t>α=1</m:t>
            </m:r>
            <m:ctrlPr>
              <w:rPr>
                <w:rFonts w:ascii="Cambria Math" w:hAnsi="Cambria Math"/>
                <w:i/>
                <w:color w:val="000000"/>
              </w:rPr>
            </m:ctrlPr>
          </m:e>
        </m:d>
      </m:oMath>
      <w:r w:rsidR="009740BD">
        <w:rPr>
          <w:rFonts w:eastAsiaTheme="minorEastAsia"/>
          <w:color w:val="000000"/>
        </w:rPr>
        <w:t xml:space="preserve"> would require. The predefined values of </w:t>
      </w:r>
      <m:oMath>
        <m:r>
          <w:rPr>
            <w:rFonts w:ascii="Cambria Math" w:hAnsi="Cambria Math"/>
            <w:color w:val="000000"/>
          </w:rPr>
          <m:t>α=</m:t>
        </m:r>
        <m:d>
          <m:dPr>
            <m:begChr m:val="{"/>
            <m:endChr m:val="}"/>
            <m:ctrlPr>
              <w:rPr>
                <w:rFonts w:ascii="Cambria Math" w:hAnsi="Cambria Math"/>
                <w:i/>
                <w:color w:val="000000"/>
              </w:rPr>
            </m:ctrlPr>
          </m:dPr>
          <m:e>
            <m:r>
              <w:rPr>
                <w:rFonts w:ascii="Cambria Math" w:hAnsi="Cambria Math"/>
                <w:color w:val="000000"/>
              </w:rPr>
              <m:t>0.35, 0.5, 0.75, 1.0</m:t>
            </m:r>
          </m:e>
        </m:d>
      </m:oMath>
      <w:r w:rsidR="009740BD">
        <w:rPr>
          <w:rFonts w:eastAsiaTheme="minorEastAsia"/>
          <w:color w:val="000000"/>
        </w:rPr>
        <w:t>, will be incorporated in conjunction with other prominent hyperparameters in the random search</w:t>
      </w:r>
      <w:r w:rsidR="00E57207">
        <w:rPr>
          <w:rFonts w:eastAsiaTheme="minorEastAsia"/>
          <w:color w:val="000000"/>
        </w:rPr>
        <w:t xml:space="preserve"> as illustrated in Table 5.4</w:t>
      </w:r>
      <w:r w:rsidR="009740BD">
        <w:rPr>
          <w:rFonts w:eastAsiaTheme="minorEastAsia"/>
          <w:color w:val="000000"/>
        </w:rPr>
        <w:t xml:space="preserve">. Once the optimal hyperparameter permutation is acquired, these will progress to become </w:t>
      </w:r>
      <w:r w:rsidR="00FD1213">
        <w:rPr>
          <w:rFonts w:eastAsiaTheme="minorEastAsia"/>
          <w:color w:val="000000"/>
        </w:rPr>
        <w:t>part of the architectural make-up of the FSLM</w:t>
      </w:r>
      <w:r w:rsidR="009740BD">
        <w:rPr>
          <w:rFonts w:eastAsiaTheme="minorEastAsia"/>
          <w:color w:val="000000"/>
        </w:rPr>
        <w:t>.</w:t>
      </w:r>
    </w:p>
    <w:tbl>
      <w:tblPr>
        <w:tblStyle w:val="TableGrid"/>
        <w:tblW w:w="8955" w:type="dxa"/>
        <w:jc w:val="center"/>
        <w:tblLayout w:type="fixed"/>
        <w:tblLook w:val="04A0" w:firstRow="1" w:lastRow="0" w:firstColumn="1" w:lastColumn="0" w:noHBand="0" w:noVBand="1"/>
      </w:tblPr>
      <w:tblGrid>
        <w:gridCol w:w="1838"/>
        <w:gridCol w:w="3999"/>
        <w:gridCol w:w="3118"/>
      </w:tblGrid>
      <w:tr w:rsidR="00E57207" w14:paraId="3E421313" w14:textId="77777777" w:rsidTr="00FD1213">
        <w:trPr>
          <w:trHeight w:val="593"/>
          <w:jc w:val="center"/>
        </w:trPr>
        <w:tc>
          <w:tcPr>
            <w:tcW w:w="1838" w:type="dxa"/>
            <w:tcBorders>
              <w:bottom w:val="double" w:sz="4" w:space="0" w:color="A02B93" w:themeColor="accent5"/>
            </w:tcBorders>
            <w:shd w:val="pct20" w:color="auto" w:fill="auto"/>
            <w:vAlign w:val="center"/>
          </w:tcPr>
          <w:p w14:paraId="354C8101" w14:textId="77777777" w:rsidR="00E57207" w:rsidRPr="00972561" w:rsidRDefault="00E57207" w:rsidP="000A7BF0">
            <w:pPr>
              <w:jc w:val="center"/>
              <w:rPr>
                <w:b/>
                <w:bCs/>
                <w:color w:val="000000"/>
              </w:rPr>
            </w:pPr>
            <w:r w:rsidRPr="00972561">
              <w:rPr>
                <w:b/>
                <w:bCs/>
                <w:color w:val="000000"/>
              </w:rPr>
              <w:t>Hyperparameter</w:t>
            </w:r>
          </w:p>
        </w:tc>
        <w:tc>
          <w:tcPr>
            <w:tcW w:w="3999" w:type="dxa"/>
            <w:tcBorders>
              <w:bottom w:val="double" w:sz="4" w:space="0" w:color="A02B93" w:themeColor="accent5"/>
            </w:tcBorders>
            <w:shd w:val="pct20" w:color="auto" w:fill="auto"/>
            <w:vAlign w:val="center"/>
          </w:tcPr>
          <w:p w14:paraId="52FDDA34" w14:textId="77777777" w:rsidR="00E57207" w:rsidRPr="00972561" w:rsidRDefault="00E57207" w:rsidP="000A7BF0">
            <w:pPr>
              <w:jc w:val="center"/>
              <w:rPr>
                <w:b/>
                <w:bCs/>
                <w:color w:val="000000"/>
              </w:rPr>
            </w:pPr>
            <w:r w:rsidRPr="00972561">
              <w:rPr>
                <w:b/>
                <w:bCs/>
                <w:color w:val="000000"/>
              </w:rPr>
              <w:t>Description</w:t>
            </w:r>
          </w:p>
        </w:tc>
        <w:tc>
          <w:tcPr>
            <w:tcW w:w="3118" w:type="dxa"/>
            <w:tcBorders>
              <w:bottom w:val="double" w:sz="4" w:space="0" w:color="A02B93" w:themeColor="accent5"/>
            </w:tcBorders>
            <w:shd w:val="pct20" w:color="auto" w:fill="auto"/>
            <w:vAlign w:val="center"/>
          </w:tcPr>
          <w:p w14:paraId="6FA8EABC" w14:textId="77777777" w:rsidR="00E57207" w:rsidRPr="00972561" w:rsidRDefault="00E57207" w:rsidP="000A7BF0">
            <w:pPr>
              <w:jc w:val="center"/>
              <w:rPr>
                <w:b/>
                <w:bCs/>
                <w:color w:val="000000"/>
              </w:rPr>
            </w:pPr>
            <w:r w:rsidRPr="00972561">
              <w:rPr>
                <w:b/>
                <w:bCs/>
                <w:color w:val="000000"/>
              </w:rPr>
              <w:t>Range</w:t>
            </w:r>
          </w:p>
        </w:tc>
      </w:tr>
      <w:tr w:rsidR="00E57207" w14:paraId="7F4D1D1E" w14:textId="77777777" w:rsidTr="00FD1213">
        <w:trPr>
          <w:cantSplit/>
          <w:trHeight w:val="784"/>
          <w:jc w:val="center"/>
        </w:trPr>
        <w:tc>
          <w:tcPr>
            <w:tcW w:w="1838" w:type="dxa"/>
            <w:tcBorders>
              <w:top w:val="double" w:sz="4" w:space="0" w:color="A02B93" w:themeColor="accent5"/>
              <w:bottom w:val="single" w:sz="4" w:space="0" w:color="auto"/>
            </w:tcBorders>
            <w:shd w:val="clear" w:color="auto" w:fill="auto"/>
            <w:vAlign w:val="center"/>
          </w:tcPr>
          <w:p w14:paraId="4C77E3C7" w14:textId="5C271E71" w:rsidR="00E57207" w:rsidRDefault="00E57207" w:rsidP="000A7BF0">
            <w:pPr>
              <w:jc w:val="center"/>
              <w:rPr>
                <w:color w:val="000000"/>
              </w:rPr>
            </w:pPr>
            <w:r>
              <w:rPr>
                <w:color w:val="000000"/>
              </w:rPr>
              <w:t xml:space="preserve">Width </w:t>
            </w:r>
            <w:r w:rsidR="00207E4A">
              <w:rPr>
                <w:color w:val="000000"/>
              </w:rPr>
              <w:t>M</w:t>
            </w:r>
            <w:r>
              <w:rPr>
                <w:color w:val="000000"/>
              </w:rPr>
              <w:t>ultiplier</w:t>
            </w:r>
          </w:p>
        </w:tc>
        <w:tc>
          <w:tcPr>
            <w:tcW w:w="3999" w:type="dxa"/>
            <w:tcBorders>
              <w:top w:val="double" w:sz="4" w:space="0" w:color="A02B93" w:themeColor="accent5"/>
              <w:bottom w:val="single" w:sz="4" w:space="0" w:color="auto"/>
            </w:tcBorders>
            <w:shd w:val="clear" w:color="auto" w:fill="auto"/>
            <w:vAlign w:val="center"/>
          </w:tcPr>
          <w:p w14:paraId="2E6A2C59" w14:textId="77777777" w:rsidR="00E57207" w:rsidRDefault="00E57207" w:rsidP="000A7BF0">
            <w:pPr>
              <w:rPr>
                <w:color w:val="000000"/>
              </w:rPr>
            </w:pPr>
            <w:r>
              <w:rPr>
                <w:color w:val="000000"/>
              </w:rPr>
              <w:t>Reduces the number of kernels used in the convolutional layer</w:t>
            </w:r>
          </w:p>
        </w:tc>
        <w:tc>
          <w:tcPr>
            <w:tcW w:w="3118" w:type="dxa"/>
            <w:tcBorders>
              <w:top w:val="double" w:sz="4" w:space="0" w:color="A02B93" w:themeColor="accent5"/>
              <w:bottom w:val="single" w:sz="4" w:space="0" w:color="auto"/>
            </w:tcBorders>
            <w:shd w:val="clear" w:color="auto" w:fill="auto"/>
            <w:vAlign w:val="center"/>
          </w:tcPr>
          <w:p w14:paraId="3A34311E" w14:textId="4C6975F5" w:rsidR="00E57207" w:rsidRDefault="00A406E4" w:rsidP="000A7BF0">
            <w:pPr>
              <w:jc w:val="center"/>
              <w:rPr>
                <w:color w:val="000000"/>
              </w:rPr>
            </w:pPr>
            <m:oMathPara>
              <m:oMath>
                <m:r>
                  <w:rPr>
                    <w:rFonts w:ascii="Cambria Math" w:hAnsi="Cambria Math"/>
                    <w:color w:val="000000"/>
                  </w:rPr>
                  <m:t>α∈</m:t>
                </m:r>
                <m:d>
                  <m:dPr>
                    <m:begChr m:val="{"/>
                    <m:endChr m:val="}"/>
                    <m:ctrlPr>
                      <w:rPr>
                        <w:rFonts w:ascii="Cambria Math" w:hAnsi="Cambria Math"/>
                        <w:i/>
                        <w:color w:val="000000"/>
                      </w:rPr>
                    </m:ctrlPr>
                  </m:dPr>
                  <m:e>
                    <m:r>
                      <w:rPr>
                        <w:rFonts w:ascii="Cambria Math" w:hAnsi="Cambria Math"/>
                        <w:color w:val="000000"/>
                      </w:rPr>
                      <m:t>0.35, 0.5, 0.75, 1.0</m:t>
                    </m:r>
                  </m:e>
                </m:d>
              </m:oMath>
            </m:oMathPara>
          </w:p>
        </w:tc>
      </w:tr>
      <w:tr w:rsidR="00E57207" w14:paraId="73CAA877" w14:textId="77777777" w:rsidTr="008205C5">
        <w:trPr>
          <w:trHeight w:val="1405"/>
          <w:jc w:val="center"/>
        </w:trPr>
        <w:tc>
          <w:tcPr>
            <w:tcW w:w="1838" w:type="dxa"/>
            <w:tcBorders>
              <w:top w:val="single" w:sz="4" w:space="0" w:color="auto"/>
            </w:tcBorders>
            <w:shd w:val="pct12" w:color="auto" w:fill="auto"/>
            <w:vAlign w:val="center"/>
          </w:tcPr>
          <w:p w14:paraId="588BB361" w14:textId="55C651ED" w:rsidR="00E57207" w:rsidRDefault="00E57207" w:rsidP="000A7BF0">
            <w:pPr>
              <w:jc w:val="center"/>
              <w:rPr>
                <w:color w:val="000000"/>
              </w:rPr>
            </w:pPr>
            <w:r>
              <w:rPr>
                <w:color w:val="000000"/>
              </w:rPr>
              <w:t xml:space="preserve">Learning </w:t>
            </w:r>
            <w:r w:rsidR="00207E4A">
              <w:rPr>
                <w:color w:val="000000"/>
              </w:rPr>
              <w:t>R</w:t>
            </w:r>
            <w:r>
              <w:rPr>
                <w:color w:val="000000"/>
              </w:rPr>
              <w:t>ate</w:t>
            </w:r>
          </w:p>
        </w:tc>
        <w:tc>
          <w:tcPr>
            <w:tcW w:w="3999" w:type="dxa"/>
            <w:tcBorders>
              <w:top w:val="single" w:sz="4" w:space="0" w:color="auto"/>
            </w:tcBorders>
            <w:shd w:val="pct12" w:color="auto" w:fill="auto"/>
            <w:vAlign w:val="center"/>
          </w:tcPr>
          <w:p w14:paraId="026D8176" w14:textId="77777777" w:rsidR="00E57207" w:rsidRDefault="00E57207" w:rsidP="000A7BF0">
            <w:pPr>
              <w:rPr>
                <w:color w:val="000000"/>
              </w:rPr>
            </w:pPr>
            <w:r>
              <w:rPr>
                <w:color w:val="000000"/>
              </w:rPr>
              <w:t>Determines the step-size of each iteration. Smaller step-sizes may help in the prevention of overshooting especially within FSL environments</w:t>
            </w:r>
          </w:p>
        </w:tc>
        <w:tc>
          <w:tcPr>
            <w:tcW w:w="3118" w:type="dxa"/>
            <w:tcBorders>
              <w:top w:val="single" w:sz="4" w:space="0" w:color="auto"/>
            </w:tcBorders>
            <w:shd w:val="pct12" w:color="auto" w:fill="auto"/>
            <w:vAlign w:val="center"/>
          </w:tcPr>
          <w:p w14:paraId="3E0C2A97" w14:textId="130DF21F" w:rsidR="00E57207" w:rsidRDefault="00A406E4" w:rsidP="000A7BF0">
            <w:pPr>
              <w:jc w:val="center"/>
              <w:rPr>
                <w:color w:val="000000"/>
              </w:rPr>
            </w:pPr>
            <m:oMathPara>
              <m:oMath>
                <m:r>
                  <w:rPr>
                    <w:rFonts w:ascii="Cambria Math" w:hAnsi="Cambria Math"/>
                    <w:color w:val="000000"/>
                  </w:rPr>
                  <m:t>η∈</m:t>
                </m:r>
                <m:d>
                  <m:dPr>
                    <m:begChr m:val="{"/>
                    <m:endChr m:val="}"/>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-4</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-5</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-6</m:t>
                        </m:r>
                      </m:sup>
                    </m:sSup>
                  </m:e>
                </m:d>
              </m:oMath>
            </m:oMathPara>
          </w:p>
        </w:tc>
      </w:tr>
      <w:tr w:rsidR="00E57207" w14:paraId="26CB62DA" w14:textId="77777777" w:rsidTr="008205C5">
        <w:trPr>
          <w:trHeight w:val="1210"/>
          <w:jc w:val="center"/>
        </w:trPr>
        <w:tc>
          <w:tcPr>
            <w:tcW w:w="1838" w:type="dxa"/>
            <w:tcBorders>
              <w:bottom w:val="single" w:sz="4" w:space="0" w:color="auto"/>
            </w:tcBorders>
            <w:shd w:val="clear" w:color="auto" w:fill="auto"/>
            <w:vAlign w:val="center"/>
          </w:tcPr>
          <w:p w14:paraId="7A382A1F" w14:textId="62DBD212" w:rsidR="00E57207" w:rsidRDefault="00E57207" w:rsidP="000A7BF0">
            <w:pPr>
              <w:jc w:val="center"/>
              <w:rPr>
                <w:color w:val="000000"/>
              </w:rPr>
            </w:pPr>
            <w:r>
              <w:rPr>
                <w:color w:val="000000"/>
              </w:rPr>
              <w:t xml:space="preserve">Dropout </w:t>
            </w:r>
            <w:r w:rsidR="00207E4A">
              <w:rPr>
                <w:color w:val="000000"/>
              </w:rPr>
              <w:t>R</w:t>
            </w:r>
            <w:r>
              <w:rPr>
                <w:color w:val="000000"/>
              </w:rPr>
              <w:t>ate</w:t>
            </w:r>
          </w:p>
        </w:tc>
        <w:tc>
          <w:tcPr>
            <w:tcW w:w="3999" w:type="dxa"/>
            <w:tcBorders>
              <w:bottom w:val="single" w:sz="4" w:space="0" w:color="auto"/>
            </w:tcBorders>
            <w:shd w:val="clear" w:color="auto" w:fill="auto"/>
            <w:vAlign w:val="center"/>
          </w:tcPr>
          <w:p w14:paraId="57B4F1E1" w14:textId="77777777" w:rsidR="00E57207" w:rsidRDefault="00E57207" w:rsidP="000A7BF0">
            <w:pPr>
              <w:rPr>
                <w:color w:val="000000"/>
              </w:rPr>
            </w:pPr>
            <w:r>
              <w:rPr>
                <w:color w:val="000000"/>
              </w:rPr>
              <w:t>This regularization parameter randomly selects neurons to be dropped, thereby aiding in the prevention of overfitting</w:t>
            </w:r>
          </w:p>
        </w:tc>
        <w:tc>
          <w:tcPr>
            <w:tcW w:w="3118" w:type="dxa"/>
            <w:tcBorders>
              <w:bottom w:val="single" w:sz="4" w:space="0" w:color="auto"/>
            </w:tcBorders>
            <w:shd w:val="clear" w:color="auto" w:fill="auto"/>
            <w:vAlign w:val="center"/>
          </w:tcPr>
          <w:p w14:paraId="53B02013" w14:textId="77777777" w:rsidR="00E57207" w:rsidRDefault="00E57207" w:rsidP="000A7BF0">
            <w:pPr>
              <w:jc w:val="center"/>
              <w:rPr>
                <w:color w:val="000000"/>
              </w:rPr>
            </w:pPr>
            <w:r>
              <w:rPr>
                <w:color w:val="000000"/>
              </w:rPr>
              <w:t>0.1, 0.3, 0.5</w:t>
            </w:r>
          </w:p>
        </w:tc>
      </w:tr>
    </w:tbl>
    <w:p w14:paraId="2E7BDF13" w14:textId="2FECB1E0" w:rsidR="00E81507" w:rsidRPr="00633757" w:rsidRDefault="00E81507" w:rsidP="00E81507">
      <w:pPr>
        <w:pStyle w:val="Caption"/>
        <w:jc w:val="center"/>
        <w:rPr>
          <w:color w:val="000000"/>
        </w:rPr>
      </w:pPr>
      <w:r>
        <w:t xml:space="preserve">Table 5.4: Key hyperparameters that will be investigated </w:t>
      </w:r>
      <w:r w:rsidR="00E57207">
        <w:t>during Stage 1</w:t>
      </w:r>
      <w:r w:rsidR="00FD1213">
        <w:t xml:space="preserve"> using a random search algorithm</w:t>
      </w:r>
    </w:p>
    <w:p w14:paraId="5339F13D" w14:textId="5ADFD0EF" w:rsidR="006A2362" w:rsidRPr="006A2362" w:rsidRDefault="00135AA1" w:rsidP="006A2362">
      <w:pPr>
        <w:pStyle w:val="Heading3"/>
      </w:pPr>
      <w:bookmarkStart w:id="37" w:name="_Toc166150733"/>
      <w:bookmarkStart w:id="38" w:name="_Toc197954664"/>
      <w:r>
        <w:t>5.</w:t>
      </w:r>
      <w:r w:rsidR="009740BD">
        <w:t>5</w:t>
      </w:r>
      <w:r>
        <w:t xml:space="preserve">.2 </w:t>
      </w:r>
      <w:r w:rsidR="00A32082">
        <w:t xml:space="preserve">Stage </w:t>
      </w:r>
      <w:bookmarkEnd w:id="37"/>
      <w:r w:rsidR="00424033">
        <w:t>2</w:t>
      </w:r>
      <w:r w:rsidR="00E81507">
        <w:t xml:space="preserve"> - FSLM</w:t>
      </w:r>
      <w:bookmarkEnd w:id="38"/>
    </w:p>
    <w:p w14:paraId="7EFD379D" w14:textId="121944DE" w:rsidR="0050303D" w:rsidRDefault="0050303D" w:rsidP="0050303D">
      <w:pPr>
        <w:jc w:val="both"/>
        <w:rPr>
          <w:color w:val="000000"/>
        </w:rPr>
      </w:pPr>
      <w:r>
        <w:rPr>
          <w:color w:val="000000"/>
        </w:rPr>
        <w:t xml:space="preserve">This stage </w:t>
      </w:r>
      <w:r w:rsidR="00E81507">
        <w:rPr>
          <w:color w:val="000000"/>
        </w:rPr>
        <w:t xml:space="preserve">is concerned with developing the FSL paradigm with the MobileNetV2; the transfer learning model. </w:t>
      </w:r>
      <w:r w:rsidR="002A0B8A">
        <w:rPr>
          <w:color w:val="000000"/>
        </w:rPr>
        <w:t>The construction of the validation and test sets will be in accordance with the discussion in section ‘</w:t>
      </w:r>
      <w:r w:rsidR="002A0B8A" w:rsidRPr="004B0048">
        <w:rPr>
          <w:i/>
          <w:iCs/>
          <w:color w:val="000000"/>
        </w:rPr>
        <w:t>5.2 Data Preprocessing &amp; Analytics</w:t>
      </w:r>
      <w:r w:rsidR="002A0B8A">
        <w:rPr>
          <w:color w:val="000000"/>
        </w:rPr>
        <w:t xml:space="preserve">’ and has been detailed explicitly in </w:t>
      </w:r>
      <w:r>
        <w:rPr>
          <w:color w:val="000000"/>
        </w:rPr>
        <w:t>Table 5.2.</w:t>
      </w:r>
    </w:p>
    <w:p w14:paraId="66573C87" w14:textId="6137FEF9" w:rsidR="002A0B8A" w:rsidRPr="00960CCD" w:rsidRDefault="002A0B8A" w:rsidP="0050303D">
      <w:pPr>
        <w:jc w:val="both"/>
        <w:rPr>
          <w:b/>
          <w:bCs/>
          <w:color w:val="000000"/>
        </w:rPr>
      </w:pPr>
      <w:r w:rsidRPr="00960CCD">
        <w:rPr>
          <w:b/>
          <w:bCs/>
          <w:color w:val="000000"/>
        </w:rPr>
        <w:t>Training Phase:</w:t>
      </w:r>
    </w:p>
    <w:p w14:paraId="7D188E3C" w14:textId="2C8D965D" w:rsidR="00E0456D" w:rsidRPr="00E0456D" w:rsidRDefault="00E0456D" w:rsidP="0050303D">
      <w:pPr>
        <w:jc w:val="both"/>
      </w:pPr>
      <w:r>
        <w:rPr>
          <w:color w:val="000000"/>
        </w:rPr>
        <w:t>The CNN in Figure 5.6 is a new representation of the transfer learning model – MobileNetV2</w:t>
      </w:r>
      <w:r w:rsidR="00212F5B">
        <w:rPr>
          <w:color w:val="000000"/>
        </w:rPr>
        <w:t xml:space="preserve">.  Note that the </w:t>
      </w:r>
      <w:r w:rsidR="002C4A02">
        <w:rPr>
          <w:color w:val="000000"/>
        </w:rPr>
        <w:t xml:space="preserve">single </w:t>
      </w:r>
      <w:r w:rsidR="00212F5B">
        <w:rPr>
          <w:color w:val="000000"/>
        </w:rPr>
        <w:t>ConvNet</w:t>
      </w:r>
      <w:r w:rsidR="002C4A02">
        <w:rPr>
          <w:color w:val="000000"/>
        </w:rPr>
        <w:t xml:space="preserve"> shares its weights across all three inputs or branches (</w:t>
      </w:r>
      <m:oMath>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a</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oMath>
      <w:r w:rsidR="002C4A02">
        <w:rPr>
          <w:color w:val="000000"/>
        </w:rPr>
        <w:t>) and is simply one network that is applied to each branch</w:t>
      </w:r>
      <w:r>
        <w:rPr>
          <w:color w:val="000000"/>
        </w:rPr>
        <w:t xml:space="preserve">. </w:t>
      </w:r>
      <w:r w:rsidR="00FD1213">
        <w:rPr>
          <w:color w:val="000000"/>
        </w:rPr>
        <w:t>It will incorporate the three optimal generated hyperparameters from Stage 1 and w</w:t>
      </w:r>
      <w:r>
        <w:rPr>
          <w:color w:val="000000"/>
        </w:rPr>
        <w:t xml:space="preserve">ill be trained by implementing a Siamese Network with a triplet loss function. </w:t>
      </w:r>
      <w:r w:rsidR="00FD1213">
        <w:rPr>
          <w:color w:val="000000"/>
        </w:rPr>
        <w:t xml:space="preserve">In order to minimize the learning loss metric (Equation (5.8)), the shared weights of the ConvNet </w:t>
      </w:r>
      <m:oMath>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w</m:t>
                </m:r>
              </m:sub>
            </m:sSub>
            <m:r>
              <w:rPr>
                <w:rFonts w:ascii="Cambria Math" w:hAnsi="Cambria Math"/>
                <w:color w:val="000000"/>
              </w:rPr>
              <m:t>(X)</m:t>
            </m:r>
          </m:e>
        </m:d>
      </m:oMath>
      <w:r w:rsidR="00FD1213">
        <w:rPr>
          <w:rFonts w:eastAsiaTheme="minorEastAsia"/>
          <w:color w:val="000000"/>
        </w:rPr>
        <w:t xml:space="preserve"> which is a single CNN, is optimized by a backpropagation process (Equation (5.9)), where the structural parameters are updated using gradient descent (Equation (5.10)).</w:t>
      </w:r>
    </w:p>
    <w:p w14:paraId="2F53EBD8" w14:textId="6AF234A5" w:rsidR="0050303D" w:rsidRPr="000C6949" w:rsidRDefault="0050303D" w:rsidP="00E81507">
      <w:pPr>
        <w:pStyle w:val="Caption"/>
        <w:rPr>
          <w:i w:val="0"/>
          <w:iCs w:val="0"/>
          <w:color w:val="000000"/>
          <w:sz w:val="20"/>
          <w:szCs w:val="20"/>
        </w:rPr>
      </w:pPr>
      <w:r w:rsidRPr="000C6949">
        <w:rPr>
          <w:i w:val="0"/>
          <w:iCs w:val="0"/>
          <w:color w:val="000000"/>
          <w:sz w:val="20"/>
          <w:szCs w:val="20"/>
        </w:rPr>
        <w:lastRenderedPageBreak/>
        <w:t>There are three images</w:t>
      </w:r>
      <w:r w:rsidR="00850BE2" w:rsidRPr="000C6949">
        <w:rPr>
          <w:i w:val="0"/>
          <w:iCs w:val="0"/>
          <w:color w:val="000000"/>
          <w:sz w:val="20"/>
          <w:szCs w:val="20"/>
        </w:rPr>
        <w:t>:</w:t>
      </w:r>
      <w:r w:rsidRPr="000C6949">
        <w:rPr>
          <w:i w:val="0"/>
          <w:iCs w:val="0"/>
          <w:color w:val="000000"/>
          <w:sz w:val="20"/>
          <w:szCs w:val="20"/>
        </w:rPr>
        <w:t xml:space="preserve"> </w:t>
      </w:r>
      <m:oMath>
        <m:sSup>
          <m:sSupPr>
            <m:ctrlPr>
              <w:rPr>
                <w:rFonts w:ascii="Cambria Math" w:hAnsi="Cambria Math"/>
                <w:i w:val="0"/>
                <w:color w:val="000000"/>
                <w:sz w:val="20"/>
                <w:szCs w:val="20"/>
              </w:rPr>
            </m:ctrlPr>
          </m:sSupPr>
          <m:e>
            <m:r>
              <w:rPr>
                <w:rFonts w:ascii="Cambria Math" w:hAnsi="Cambria Math"/>
                <w:color w:val="000000"/>
                <w:sz w:val="20"/>
                <w:szCs w:val="20"/>
              </w:rPr>
              <m:t>X</m:t>
            </m:r>
          </m:e>
          <m:sup>
            <m:r>
              <w:rPr>
                <w:rFonts w:ascii="Cambria Math" w:hAnsi="Cambria Math"/>
                <w:color w:val="000000"/>
                <w:sz w:val="20"/>
                <w:szCs w:val="20"/>
              </w:rPr>
              <m:t>a</m:t>
            </m:r>
          </m:sup>
        </m:sSup>
        <m:r>
          <w:rPr>
            <w:rFonts w:ascii="Cambria Math" w:hAnsi="Cambria Math"/>
            <w:color w:val="000000"/>
            <w:sz w:val="20"/>
            <w:szCs w:val="20"/>
          </w:rPr>
          <m:t>=Anchor</m:t>
        </m:r>
        <m:r>
          <w:rPr>
            <w:rFonts w:ascii="Cambria Math" w:eastAsiaTheme="minorEastAsia" w:hAnsi="Cambria Math"/>
            <w:color w:val="000000"/>
            <w:sz w:val="20"/>
            <w:szCs w:val="20"/>
          </w:rPr>
          <m:t xml:space="preserve">,  </m:t>
        </m:r>
        <m:sSup>
          <m:sSupPr>
            <m:ctrlPr>
              <w:rPr>
                <w:rFonts w:ascii="Cambria Math" w:eastAsiaTheme="minorEastAsia" w:hAnsi="Cambria Math"/>
                <w:i w:val="0"/>
                <w:color w:val="000000"/>
                <w:sz w:val="20"/>
                <w:szCs w:val="20"/>
              </w:rPr>
            </m:ctrlPr>
          </m:sSupPr>
          <m:e>
            <m:r>
              <w:rPr>
                <w:rFonts w:ascii="Cambria Math" w:eastAsiaTheme="minorEastAsia" w:hAnsi="Cambria Math"/>
                <w:color w:val="000000"/>
                <w:sz w:val="20"/>
                <w:szCs w:val="20"/>
              </w:rPr>
              <m:t>X</m:t>
            </m:r>
          </m:e>
          <m:sup>
            <m:r>
              <w:rPr>
                <w:rFonts w:ascii="Cambria Math" w:eastAsiaTheme="minorEastAsia" w:hAnsi="Cambria Math"/>
                <w:color w:val="000000"/>
                <w:sz w:val="20"/>
                <w:szCs w:val="20"/>
              </w:rPr>
              <m:t>+</m:t>
            </m:r>
          </m:sup>
        </m:sSup>
        <m:r>
          <w:rPr>
            <w:rFonts w:ascii="Cambria Math" w:eastAsiaTheme="minorEastAsia" w:hAnsi="Cambria Math"/>
            <w:color w:val="000000"/>
            <w:sz w:val="20"/>
            <w:szCs w:val="20"/>
          </w:rPr>
          <m:t>= Positive</m:t>
        </m:r>
      </m:oMath>
      <w:r w:rsidRPr="000C6949">
        <w:rPr>
          <w:i w:val="0"/>
          <w:iCs w:val="0"/>
          <w:color w:val="000000"/>
          <w:sz w:val="20"/>
          <w:szCs w:val="20"/>
        </w:rPr>
        <w:t xml:space="preserve">, both representing images from the same class and </w:t>
      </w:r>
      <w:r w:rsidR="00C423D6">
        <w:rPr>
          <w:rFonts w:eastAsiaTheme="minorEastAsia"/>
          <w:i w:val="0"/>
          <w:iCs w:val="0"/>
          <w:color w:val="000000"/>
          <w:sz w:val="20"/>
          <w:szCs w:val="20"/>
        </w:rPr>
        <w:t xml:space="preserve"> </w:t>
      </w:r>
      <m:oMath>
        <m:sSup>
          <m:sSupPr>
            <m:ctrlPr>
              <w:rPr>
                <w:rFonts w:ascii="Cambria Math" w:hAnsi="Cambria Math"/>
                <w:i w:val="0"/>
                <w:color w:val="000000"/>
                <w:sz w:val="20"/>
                <w:szCs w:val="20"/>
              </w:rPr>
            </m:ctrlPr>
          </m:sSupPr>
          <m:e>
            <m:r>
              <w:rPr>
                <w:rFonts w:ascii="Cambria Math" w:hAnsi="Cambria Math"/>
                <w:color w:val="000000"/>
                <w:sz w:val="20"/>
                <w:szCs w:val="20"/>
              </w:rPr>
              <m:t>X</m:t>
            </m:r>
          </m:e>
          <m:sup>
            <m:r>
              <w:rPr>
                <w:rFonts w:ascii="Cambria Math" w:hAnsi="Cambria Math"/>
                <w:color w:val="000000"/>
                <w:sz w:val="20"/>
                <w:szCs w:val="20"/>
              </w:rPr>
              <m:t>-</m:t>
            </m:r>
          </m:sup>
        </m:sSup>
        <m:r>
          <w:rPr>
            <w:rFonts w:ascii="Cambria Math" w:hAnsi="Cambria Math"/>
            <w:color w:val="000000"/>
            <w:sz w:val="20"/>
            <w:szCs w:val="20"/>
          </w:rPr>
          <m:t>=Negative</m:t>
        </m:r>
      </m:oMath>
      <w:r w:rsidRPr="000C6949">
        <w:rPr>
          <w:i w:val="0"/>
          <w:iCs w:val="0"/>
          <w:color w:val="000000"/>
          <w:sz w:val="20"/>
          <w:szCs w:val="20"/>
        </w:rPr>
        <w:t xml:space="preserve">, </w:t>
      </w:r>
      <w:r w:rsidR="003D0A72">
        <w:rPr>
          <w:i w:val="0"/>
          <w:iCs w:val="0"/>
          <w:color w:val="000000"/>
          <w:sz w:val="20"/>
          <w:szCs w:val="20"/>
        </w:rPr>
        <w:t>representing</w:t>
      </w:r>
      <w:r w:rsidRPr="000C6949">
        <w:rPr>
          <w:i w:val="0"/>
          <w:iCs w:val="0"/>
          <w:color w:val="000000"/>
          <w:sz w:val="20"/>
          <w:szCs w:val="20"/>
        </w:rPr>
        <w:t xml:space="preserve"> an image from a different class. All images are randomly chosen from their respective categories.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0A04E5" w14:paraId="0B864850" w14:textId="77777777" w:rsidTr="00C423D6">
        <w:trPr>
          <w:trHeight w:val="1658"/>
          <w:jc w:val="center"/>
        </w:trPr>
        <w:tc>
          <w:tcPr>
            <w:tcW w:w="8075" w:type="dxa"/>
            <w:vAlign w:val="center"/>
          </w:tcPr>
          <w:p w14:paraId="38E7767E" w14:textId="77777777" w:rsidR="000A04E5" w:rsidRPr="002C4CC4" w:rsidRDefault="000A04E5" w:rsidP="000A04E5">
            <w:pPr>
              <w:pStyle w:val="ListParagraph"/>
              <w:jc w:val="center"/>
              <w:rPr>
                <w:rFonts w:eastAsiaTheme="minorEastAsia"/>
                <w:color w:val="000000"/>
              </w:rPr>
            </w:pPr>
            <m:oMathPara>
              <m:oMathParaPr>
                <m:jc m:val="center"/>
              </m:oMathParaPr>
              <m:oMath>
                <m:r>
                  <m:rPr>
                    <m:sty m:val="p"/>
                  </m:rPr>
                  <w:rPr>
                    <w:rFonts w:ascii="Cambria Math" w:hAnsi="Cambria Math"/>
                    <w:color w:val="000000"/>
                  </w:rPr>
                  <m:t>Loss</m:t>
                </m:r>
                <m:r>
                  <w:rPr>
                    <w:rFonts w:ascii="Cambria Math" w:hAnsi="Cambria Math"/>
                    <w:color w:val="000000"/>
                  </w:rPr>
                  <m:t xml:space="preserve"> </m:t>
                </m:r>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a</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e>
                </m:d>
                <m:r>
                  <w:rPr>
                    <w:rFonts w:ascii="Cambria Math" w:hAnsi="Cambria Math"/>
                    <w:color w:val="000000"/>
                  </w:rPr>
                  <m:t>=</m:t>
                </m:r>
                <m:func>
                  <m:funcPr>
                    <m:ctrlPr>
                      <w:rPr>
                        <w:rFonts w:ascii="Cambria Math" w:hAnsi="Cambria Math"/>
                        <w:color w:val="000000"/>
                      </w:rPr>
                    </m:ctrlPr>
                  </m:funcPr>
                  <m:fName>
                    <m:r>
                      <m:rPr>
                        <m:sty m:val="p"/>
                      </m:rPr>
                      <w:rPr>
                        <w:rFonts w:ascii="Cambria Math" w:hAnsi="Cambria Math"/>
                        <w:color w:val="000000"/>
                      </w:rPr>
                      <m:t>max</m:t>
                    </m:r>
                    <m:ctrlPr>
                      <w:rPr>
                        <w:rFonts w:ascii="Cambria Math" w:hAnsi="Cambria Math"/>
                        <w:i/>
                        <w:color w:val="000000"/>
                      </w:rPr>
                    </m:ctrlPr>
                  </m:fName>
                  <m:e>
                    <m:d>
                      <m:dPr>
                        <m:begChr m:val="{"/>
                        <m:endChr m:val="}"/>
                        <m:ctrlPr>
                          <w:rPr>
                            <w:rFonts w:ascii="Cambria Math" w:hAnsi="Cambria Math"/>
                            <w:i/>
                            <w:color w:val="000000"/>
                          </w:rPr>
                        </m:ctrlPr>
                      </m:dPr>
                      <m:e>
                        <m:r>
                          <w:rPr>
                            <w:rFonts w:ascii="Cambria Math" w:hAnsi="Cambria Math"/>
                            <w:color w:val="000000"/>
                          </w:rPr>
                          <m:t xml:space="preserve">0, </m:t>
                        </m:r>
                        <m:sSup>
                          <m:sSupPr>
                            <m:ctrlPr>
                              <w:rPr>
                                <w:rFonts w:ascii="Cambria Math" w:hAnsi="Cambria Math"/>
                                <w:i/>
                                <w:color w:val="000000"/>
                              </w:rPr>
                            </m:ctrlPr>
                          </m:sSupPr>
                          <m:e>
                            <m:r>
                              <w:rPr>
                                <w:rFonts w:ascii="Cambria Math" w:hAnsi="Cambria Math"/>
                                <w:color w:val="000000"/>
                              </w:rPr>
                              <m:t>d</m:t>
                            </m:r>
                          </m:e>
                          <m:sup>
                            <m:r>
                              <w:rPr>
                                <w:rFonts w:ascii="Cambria Math" w:hAnsi="Cambria Math"/>
                                <w:color w:val="000000"/>
                              </w:rPr>
                              <m: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α</m:t>
                            </m:r>
                          </m:e>
                          <m:sub>
                            <m:r>
                              <m:rPr>
                                <m:sty m:val="p"/>
                              </m:rPr>
                              <w:rPr>
                                <w:rFonts w:ascii="Cambria Math" w:hAnsi="Cambria Math"/>
                                <w:color w:val="000000"/>
                              </w:rPr>
                              <m:t>trip</m:t>
                            </m:r>
                          </m:sub>
                        </m:sSub>
                        <m:r>
                          <w:rPr>
                            <w:rFonts w:ascii="Cambria Math" w:hAnsi="Cambria Math"/>
                            <w:color w:val="000000"/>
                          </w:rPr>
                          <m:t xml:space="preserve"> - </m:t>
                        </m:r>
                        <m:sSup>
                          <m:sSupPr>
                            <m:ctrlPr>
                              <w:rPr>
                                <w:rFonts w:ascii="Cambria Math" w:hAnsi="Cambria Math"/>
                                <w:i/>
                                <w:color w:val="000000"/>
                              </w:rPr>
                            </m:ctrlPr>
                          </m:sSupPr>
                          <m:e>
                            <m:r>
                              <w:rPr>
                                <w:rFonts w:ascii="Cambria Math" w:hAnsi="Cambria Math"/>
                                <w:color w:val="000000"/>
                              </w:rPr>
                              <m:t>d</m:t>
                            </m:r>
                          </m:e>
                          <m:sup>
                            <m:r>
                              <w:rPr>
                                <w:rFonts w:ascii="Cambria Math" w:hAnsi="Cambria Math"/>
                                <w:color w:val="000000"/>
                              </w:rPr>
                              <m:t>-</m:t>
                            </m:r>
                          </m:sup>
                        </m:sSup>
                      </m:e>
                    </m:d>
                  </m:e>
                </m:func>
                <m:r>
                  <m:rPr>
                    <m:sty m:val="p"/>
                  </m:rPr>
                  <w:rPr>
                    <w:rFonts w:ascii="Cambria Math" w:hAnsi="Cambria Math"/>
                    <w:color w:val="000000"/>
                  </w:rPr>
                  <w:br/>
                </m:r>
              </m:oMath>
            </m:oMathPara>
          </w:p>
          <w:p w14:paraId="7BA86E34" w14:textId="45FADA4E" w:rsidR="000A04E5" w:rsidRDefault="00000000" w:rsidP="000A04E5">
            <w:pPr>
              <w:jc w:val="center"/>
            </w:pPr>
            <m:oMathPara>
              <m:oMath>
                <m:sSup>
                  <m:sSupPr>
                    <m:ctrlPr>
                      <w:rPr>
                        <w:rFonts w:ascii="Cambria Math" w:hAnsi="Cambria Math"/>
                        <w:i/>
                        <w:color w:val="000000"/>
                      </w:rPr>
                    </m:ctrlPr>
                  </m:sSupPr>
                  <m:e>
                    <m:r>
                      <w:rPr>
                        <w:rFonts w:ascii="Cambria Math" w:hAnsi="Cambria Math"/>
                        <w:color w:val="000000"/>
                      </w:rPr>
                      <m:t>d</m:t>
                    </m:r>
                  </m:e>
                  <m:sup>
                    <m:r>
                      <w:rPr>
                        <w:rFonts w:ascii="Cambria Math" w:hAnsi="Cambria Math"/>
                        <w:color w:val="000000"/>
                      </w:rPr>
                      <m:t>+</m:t>
                    </m:r>
                  </m:sup>
                </m:sSup>
                <m:r>
                  <m:rPr>
                    <m:aln/>
                  </m:rP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W</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W</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a</m:t>
                    </m:r>
                  </m:sup>
                </m:sSup>
                <m:r>
                  <w:rPr>
                    <w:rFonts w:ascii="Cambria Math" w:hAnsi="Cambria Math"/>
                    <w:color w:val="000000"/>
                  </w:rPr>
                  <m:t>)</m:t>
                </m:r>
                <m:sSubSup>
                  <m:sSubSupPr>
                    <m:ctrlPr>
                      <w:rPr>
                        <w:rFonts w:ascii="Cambria Math" w:eastAsiaTheme="minorEastAsia" w:hAnsi="Cambria Math"/>
                        <w:i/>
                        <w:color w:val="000000"/>
                      </w:rPr>
                    </m:ctrlPr>
                  </m:sSubSupPr>
                  <m:e>
                    <m:r>
                      <w:rPr>
                        <w:rFonts w:ascii="Cambria Math" w:eastAsiaTheme="minorEastAsia" w:hAnsi="Cambria Math"/>
                        <w:color w:val="000000"/>
                      </w:rPr>
                      <m:t>||</m:t>
                    </m:r>
                  </m:e>
                  <m:sub>
                    <m:r>
                      <w:rPr>
                        <w:rFonts w:ascii="Cambria Math" w:eastAsiaTheme="minorEastAsia" w:hAnsi="Cambria Math"/>
                        <w:color w:val="000000"/>
                      </w:rPr>
                      <m:t>2</m:t>
                    </m:r>
                  </m:sub>
                  <m:sup>
                    <m:r>
                      <w:rPr>
                        <w:rFonts w:ascii="Cambria Math" w:eastAsiaTheme="minorEastAsia" w:hAnsi="Cambria Math"/>
                        <w:color w:val="000000"/>
                      </w:rPr>
                      <m:t>2</m:t>
                    </m:r>
                  </m:sup>
                </m:sSubSup>
                <m:r>
                  <m:rPr>
                    <m:sty m:val="p"/>
                  </m:rPr>
                  <w:rPr>
                    <w:rFonts w:ascii="Cambria Math" w:hAnsi="Cambria Math"/>
                    <w:color w:val="000000"/>
                  </w:rPr>
                  <w:br/>
                </m:r>
              </m:oMath>
              <m:oMath>
                <m:r>
                  <m:rPr>
                    <m:sty m:val="p"/>
                  </m:rPr>
                  <w:rPr>
                    <w:rFonts w:ascii="Cambria Math" w:hAnsi="Cambria Math"/>
                    <w:color w:val="000000"/>
                  </w:rPr>
                  <w:br/>
                </m:r>
              </m:oMath>
              <m:oMath>
                <m:sSup>
                  <m:sSupPr>
                    <m:ctrlPr>
                      <w:rPr>
                        <w:rFonts w:ascii="Cambria Math" w:hAnsi="Cambria Math"/>
                        <w:i/>
                        <w:color w:val="000000"/>
                      </w:rPr>
                    </m:ctrlPr>
                  </m:sSupPr>
                  <m:e>
                    <m:r>
                      <w:rPr>
                        <w:rFonts w:ascii="Cambria Math" w:hAnsi="Cambria Math"/>
                        <w:color w:val="000000"/>
                      </w:rPr>
                      <m:t>d</m:t>
                    </m:r>
                  </m:e>
                  <m:sup>
                    <m:r>
                      <w:rPr>
                        <w:rFonts w:ascii="Cambria Math" w:hAnsi="Cambria Math"/>
                        <w:color w:val="000000"/>
                      </w:rPr>
                      <m:t>-</m:t>
                    </m:r>
                  </m:sup>
                </m:sSup>
                <m:r>
                  <m:rPr>
                    <m:aln/>
                  </m:rP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W</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a</m:t>
                    </m:r>
                  </m:sup>
                </m:sSup>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 xml:space="preserve"> f</m:t>
                    </m:r>
                  </m:e>
                  <m:sub>
                    <m:r>
                      <w:rPr>
                        <w:rFonts w:ascii="Cambria Math" w:hAnsi="Cambria Math"/>
                        <w:color w:val="000000"/>
                      </w:rPr>
                      <m:t>W</m:t>
                    </m:r>
                  </m:sub>
                </m:sSub>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m:t>
                    </m:r>
                  </m:e>
                  <m:sub>
                    <m:r>
                      <w:rPr>
                        <w:rFonts w:ascii="Cambria Math" w:hAnsi="Cambria Math"/>
                        <w:color w:val="000000"/>
                      </w:rPr>
                      <m:t xml:space="preserve">2 </m:t>
                    </m:r>
                  </m:sub>
                  <m:sup>
                    <m:r>
                      <w:rPr>
                        <w:rFonts w:ascii="Cambria Math" w:hAnsi="Cambria Math"/>
                        <w:color w:val="000000"/>
                      </w:rPr>
                      <m:t>2</m:t>
                    </m:r>
                  </m:sup>
                </m:sSubSup>
              </m:oMath>
            </m:oMathPara>
          </w:p>
        </w:tc>
        <w:tc>
          <w:tcPr>
            <w:tcW w:w="941" w:type="dxa"/>
            <w:vAlign w:val="center"/>
          </w:tcPr>
          <w:p w14:paraId="0798C9E7" w14:textId="0D49018C" w:rsidR="000A04E5" w:rsidRDefault="000A04E5" w:rsidP="000A04E5">
            <w:pPr>
              <w:jc w:val="center"/>
            </w:pPr>
            <w:r>
              <w:rPr>
                <w:color w:val="000000"/>
              </w:rPr>
              <w:t>(5.8)</w:t>
            </w:r>
          </w:p>
        </w:tc>
      </w:tr>
    </w:tbl>
    <w:p w14:paraId="6F9EACE1" w14:textId="77777777" w:rsidR="009C5AAE" w:rsidRDefault="00F1516E" w:rsidP="00F1516E">
      <w:pPr>
        <w:jc w:val="both"/>
        <w:rPr>
          <w:color w:val="000000"/>
        </w:rPr>
      </w:pPr>
      <w:r w:rsidRPr="0050303D">
        <w:rPr>
          <w:color w:val="000000"/>
        </w:rPr>
        <w:t>Where</w:t>
      </w:r>
      <w:r w:rsidR="009C5AAE">
        <w:rPr>
          <w:color w:val="000000"/>
        </w:rPr>
        <w:t>:</w:t>
      </w:r>
    </w:p>
    <w:p w14:paraId="400D825C" w14:textId="77777777" w:rsidR="009C5AAE" w:rsidRDefault="00F1516E" w:rsidP="004A42B4">
      <w:pPr>
        <w:pStyle w:val="ListParagraph"/>
        <w:numPr>
          <w:ilvl w:val="0"/>
          <w:numId w:val="8"/>
        </w:numPr>
        <w:jc w:val="both"/>
        <w:rPr>
          <w:rFonts w:eastAsiaTheme="minorEastAsia"/>
          <w:color w:val="000000"/>
        </w:rPr>
      </w:pPr>
      <w:r w:rsidRPr="009C5AAE">
        <w:rPr>
          <w:color w:val="000000"/>
        </w:rPr>
        <w:t xml:space="preserve"> </w:t>
      </w:r>
      <m:oMath>
        <m:sSup>
          <m:sSupPr>
            <m:ctrlPr>
              <w:rPr>
                <w:rFonts w:ascii="Cambria Math" w:hAnsi="Cambria Math"/>
                <w:i/>
                <w:color w:val="000000"/>
              </w:rPr>
            </m:ctrlPr>
          </m:sSupPr>
          <m:e>
            <m:r>
              <w:rPr>
                <w:rFonts w:ascii="Cambria Math" w:hAnsi="Cambria Math"/>
                <w:color w:val="000000"/>
              </w:rPr>
              <m:t>d</m:t>
            </m:r>
          </m:e>
          <m:sup>
            <m:r>
              <w:rPr>
                <w:rFonts w:ascii="Cambria Math" w:hAnsi="Cambria Math"/>
                <w:color w:val="000000"/>
              </w:rPr>
              <m:t>+</m:t>
            </m:r>
          </m:sup>
        </m:sSup>
      </m:oMath>
      <w:r w:rsidRPr="009C5AAE">
        <w:rPr>
          <w:color w:val="000000"/>
        </w:rPr>
        <w:t xml:space="preserve"> is the square </w:t>
      </w:r>
      <w:r w:rsidRPr="009C5AAE">
        <w:rPr>
          <w:i/>
          <w:iCs/>
          <w:color w:val="000000"/>
        </w:rPr>
        <w:t>l</w:t>
      </w:r>
      <w:r w:rsidRPr="009C5AAE">
        <w:rPr>
          <w:i/>
          <w:iCs/>
          <w:color w:val="000000"/>
          <w:vertAlign w:val="subscript"/>
        </w:rPr>
        <w:t>2</w:t>
      </w:r>
      <w:r w:rsidRPr="009C5AAE">
        <w:rPr>
          <w:color w:val="000000"/>
        </w:rPr>
        <w:t xml:space="preserve"> norm of the feature vector of </w:t>
      </w:r>
      <m:oMath>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oMath>
      <w:r w:rsidRPr="009C5AAE">
        <w:rPr>
          <w:color w:val="000000"/>
        </w:rPr>
        <w:t xml:space="preserve"> and </w:t>
      </w:r>
      <m:oMath>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a</m:t>
            </m:r>
          </m:sup>
        </m:sSup>
      </m:oMath>
      <w:r w:rsidR="009C5AAE">
        <w:rPr>
          <w:rFonts w:eastAsiaTheme="minorEastAsia"/>
          <w:color w:val="000000"/>
        </w:rPr>
        <w:t>.</w:t>
      </w:r>
    </w:p>
    <w:p w14:paraId="0A308C3B" w14:textId="77777777" w:rsidR="009C5AAE" w:rsidRPr="009C5AAE" w:rsidRDefault="00000000" w:rsidP="004A42B4">
      <w:pPr>
        <w:pStyle w:val="ListParagraph"/>
        <w:numPr>
          <w:ilvl w:val="0"/>
          <w:numId w:val="8"/>
        </w:numPr>
        <w:jc w:val="both"/>
        <w:rPr>
          <w:rFonts w:eastAsiaTheme="minorEastAsia"/>
          <w:color w:val="000000"/>
        </w:rPr>
      </w:pPr>
      <m:oMath>
        <m:sSup>
          <m:sSupPr>
            <m:ctrlPr>
              <w:rPr>
                <w:rFonts w:ascii="Cambria Math" w:hAnsi="Cambria Math"/>
                <w:i/>
                <w:color w:val="000000"/>
              </w:rPr>
            </m:ctrlPr>
          </m:sSupPr>
          <m:e>
            <m:r>
              <w:rPr>
                <w:rFonts w:ascii="Cambria Math" w:hAnsi="Cambria Math"/>
                <w:color w:val="000000"/>
              </w:rPr>
              <m:t>d</m:t>
            </m:r>
          </m:e>
          <m:sup>
            <m:r>
              <w:rPr>
                <w:rFonts w:ascii="Cambria Math" w:hAnsi="Cambria Math"/>
                <w:color w:val="000000"/>
              </w:rPr>
              <m:t>-</m:t>
            </m:r>
          </m:sup>
        </m:sSup>
      </m:oMath>
      <w:r w:rsidR="00F1516E" w:rsidRPr="009C5AAE">
        <w:rPr>
          <w:color w:val="000000"/>
        </w:rPr>
        <w:t xml:space="preserve"> is the squared </w:t>
      </w:r>
      <w:r w:rsidR="00F1516E" w:rsidRPr="009C5AAE">
        <w:rPr>
          <w:i/>
          <w:iCs/>
          <w:color w:val="000000"/>
        </w:rPr>
        <w:t>l</w:t>
      </w:r>
      <w:r w:rsidR="00F1516E" w:rsidRPr="009C5AAE">
        <w:rPr>
          <w:i/>
          <w:iCs/>
          <w:color w:val="000000"/>
          <w:vertAlign w:val="subscript"/>
        </w:rPr>
        <w:t>2</w:t>
      </w:r>
      <w:r w:rsidR="00F1516E" w:rsidRPr="009C5AAE">
        <w:rPr>
          <w:color w:val="000000"/>
        </w:rPr>
        <w:t xml:space="preserve"> norm of the feature vector </w:t>
      </w:r>
      <m:oMath>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a</m:t>
            </m:r>
          </m:sup>
        </m:sSup>
      </m:oMath>
      <w:r w:rsidR="00F1516E" w:rsidRPr="009C5AAE">
        <w:rPr>
          <w:color w:val="000000"/>
        </w:rPr>
        <w:t xml:space="preserve"> and </w:t>
      </w:r>
      <m:oMath>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oMath>
      <w:r w:rsidR="009C5AAE">
        <w:rPr>
          <w:color w:val="000000"/>
        </w:rPr>
        <w:t>.</w:t>
      </w:r>
    </w:p>
    <w:p w14:paraId="51BC4A4C" w14:textId="0CC749D7" w:rsidR="009C5AAE" w:rsidRPr="009C5AAE" w:rsidRDefault="00000000" w:rsidP="004A42B4">
      <w:pPr>
        <w:pStyle w:val="ListParagraph"/>
        <w:numPr>
          <w:ilvl w:val="0"/>
          <w:numId w:val="8"/>
        </w:numPr>
        <w:jc w:val="both"/>
        <w:rPr>
          <w:rFonts w:eastAsiaTheme="minorEastAsia"/>
          <w:color w:val="000000"/>
        </w:rPr>
      </w:pPr>
      <m:oMath>
        <m:sSub>
          <m:sSubPr>
            <m:ctrlPr>
              <w:rPr>
                <w:rFonts w:ascii="Cambria Math" w:eastAsiaTheme="minorEastAsia" w:hAnsi="Cambria Math"/>
                <w:i/>
                <w:color w:val="000000"/>
              </w:rPr>
            </m:ctrlPr>
          </m:sSubPr>
          <m:e>
            <m:r>
              <w:rPr>
                <w:rFonts w:ascii="Cambria Math" w:eastAsiaTheme="minorEastAsia" w:hAnsi="Cambria Math"/>
                <w:color w:val="000000"/>
              </w:rPr>
              <m:t>α</m:t>
            </m:r>
          </m:e>
          <m:sub>
            <m:r>
              <m:rPr>
                <m:sty m:val="p"/>
              </m:rPr>
              <w:rPr>
                <w:rFonts w:ascii="Cambria Math" w:eastAsiaTheme="minorEastAsia" w:hAnsi="Cambria Math"/>
                <w:color w:val="000000"/>
              </w:rPr>
              <m:t>trip</m:t>
            </m:r>
          </m:sub>
        </m:sSub>
      </m:oMath>
      <w:r w:rsidR="00F1516E" w:rsidRPr="009C5AAE">
        <w:rPr>
          <w:rFonts w:eastAsiaTheme="minorEastAsia"/>
          <w:color w:val="000000"/>
        </w:rPr>
        <w:t xml:space="preserve">  is a tuneable hyperparameter that encourages the separation of the feature vectors in the feature space. </w:t>
      </w:r>
    </w:p>
    <w:p w14:paraId="1B7A455E" w14:textId="5FD03634" w:rsidR="00F1516E" w:rsidRPr="009C5AAE" w:rsidRDefault="00000000" w:rsidP="009C5AAE">
      <w:pPr>
        <w:jc w:val="both"/>
        <w:rPr>
          <w:rFonts w:eastAsiaTheme="minorEastAsia"/>
          <w:color w:val="000000"/>
        </w:rPr>
      </w:pPr>
      <m:oMath>
        <m:sSub>
          <m:sSubPr>
            <m:ctrlPr>
              <w:rPr>
                <w:rFonts w:ascii="Cambria Math" w:hAnsi="Cambria Math"/>
                <w:i/>
                <w:szCs w:val="20"/>
              </w:rPr>
            </m:ctrlPr>
          </m:sSubPr>
          <m:e>
            <m:r>
              <w:rPr>
                <w:rFonts w:ascii="Cambria Math" w:hAnsi="Cambria Math"/>
              </w:rPr>
              <m:t>α</m:t>
            </m:r>
          </m:e>
          <m:sub>
            <m:r>
              <m:rPr>
                <m:sty m:val="p"/>
              </m:rPr>
              <w:rPr>
                <w:rFonts w:ascii="Cambria Math" w:hAnsi="Cambria Math"/>
              </w:rPr>
              <m:t>trip</m:t>
            </m:r>
          </m:sub>
        </m:sSub>
      </m:oMath>
      <w:r w:rsidR="00AF457A" w:rsidRPr="009C5AAE">
        <w:rPr>
          <w:rFonts w:eastAsiaTheme="minorEastAsia"/>
        </w:rPr>
        <w:t xml:space="preserve"> ensures a minimum distance difference between </w:t>
      </w:r>
      <m:oMath>
        <m:sSup>
          <m:sSupPr>
            <m:ctrlPr>
              <w:rPr>
                <w:rFonts w:ascii="Cambria Math" w:eastAsiaTheme="minorEastAsia" w:hAnsi="Cambria Math"/>
                <w:i/>
                <w:szCs w:val="20"/>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szCs w:val="20"/>
              </w:rPr>
            </m:ctrlPr>
          </m:sSupPr>
          <m:e>
            <m:r>
              <w:rPr>
                <w:rFonts w:ascii="Cambria Math" w:eastAsiaTheme="minorEastAsia" w:hAnsi="Cambria Math"/>
              </w:rPr>
              <m:t>d</m:t>
            </m:r>
          </m:e>
          <m:sup>
            <m:r>
              <w:rPr>
                <w:rFonts w:ascii="Cambria Math" w:eastAsiaTheme="minorEastAsia" w:hAnsi="Cambria Math"/>
              </w:rPr>
              <m:t>-</m:t>
            </m:r>
          </m:sup>
        </m:sSup>
      </m:oMath>
      <w:r w:rsidR="00AF457A" w:rsidRPr="009C5AAE">
        <w:rPr>
          <w:rFonts w:eastAsiaTheme="minorEastAsia"/>
        </w:rPr>
        <w:t xml:space="preserve">. A small margin may not create enough variance, while too large and it could lead to too many triplet errors, causing training instability. </w:t>
      </w:r>
      <w:r w:rsidR="000C6949" w:rsidRPr="009C5AAE">
        <w:rPr>
          <w:rFonts w:eastAsiaTheme="minorEastAsia"/>
          <w:color w:val="000000"/>
        </w:rPr>
        <w:t xml:space="preserve">For simplicity </w:t>
      </w:r>
      <w:r w:rsidR="00AF457A" w:rsidRPr="009C5AAE">
        <w:rPr>
          <w:rFonts w:eastAsiaTheme="minorEastAsia"/>
          <w:color w:val="000000"/>
        </w:rPr>
        <w:t>let</w:t>
      </w:r>
      <w:r w:rsidR="00F1516E" w:rsidRPr="009C5AAE">
        <w:rPr>
          <w:rFonts w:eastAsiaTheme="minorEastAsia"/>
          <w:color w:val="000000"/>
        </w:rPr>
        <w:t xml:space="preserve"> </w:t>
      </w:r>
      <m:oMath>
        <m:sSub>
          <m:sSubPr>
            <m:ctrlPr>
              <w:rPr>
                <w:rFonts w:ascii="Cambria Math" w:eastAsiaTheme="minorEastAsia" w:hAnsi="Cambria Math"/>
                <w:i/>
                <w:color w:val="000000"/>
              </w:rPr>
            </m:ctrlPr>
          </m:sSubPr>
          <m:e>
            <m:r>
              <w:rPr>
                <w:rFonts w:ascii="Cambria Math" w:eastAsiaTheme="minorEastAsia" w:hAnsi="Cambria Math"/>
                <w:color w:val="000000"/>
              </w:rPr>
              <m:t>α</m:t>
            </m:r>
          </m:e>
          <m:sub>
            <m:r>
              <m:rPr>
                <m:sty m:val="p"/>
              </m:rPr>
              <w:rPr>
                <w:rFonts w:ascii="Cambria Math" w:eastAsiaTheme="minorEastAsia" w:hAnsi="Cambria Math"/>
                <w:color w:val="000000"/>
              </w:rPr>
              <m:t>trip</m:t>
            </m:r>
          </m:sub>
        </m:sSub>
        <m:r>
          <w:rPr>
            <w:rFonts w:ascii="Cambria Math" w:eastAsiaTheme="minorEastAsia" w:hAnsi="Cambria Math"/>
            <w:color w:val="000000"/>
          </w:rPr>
          <m:t>=0.2</m:t>
        </m:r>
      </m:oMath>
      <w:r w:rsidR="00F1516E" w:rsidRPr="009C5AAE">
        <w:rPr>
          <w:rFonts w:eastAsiaTheme="minorEastAsia"/>
          <w:color w:val="000000"/>
        </w:rPr>
        <w:t xml:space="preserve">, as </w:t>
      </w:r>
      <w:r w:rsidR="00AF457A" w:rsidRPr="009C5AAE">
        <w:rPr>
          <w:rFonts w:eastAsiaTheme="minorEastAsia"/>
          <w:color w:val="000000"/>
        </w:rPr>
        <w:t xml:space="preserve">demonstrated by </w:t>
      </w:r>
      <w:r w:rsidR="00F1516E" w:rsidRPr="009C5AAE">
        <w:rPr>
          <w:rFonts w:eastAsiaTheme="minorEastAsia"/>
          <w:color w:val="000000"/>
        </w:rPr>
        <w:t xml:space="preserve">the authors of </w:t>
      </w:r>
      <w:r w:rsidR="00F1516E" w:rsidRPr="009C5AAE">
        <w:rPr>
          <w:rFonts w:eastAsiaTheme="minorEastAsia"/>
          <w:color w:val="000000"/>
        </w:rPr>
        <w:fldChar w:fldCharType="begin"/>
      </w:r>
      <w:r w:rsidR="00F1516E" w:rsidRPr="009C5AAE">
        <w:rPr>
          <w:rFonts w:eastAsiaTheme="minorEastAsia"/>
          <w:color w:val="000000"/>
        </w:rPr>
        <w:instrText xml:space="preserve"> ADDIN ZOTERO_ITEM CSL_CITATION {"citationID":"1687x3Dv","properties":{"formattedCitation":"[28]","plainCitation":"[28]","noteIndex":0},"citationItems":[{"id":72,"uris":["http://zotero.org/users/local/tX3YJD9s/items/I8AK9MLV"],"itemData":{"id":72,"type":"paper-conference","abstract":"Despite signiﬁcant recent advances in the ﬁeld of face recognition [10, 14, 15, 17], implementing face veriﬁcation and recognition efﬁciently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veriﬁcation and clustering can be easily implemented using standard techniques with FaceNet embeddings as feature vectors.","container-title":"2015 IEEE Conference on Computer Vision and Pattern Recognition (CVPR)","DOI":"10.1109/CVPR.2015.7298682","language":"en","note":"arXiv:1503.03832 [cs]","page":"815-823","source":"arXiv.org","title":"FaceNet: A Unified Embedding for Face Recognition and Clustering","title-short":"FaceNet","URL":"http://arxiv.org/abs/1503.03832","author":[{"family":"Schroff","given":"Florian"},{"family":"Kalenichenko","given":"Dmitry"},{"family":"Philbin","given":"James"}],"accessed":{"date-parts":[["2025",2,3]]},"issued":{"date-parts":[["2015",6]]}}}],"schema":"https://github.com/citation-style-language/schema/raw/master/csl-citation.json"} </w:instrText>
      </w:r>
      <w:r w:rsidR="00F1516E" w:rsidRPr="009C5AAE">
        <w:rPr>
          <w:rFonts w:eastAsiaTheme="minorEastAsia"/>
          <w:color w:val="000000"/>
        </w:rPr>
        <w:fldChar w:fldCharType="separate"/>
      </w:r>
      <w:r w:rsidR="00F1516E" w:rsidRPr="00F1516E">
        <w:t>[28]</w:t>
      </w:r>
      <w:r w:rsidR="00F1516E" w:rsidRPr="009C5AAE">
        <w:rPr>
          <w:rFonts w:eastAsiaTheme="minorEastAsia"/>
          <w:color w:val="000000"/>
        </w:rPr>
        <w:fldChar w:fldCharType="end"/>
      </w:r>
      <w:r w:rsidR="00AF457A" w:rsidRPr="009C5AAE">
        <w:rPr>
          <w:rFonts w:eastAsiaTheme="minorEastAsia"/>
          <w:color w:val="000000"/>
        </w:rPr>
        <w:t xml:space="preserve"> whom </w:t>
      </w:r>
      <w:r w:rsidR="00AF457A" w:rsidRPr="009C5AAE">
        <w:rPr>
          <w:rFonts w:eastAsiaTheme="minorEastAsia"/>
        </w:rPr>
        <w:t>decided on this value from experimental performance.</w:t>
      </w:r>
    </w:p>
    <w:p w14:paraId="41AECF30" w14:textId="65C00677" w:rsidR="009F12CD" w:rsidRPr="009F12CD" w:rsidRDefault="009F12CD" w:rsidP="00C82DEC">
      <w:pPr>
        <w:jc w:val="both"/>
        <w:rPr>
          <w:rFonts w:eastAsiaTheme="minorEastAsia"/>
          <w:color w:val="000000"/>
        </w:rPr>
      </w:pPr>
      <w:r w:rsidRPr="009F12CD">
        <w:rPr>
          <w:rFonts w:eastAsiaTheme="minorEastAsia"/>
          <w:color w:val="000000"/>
        </w:rPr>
        <w:t>Backpropagation:</w:t>
      </w:r>
      <w:r w:rsidR="00C82DEC">
        <w:rPr>
          <w:rFonts w:eastAsiaTheme="minorEastAsia"/>
          <w:color w:val="000000"/>
        </w:rPr>
        <w:t xml:space="preserve"> </w:t>
      </w:r>
      <w:r w:rsidRPr="009F12CD">
        <w:rPr>
          <w:rFonts w:eastAsiaTheme="minorEastAsia"/>
          <w:color w:val="000000"/>
        </w:rPr>
        <w:t>For a non-zero loss (active hing</w:t>
      </w:r>
      <w:r>
        <w:rPr>
          <w:rFonts w:eastAsiaTheme="minorEastAsia"/>
          <w:color w:val="000000"/>
        </w:rPr>
        <w:t>e</w:t>
      </w:r>
      <w:r w:rsidRPr="005805E6">
        <w:rPr>
          <w:rStyle w:val="FootnoteReference"/>
          <w:rFonts w:eastAsiaTheme="minorEastAsia"/>
          <w:color w:val="E97132" w:themeColor="accent2"/>
        </w:rPr>
        <w:footnoteReference w:id="31"/>
      </w:r>
      <w:r>
        <w:rPr>
          <w:rFonts w:eastAsiaTheme="minorEastAsia"/>
          <w:color w:val="000000"/>
        </w:rPr>
        <w:t xml:space="preserve">), the gradients with respect to the </w:t>
      </w:r>
      <m:oMath>
        <m:sSub>
          <m:sSubPr>
            <m:ctrlPr>
              <w:rPr>
                <w:rFonts w:ascii="Cambria Math" w:eastAsiaTheme="minorEastAsia" w:hAnsi="Cambria Math"/>
                <w:i/>
                <w:color w:val="000000"/>
              </w:rPr>
            </m:ctrlPr>
          </m:sSubPr>
          <m:e>
            <m:r>
              <w:rPr>
                <w:rFonts w:ascii="Cambria Math" w:eastAsiaTheme="minorEastAsia" w:hAnsi="Cambria Math"/>
                <w:color w:val="000000"/>
              </w:rPr>
              <m:t>l</m:t>
            </m:r>
          </m:e>
          <m:sub>
            <m:r>
              <w:rPr>
                <w:rFonts w:ascii="Cambria Math" w:eastAsiaTheme="minorEastAsia" w:hAnsi="Cambria Math"/>
                <w:color w:val="000000"/>
              </w:rPr>
              <m:t>2</m:t>
            </m:r>
          </m:sub>
        </m:sSub>
      </m:oMath>
      <w:r>
        <w:rPr>
          <w:rFonts w:eastAsiaTheme="minorEastAsia"/>
          <w:color w:val="000000"/>
        </w:rPr>
        <w:t xml:space="preserve"> norms are 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2717"/>
        <w:gridCol w:w="3567"/>
        <w:gridCol w:w="918"/>
      </w:tblGrid>
      <w:tr w:rsidR="001078BD" w14:paraId="657995EC" w14:textId="77777777" w:rsidTr="00922E5E">
        <w:trPr>
          <w:trHeight w:val="753"/>
          <w:jc w:val="center"/>
        </w:trPr>
        <w:tc>
          <w:tcPr>
            <w:tcW w:w="1814" w:type="dxa"/>
            <w:vAlign w:val="center"/>
          </w:tcPr>
          <w:p w14:paraId="02B0293F" w14:textId="2EE97F94" w:rsidR="001078BD" w:rsidRPr="001078BD" w:rsidRDefault="001078BD" w:rsidP="004A42B4">
            <w:pPr>
              <w:pStyle w:val="ListParagraph"/>
              <w:numPr>
                <w:ilvl w:val="0"/>
                <w:numId w:val="18"/>
              </w:numPr>
              <w:rPr>
                <w:rFonts w:eastAsiaTheme="minorEastAsia"/>
                <w:color w:val="000000"/>
              </w:rPr>
            </w:pPr>
            <w:r w:rsidRPr="001078BD">
              <w:rPr>
                <w:rFonts w:eastAsiaTheme="minorEastAsia"/>
                <w:color w:val="000000"/>
              </w:rPr>
              <w:t>Anchor</w:t>
            </w:r>
            <w:r w:rsidR="009C5AAE">
              <w:rPr>
                <w:rFonts w:eastAsiaTheme="minorEastAsia"/>
                <w:color w:val="000000"/>
              </w:rPr>
              <w:t>:</w:t>
            </w:r>
          </w:p>
        </w:tc>
        <w:tc>
          <w:tcPr>
            <w:tcW w:w="6284" w:type="dxa"/>
            <w:gridSpan w:val="2"/>
            <w:vAlign w:val="center"/>
          </w:tcPr>
          <w:p w14:paraId="07732B5E" w14:textId="691C9BB6" w:rsidR="001078BD" w:rsidRPr="009F12CD" w:rsidRDefault="00000000" w:rsidP="000A04E5">
            <w:pPr>
              <w:jc w:val="center"/>
              <w:rPr>
                <w:rFonts w:eastAsiaTheme="minorEastAsia"/>
                <w:color w:val="000000"/>
              </w:rPr>
            </w:pPr>
            <m:oMathPara>
              <m:oMath>
                <m:f>
                  <m:fPr>
                    <m:ctrlPr>
                      <w:rPr>
                        <w:rFonts w:ascii="Cambria Math" w:eastAsiaTheme="minorEastAsia" w:hAnsi="Cambria Math"/>
                        <w:i/>
                        <w:color w:val="000000"/>
                      </w:rPr>
                    </m:ctrlPr>
                  </m:fPr>
                  <m:num>
                    <m:r>
                      <w:rPr>
                        <w:rFonts w:ascii="Cambria Math" w:eastAsiaTheme="minorEastAsia" w:hAnsi="Cambria Math"/>
                        <w:color w:val="000000"/>
                      </w:rPr>
                      <m:t>∂L</m:t>
                    </m:r>
                  </m:num>
                  <m:den>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a</m:t>
                            </m:r>
                          </m:sup>
                        </m:sSup>
                      </m:e>
                    </m:d>
                  </m:den>
                </m:f>
                <m:r>
                  <w:rPr>
                    <w:rFonts w:ascii="Cambria Math" w:eastAsiaTheme="minorEastAsia" w:hAnsi="Cambria Math"/>
                    <w:color w:val="000000"/>
                  </w:rPr>
                  <m:t>=2</m:t>
                </m:r>
                <m:d>
                  <m:dPr>
                    <m:begChr m:val="["/>
                    <m:endChr m:val="]"/>
                    <m:ctrlPr>
                      <w:rPr>
                        <w:rFonts w:ascii="Cambria Math" w:eastAsiaTheme="minorEastAsia" w:hAnsi="Cambria Math"/>
                        <w:i/>
                        <w:color w:val="000000"/>
                      </w:rPr>
                    </m:ctrlPr>
                  </m:dPr>
                  <m:e>
                    <m:d>
                      <m:dPr>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a</m:t>
                                </m:r>
                              </m:sup>
                            </m:sSup>
                          </m:e>
                        </m:d>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m:t>
                                </m:r>
                              </m:sup>
                            </m:sSup>
                          </m:e>
                        </m:d>
                      </m:e>
                    </m:d>
                    <m:r>
                      <w:rPr>
                        <w:rFonts w:ascii="Cambria Math" w:eastAsiaTheme="minorEastAsia" w:hAnsi="Cambria Math"/>
                        <w:color w:val="000000"/>
                      </w:rPr>
                      <m:t>-</m:t>
                    </m:r>
                    <m:d>
                      <m:dPr>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a</m:t>
                                </m:r>
                              </m:sup>
                            </m:sSup>
                          </m:e>
                        </m:d>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m:t>
                                </m:r>
                              </m:sup>
                            </m:sSup>
                          </m:e>
                        </m:d>
                      </m:e>
                    </m:d>
                  </m:e>
                </m:d>
              </m:oMath>
            </m:oMathPara>
          </w:p>
        </w:tc>
        <w:tc>
          <w:tcPr>
            <w:tcW w:w="918" w:type="dxa"/>
            <w:vMerge w:val="restart"/>
            <w:vAlign w:val="center"/>
          </w:tcPr>
          <w:p w14:paraId="685379EE" w14:textId="60CFB6FD" w:rsidR="001078BD" w:rsidRDefault="001078BD" w:rsidP="000A04E5">
            <w:pPr>
              <w:jc w:val="center"/>
              <w:rPr>
                <w:rFonts w:eastAsiaTheme="minorEastAsia"/>
                <w:color w:val="000000"/>
              </w:rPr>
            </w:pPr>
            <w:r>
              <w:rPr>
                <w:rFonts w:eastAsiaTheme="minorEastAsia"/>
                <w:color w:val="000000"/>
              </w:rPr>
              <w:t>(5.9)</w:t>
            </w:r>
          </w:p>
        </w:tc>
      </w:tr>
      <w:tr w:rsidR="001078BD" w14:paraId="4090020A" w14:textId="77777777" w:rsidTr="00922E5E">
        <w:trPr>
          <w:trHeight w:val="694"/>
          <w:jc w:val="center"/>
        </w:trPr>
        <w:tc>
          <w:tcPr>
            <w:tcW w:w="1814" w:type="dxa"/>
            <w:vAlign w:val="center"/>
          </w:tcPr>
          <w:p w14:paraId="4AB94BB6" w14:textId="4ED010AE" w:rsidR="001078BD" w:rsidRPr="001078BD" w:rsidRDefault="001078BD" w:rsidP="004A42B4">
            <w:pPr>
              <w:pStyle w:val="ListParagraph"/>
              <w:numPr>
                <w:ilvl w:val="0"/>
                <w:numId w:val="18"/>
              </w:numPr>
              <w:rPr>
                <w:rFonts w:eastAsiaTheme="minorEastAsia"/>
                <w:color w:val="000000"/>
              </w:rPr>
            </w:pPr>
            <w:r>
              <w:rPr>
                <w:rFonts w:eastAsiaTheme="minorEastAsia"/>
                <w:color w:val="000000"/>
              </w:rPr>
              <w:t>Positive</w:t>
            </w:r>
            <w:r w:rsidR="009C5AAE">
              <w:rPr>
                <w:rFonts w:eastAsiaTheme="minorEastAsia"/>
                <w:color w:val="000000"/>
              </w:rPr>
              <w:t>:</w:t>
            </w:r>
          </w:p>
        </w:tc>
        <w:tc>
          <w:tcPr>
            <w:tcW w:w="6284" w:type="dxa"/>
            <w:gridSpan w:val="2"/>
            <w:vAlign w:val="center"/>
          </w:tcPr>
          <w:p w14:paraId="419A6493" w14:textId="2D6A7252" w:rsidR="001078BD" w:rsidRPr="009F12CD" w:rsidRDefault="00000000" w:rsidP="000A04E5">
            <w:pPr>
              <w:jc w:val="center"/>
              <w:rPr>
                <w:rFonts w:eastAsiaTheme="minorEastAsia"/>
                <w:color w:val="000000"/>
              </w:rPr>
            </w:pPr>
            <m:oMathPara>
              <m:oMath>
                <m:f>
                  <m:fPr>
                    <m:ctrlPr>
                      <w:rPr>
                        <w:rFonts w:ascii="Cambria Math" w:eastAsiaTheme="minorEastAsia" w:hAnsi="Cambria Math"/>
                        <w:i/>
                        <w:color w:val="000000"/>
                      </w:rPr>
                    </m:ctrlPr>
                  </m:fPr>
                  <m:num>
                    <m:r>
                      <w:rPr>
                        <w:rFonts w:ascii="Cambria Math" w:eastAsiaTheme="minorEastAsia" w:hAnsi="Cambria Math"/>
                        <w:color w:val="000000"/>
                      </w:rPr>
                      <m:t>∂L</m:t>
                    </m:r>
                  </m:num>
                  <m:den>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m:t>
                            </m:r>
                          </m:sup>
                        </m:sSup>
                      </m:e>
                    </m:d>
                  </m:den>
                </m:f>
                <m:r>
                  <w:rPr>
                    <w:rFonts w:ascii="Cambria Math" w:eastAsiaTheme="minorEastAsia" w:hAnsi="Cambria Math"/>
                    <w:color w:val="000000"/>
                  </w:rPr>
                  <m:t>=-2</m:t>
                </m:r>
                <m:d>
                  <m:dPr>
                    <m:begChr m:val="["/>
                    <m:endChr m:val="]"/>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a</m:t>
                            </m:r>
                          </m:sup>
                        </m:sSup>
                      </m:e>
                    </m:d>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m:t>
                            </m:r>
                          </m:sup>
                        </m:sSup>
                      </m:e>
                    </m:d>
                  </m:e>
                </m:d>
              </m:oMath>
            </m:oMathPara>
          </w:p>
        </w:tc>
        <w:tc>
          <w:tcPr>
            <w:tcW w:w="918" w:type="dxa"/>
            <w:vMerge/>
            <w:vAlign w:val="center"/>
          </w:tcPr>
          <w:p w14:paraId="5B1144FA" w14:textId="77777777" w:rsidR="001078BD" w:rsidRDefault="001078BD" w:rsidP="000A04E5">
            <w:pPr>
              <w:jc w:val="center"/>
              <w:rPr>
                <w:rFonts w:eastAsiaTheme="minorEastAsia"/>
                <w:color w:val="000000"/>
              </w:rPr>
            </w:pPr>
          </w:p>
        </w:tc>
      </w:tr>
      <w:tr w:rsidR="001078BD" w14:paraId="235A94A2" w14:textId="77777777" w:rsidTr="00922E5E">
        <w:trPr>
          <w:trHeight w:val="718"/>
          <w:jc w:val="center"/>
        </w:trPr>
        <w:tc>
          <w:tcPr>
            <w:tcW w:w="1814" w:type="dxa"/>
            <w:vAlign w:val="center"/>
          </w:tcPr>
          <w:p w14:paraId="21706980" w14:textId="1F1CBABB" w:rsidR="001078BD" w:rsidRPr="001078BD" w:rsidRDefault="001078BD" w:rsidP="004A42B4">
            <w:pPr>
              <w:pStyle w:val="ListParagraph"/>
              <w:numPr>
                <w:ilvl w:val="0"/>
                <w:numId w:val="18"/>
              </w:numPr>
              <w:rPr>
                <w:rFonts w:eastAsiaTheme="minorEastAsia"/>
                <w:color w:val="000000"/>
              </w:rPr>
            </w:pPr>
            <w:r>
              <w:rPr>
                <w:rFonts w:eastAsiaTheme="minorEastAsia"/>
                <w:color w:val="000000"/>
              </w:rPr>
              <w:t>Negative</w:t>
            </w:r>
            <w:r w:rsidR="009C5AAE">
              <w:rPr>
                <w:rFonts w:eastAsiaTheme="minorEastAsia"/>
                <w:color w:val="000000"/>
              </w:rPr>
              <w:t>:</w:t>
            </w:r>
          </w:p>
        </w:tc>
        <w:tc>
          <w:tcPr>
            <w:tcW w:w="6284" w:type="dxa"/>
            <w:gridSpan w:val="2"/>
            <w:vAlign w:val="center"/>
          </w:tcPr>
          <w:p w14:paraId="708C0FAA" w14:textId="056EA7C0" w:rsidR="001078BD" w:rsidRPr="009F12CD" w:rsidRDefault="00000000" w:rsidP="000A04E5">
            <w:pPr>
              <w:jc w:val="center"/>
              <w:rPr>
                <w:rFonts w:eastAsiaTheme="minorEastAsia"/>
                <w:color w:val="000000"/>
              </w:rPr>
            </w:pPr>
            <m:oMathPara>
              <m:oMath>
                <m:f>
                  <m:fPr>
                    <m:ctrlPr>
                      <w:rPr>
                        <w:rFonts w:ascii="Cambria Math" w:eastAsiaTheme="minorEastAsia" w:hAnsi="Cambria Math"/>
                        <w:i/>
                        <w:color w:val="000000"/>
                      </w:rPr>
                    </m:ctrlPr>
                  </m:fPr>
                  <m:num>
                    <m:r>
                      <w:rPr>
                        <w:rFonts w:ascii="Cambria Math" w:eastAsiaTheme="minorEastAsia" w:hAnsi="Cambria Math"/>
                        <w:color w:val="000000"/>
                      </w:rPr>
                      <m:t>∂L</m:t>
                    </m:r>
                  </m:num>
                  <m:den>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m:t>
                            </m:r>
                          </m:sup>
                        </m:sSup>
                      </m:e>
                    </m:d>
                  </m:den>
                </m:f>
                <m:r>
                  <w:rPr>
                    <w:rFonts w:ascii="Cambria Math" w:eastAsiaTheme="minorEastAsia" w:hAnsi="Cambria Math"/>
                    <w:color w:val="000000"/>
                  </w:rPr>
                  <m:t>=-2</m:t>
                </m:r>
                <m:d>
                  <m:dPr>
                    <m:begChr m:val="["/>
                    <m:endChr m:val="]"/>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a</m:t>
                            </m:r>
                          </m:sup>
                        </m:sSup>
                      </m:e>
                    </m:d>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m:t>
                            </m:r>
                          </m:sup>
                        </m:sSup>
                      </m:e>
                    </m:d>
                  </m:e>
                </m:d>
                <m:r>
                  <w:rPr>
                    <w:rFonts w:ascii="Cambria Math" w:eastAsiaTheme="minorEastAsia" w:hAnsi="Cambria Math"/>
                    <w:color w:val="000000"/>
                  </w:rPr>
                  <m:t>=-2</m:t>
                </m:r>
                <m:d>
                  <m:dPr>
                    <m:begChr m:val="["/>
                    <m:endChr m:val="]"/>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a</m:t>
                            </m:r>
                          </m:sup>
                        </m:sSup>
                      </m:e>
                    </m:d>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sSup>
                          <m:sSupPr>
                            <m:ctrlPr>
                              <w:rPr>
                                <w:rFonts w:ascii="Cambria Math" w:eastAsiaTheme="minorEastAsia" w:hAnsi="Cambria Math"/>
                                <w:i/>
                                <w:color w:val="000000"/>
                              </w:rPr>
                            </m:ctrlPr>
                          </m:sSupPr>
                          <m:e>
                            <m:r>
                              <w:rPr>
                                <w:rFonts w:ascii="Cambria Math" w:eastAsiaTheme="minorEastAsia" w:hAnsi="Cambria Math"/>
                                <w:color w:val="000000"/>
                              </w:rPr>
                              <m:t>X</m:t>
                            </m:r>
                          </m:e>
                          <m:sup>
                            <m:r>
                              <w:rPr>
                                <w:rFonts w:ascii="Cambria Math" w:eastAsiaTheme="minorEastAsia" w:hAnsi="Cambria Math"/>
                                <w:color w:val="000000"/>
                              </w:rPr>
                              <m:t>-</m:t>
                            </m:r>
                          </m:sup>
                        </m:sSup>
                      </m:e>
                    </m:d>
                  </m:e>
                </m:d>
              </m:oMath>
            </m:oMathPara>
          </w:p>
        </w:tc>
        <w:tc>
          <w:tcPr>
            <w:tcW w:w="918" w:type="dxa"/>
            <w:vMerge/>
            <w:vAlign w:val="center"/>
          </w:tcPr>
          <w:p w14:paraId="4841E77D" w14:textId="77777777" w:rsidR="001078BD" w:rsidRDefault="001078BD" w:rsidP="000A04E5">
            <w:pPr>
              <w:jc w:val="center"/>
              <w:rPr>
                <w:rFonts w:eastAsiaTheme="minorEastAsia"/>
                <w:color w:val="000000"/>
              </w:rPr>
            </w:pPr>
          </w:p>
        </w:tc>
      </w:tr>
      <w:tr w:rsidR="001078BD" w14:paraId="4AFA2D5F" w14:textId="77777777" w:rsidTr="00922E5E">
        <w:trPr>
          <w:trHeight w:val="996"/>
          <w:jc w:val="center"/>
        </w:trPr>
        <w:tc>
          <w:tcPr>
            <w:tcW w:w="4531" w:type="dxa"/>
            <w:gridSpan w:val="2"/>
            <w:vAlign w:val="center"/>
          </w:tcPr>
          <w:p w14:paraId="6A6CC5BF" w14:textId="3FA18CD1" w:rsidR="001078BD" w:rsidRDefault="00E24DA4" w:rsidP="004A42B4">
            <w:pPr>
              <w:pStyle w:val="ListParagraph"/>
              <w:numPr>
                <w:ilvl w:val="0"/>
                <w:numId w:val="18"/>
              </w:numPr>
              <w:rPr>
                <w:rFonts w:eastAsiaTheme="minorEastAsia"/>
                <w:color w:val="000000"/>
              </w:rPr>
            </w:pPr>
            <w:r>
              <w:rPr>
                <w:rFonts w:eastAsiaTheme="minorEastAsia"/>
                <w:color w:val="000000"/>
              </w:rPr>
              <w:t>These partial derivatives are computed using the chain rule with respect to the structural network parameters (</w:t>
            </w:r>
            <m:oMath>
              <m:r>
                <w:rPr>
                  <w:rFonts w:ascii="Cambria Math" w:eastAsiaTheme="minorEastAsia" w:hAnsi="Cambria Math"/>
                  <w:color w:val="000000"/>
                </w:rPr>
                <m:t>θ)</m:t>
              </m:r>
            </m:oMath>
            <w:r>
              <w:rPr>
                <w:rFonts w:eastAsiaTheme="minorEastAsia"/>
                <w:color w:val="000000"/>
              </w:rPr>
              <w:t>:</w:t>
            </w:r>
          </w:p>
        </w:tc>
        <w:tc>
          <w:tcPr>
            <w:tcW w:w="3567" w:type="dxa"/>
            <w:vAlign w:val="center"/>
          </w:tcPr>
          <w:p w14:paraId="69EB11CB" w14:textId="7A0DF131" w:rsidR="001078BD" w:rsidRPr="00DC0789" w:rsidRDefault="00000000" w:rsidP="000A04E5">
            <w:pPr>
              <w:jc w:val="center"/>
              <w:rPr>
                <w:rFonts w:eastAsia="Times New Roman"/>
                <w:color w:val="000000"/>
              </w:rPr>
            </w:pPr>
            <m:oMathPara>
              <m:oMath>
                <m:f>
                  <m:fPr>
                    <m:ctrlPr>
                      <w:rPr>
                        <w:rFonts w:ascii="Cambria Math" w:eastAsiaTheme="minorEastAsia" w:hAnsi="Cambria Math"/>
                        <w:i/>
                        <w:color w:val="000000"/>
                      </w:rPr>
                    </m:ctrlPr>
                  </m:fPr>
                  <m:num>
                    <m:r>
                      <w:rPr>
                        <w:rFonts w:ascii="Cambria Math" w:eastAsiaTheme="minorEastAsia" w:hAnsi="Cambria Math"/>
                        <w:color w:val="000000"/>
                      </w:rPr>
                      <m:t>∂L</m:t>
                    </m:r>
                  </m:num>
                  <m:den>
                    <m:r>
                      <w:rPr>
                        <w:rFonts w:ascii="Cambria Math" w:eastAsiaTheme="minorEastAsia" w:hAnsi="Cambria Math"/>
                        <w:color w:val="000000"/>
                      </w:rPr>
                      <m:t>∂θ</m:t>
                    </m:r>
                  </m:den>
                </m:f>
                <m:r>
                  <w:rPr>
                    <w:rFonts w:ascii="Cambria Math" w:eastAsiaTheme="minorEastAsia" w:hAnsi="Cambria Math"/>
                    <w:color w:val="000000"/>
                  </w:rPr>
                  <m:t>=</m:t>
                </m:r>
                <m:f>
                  <m:fPr>
                    <m:ctrlPr>
                      <w:rPr>
                        <w:rFonts w:ascii="Cambria Math" w:eastAsiaTheme="minorEastAsia" w:hAnsi="Cambria Math"/>
                        <w:i/>
                        <w:color w:val="000000"/>
                      </w:rPr>
                    </m:ctrlPr>
                  </m:fPr>
                  <m:num>
                    <m:r>
                      <w:rPr>
                        <w:rFonts w:ascii="Cambria Math" w:eastAsiaTheme="minorEastAsia" w:hAnsi="Cambria Math"/>
                        <w:color w:val="000000"/>
                      </w:rPr>
                      <m:t>∂L</m:t>
                    </m:r>
                  </m:num>
                  <m:den>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r>
                          <w:rPr>
                            <w:rFonts w:ascii="Cambria Math" w:eastAsiaTheme="minorEastAsia" w:hAnsi="Cambria Math"/>
                            <w:color w:val="000000"/>
                          </w:rPr>
                          <m:t>X</m:t>
                        </m:r>
                      </m:e>
                    </m:d>
                  </m:den>
                </m:f>
                <m:r>
                  <w:rPr>
                    <w:rFonts w:ascii="Cambria Math" w:eastAsiaTheme="minorEastAsia" w:hAnsi="Cambria Math"/>
                    <w:color w:val="000000"/>
                  </w:rPr>
                  <m:t>∙</m:t>
                </m:r>
                <m:f>
                  <m:fPr>
                    <m:ctrlPr>
                      <w:rPr>
                        <w:rFonts w:ascii="Cambria Math" w:eastAsiaTheme="minorEastAsia" w:hAnsi="Cambria Math"/>
                        <w:i/>
                        <w:color w:val="000000"/>
                      </w:rPr>
                    </m:ctrlPr>
                  </m:fPr>
                  <m:num>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f</m:t>
                        </m:r>
                      </m:e>
                      <m:sub>
                        <m:r>
                          <w:rPr>
                            <w:rFonts w:ascii="Cambria Math" w:eastAsiaTheme="minorEastAsia" w:hAnsi="Cambria Math"/>
                            <w:color w:val="000000"/>
                          </w:rPr>
                          <m:t>w</m:t>
                        </m:r>
                      </m:sub>
                    </m:sSub>
                    <m:d>
                      <m:dPr>
                        <m:ctrlPr>
                          <w:rPr>
                            <w:rFonts w:ascii="Cambria Math" w:eastAsiaTheme="minorEastAsia" w:hAnsi="Cambria Math"/>
                            <w:i/>
                            <w:color w:val="000000"/>
                          </w:rPr>
                        </m:ctrlPr>
                      </m:dPr>
                      <m:e>
                        <m:r>
                          <w:rPr>
                            <w:rFonts w:ascii="Cambria Math" w:eastAsiaTheme="minorEastAsia" w:hAnsi="Cambria Math"/>
                            <w:color w:val="000000"/>
                          </w:rPr>
                          <m:t>X</m:t>
                        </m:r>
                      </m:e>
                    </m:d>
                  </m:num>
                  <m:den>
                    <m:r>
                      <w:rPr>
                        <w:rFonts w:ascii="Cambria Math" w:eastAsiaTheme="minorEastAsia" w:hAnsi="Cambria Math"/>
                        <w:color w:val="000000"/>
                      </w:rPr>
                      <m:t>∂θ</m:t>
                    </m:r>
                  </m:den>
                </m:f>
              </m:oMath>
            </m:oMathPara>
          </w:p>
        </w:tc>
        <w:tc>
          <w:tcPr>
            <w:tcW w:w="918" w:type="dxa"/>
            <w:vMerge/>
            <w:vAlign w:val="center"/>
          </w:tcPr>
          <w:p w14:paraId="7A1677AD" w14:textId="77777777" w:rsidR="001078BD" w:rsidRDefault="001078BD" w:rsidP="000A04E5">
            <w:pPr>
              <w:jc w:val="center"/>
              <w:rPr>
                <w:rFonts w:eastAsiaTheme="minorEastAsia"/>
                <w:color w:val="000000"/>
              </w:rPr>
            </w:pPr>
          </w:p>
        </w:tc>
      </w:tr>
    </w:tbl>
    <w:p w14:paraId="55FE4C14" w14:textId="77777777" w:rsidR="002C4A02" w:rsidRDefault="002C4A02" w:rsidP="00C82DEC">
      <w:pPr>
        <w:jc w:val="both"/>
        <w:rPr>
          <w:rFonts w:eastAsiaTheme="minorEastAsia"/>
          <w:color w:val="000000"/>
        </w:rPr>
      </w:pPr>
    </w:p>
    <w:p w14:paraId="4B1B2F7C" w14:textId="4ECE28C1" w:rsidR="00E24DA4" w:rsidRDefault="00E24DA4" w:rsidP="00C82DEC">
      <w:pPr>
        <w:jc w:val="both"/>
        <w:rPr>
          <w:rFonts w:eastAsiaTheme="minorEastAsia"/>
          <w:color w:val="000000"/>
        </w:rPr>
      </w:pPr>
      <w:r>
        <w:rPr>
          <w:rFonts w:eastAsiaTheme="minorEastAsia"/>
          <w:color w:val="000000"/>
        </w:rPr>
        <w:t>Gradient Descent:</w:t>
      </w:r>
      <w:r w:rsidR="00C82DEC">
        <w:rPr>
          <w:rFonts w:eastAsiaTheme="minorEastAsia"/>
          <w:color w:val="000000"/>
        </w:rPr>
        <w:t xml:space="preserve"> </w:t>
      </w:r>
      <w:r>
        <w:rPr>
          <w:rFonts w:eastAsiaTheme="minorEastAsia"/>
          <w:color w:val="000000"/>
        </w:rPr>
        <w:t xml:space="preserve">Using the computed gradient, the structural parameters are updated with a learning rate </w:t>
      </w:r>
      <m:oMath>
        <m:d>
          <m:dPr>
            <m:ctrlPr>
              <w:rPr>
                <w:rFonts w:ascii="Cambria Math" w:eastAsiaTheme="minorEastAsia" w:hAnsi="Cambria Math"/>
                <w:i/>
                <w:color w:val="000000"/>
              </w:rPr>
            </m:ctrlPr>
          </m:dPr>
          <m:e>
            <m:r>
              <w:rPr>
                <w:rFonts w:ascii="Cambria Math" w:eastAsiaTheme="minorEastAsia" w:hAnsi="Cambria Math"/>
                <w:color w:val="000000"/>
              </w:rPr>
              <m:t>η</m:t>
            </m:r>
          </m:e>
        </m:d>
      </m:oMath>
      <w:r>
        <w:rPr>
          <w:rFonts w:eastAsiaTheme="minorEastAsia"/>
          <w:color w:val="000000"/>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E24DA4" w14:paraId="6F5B5370" w14:textId="77777777" w:rsidTr="00A72E3B">
        <w:trPr>
          <w:trHeight w:val="694"/>
          <w:jc w:val="center"/>
        </w:trPr>
        <w:tc>
          <w:tcPr>
            <w:tcW w:w="8217" w:type="dxa"/>
            <w:vAlign w:val="center"/>
          </w:tcPr>
          <w:p w14:paraId="25347275" w14:textId="5BE80FFA" w:rsidR="00E24DA4" w:rsidRPr="00AF457A" w:rsidRDefault="00000000" w:rsidP="00AF457A">
            <w:pPr>
              <w:rPr>
                <w:rFonts w:eastAsiaTheme="minorEastAsia"/>
              </w:rPr>
            </w:pPr>
            <m:oMathPara>
              <m:oMath>
                <m:sSub>
                  <m:sSubPr>
                    <m:ctrlPr>
                      <w:rPr>
                        <w:rFonts w:ascii="Cambria Math" w:hAnsi="Cambria Math"/>
                      </w:rPr>
                    </m:ctrlPr>
                  </m:sSubPr>
                  <m:e>
                    <m:r>
                      <w:rPr>
                        <w:rFonts w:ascii="Cambria Math" w:hAnsi="Cambria Math"/>
                      </w:rPr>
                      <m:t>θ</m:t>
                    </m:r>
                  </m:e>
                  <m:sub>
                    <m:r>
                      <w:rPr>
                        <w:rFonts w:ascii="Cambria Math" w:hAnsi="Cambria Math"/>
                      </w:rPr>
                      <m:t>new</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old</m:t>
                    </m:r>
                  </m:sub>
                </m:sSub>
                <m:r>
                  <m:rPr>
                    <m:sty m:val="p"/>
                  </m:rPr>
                  <w:rPr>
                    <w:rFonts w:ascii="Cambria Math" w:hAnsi="Cambria Math"/>
                  </w:rPr>
                  <m:t>- η</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∂θ</m:t>
                    </m:r>
                  </m:den>
                </m:f>
              </m:oMath>
            </m:oMathPara>
          </w:p>
        </w:tc>
        <w:tc>
          <w:tcPr>
            <w:tcW w:w="799" w:type="dxa"/>
            <w:vAlign w:val="center"/>
          </w:tcPr>
          <w:p w14:paraId="6817AD2C" w14:textId="612CDEE8" w:rsidR="00E24DA4" w:rsidRDefault="00E24DA4" w:rsidP="000A04E5">
            <w:pPr>
              <w:jc w:val="both"/>
              <w:rPr>
                <w:rFonts w:eastAsiaTheme="minorEastAsia"/>
                <w:color w:val="000000"/>
              </w:rPr>
            </w:pPr>
            <w:r>
              <w:rPr>
                <w:rFonts w:eastAsiaTheme="minorEastAsia"/>
                <w:color w:val="000000"/>
              </w:rPr>
              <w:t>(5.10)</w:t>
            </w:r>
          </w:p>
        </w:tc>
      </w:tr>
    </w:tbl>
    <w:p w14:paraId="7ABB9DEF" w14:textId="28C90A3A" w:rsidR="00A32082" w:rsidRPr="00960CCD" w:rsidRDefault="002C4A02" w:rsidP="00960CCD">
      <w:pPr>
        <w:rPr>
          <w:b/>
          <w:bCs/>
        </w:rPr>
      </w:pPr>
      <w:bookmarkStart w:id="39" w:name="_Toc166150734"/>
      <w:r>
        <w:rPr>
          <w:noProof/>
        </w:rPr>
        <w:lastRenderedPageBreak/>
        <w:drawing>
          <wp:anchor distT="0" distB="0" distL="114300" distR="114300" simplePos="0" relativeHeight="251791360" behindDoc="0" locked="0" layoutInCell="1" allowOverlap="1" wp14:anchorId="69584CBA" wp14:editId="770BED1D">
            <wp:simplePos x="0" y="0"/>
            <wp:positionH relativeFrom="margin">
              <wp:align>center</wp:align>
            </wp:positionH>
            <wp:positionV relativeFrom="paragraph">
              <wp:posOffset>0</wp:posOffset>
            </wp:positionV>
            <wp:extent cx="5698490" cy="2890520"/>
            <wp:effectExtent l="0" t="0" r="0" b="5080"/>
            <wp:wrapTopAndBottom/>
            <wp:docPr id="78228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8535" name="Picture 19"/>
                    <pic:cNvPicPr/>
                  </pic:nvPicPr>
                  <pic:blipFill rotWithShape="1">
                    <a:blip r:embed="rId65" cstate="print">
                      <a:extLst>
                        <a:ext uri="{28A0092B-C50C-407E-A947-70E740481C1C}">
                          <a14:useLocalDpi xmlns:a14="http://schemas.microsoft.com/office/drawing/2010/main" val="0"/>
                        </a:ext>
                      </a:extLst>
                    </a:blip>
                    <a:srcRect r="6003"/>
                    <a:stretch/>
                  </pic:blipFill>
                  <pic:spPr bwMode="auto">
                    <a:xfrm>
                      <a:off x="0" y="0"/>
                      <a:ext cx="5698490" cy="2890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5AAE">
        <w:rPr>
          <w:noProof/>
        </w:rPr>
        <mc:AlternateContent>
          <mc:Choice Requires="wps">
            <w:drawing>
              <wp:anchor distT="0" distB="0" distL="114300" distR="114300" simplePos="0" relativeHeight="251869184" behindDoc="0" locked="0" layoutInCell="1" allowOverlap="1" wp14:anchorId="0CC48DD7" wp14:editId="598139EE">
                <wp:simplePos x="0" y="0"/>
                <wp:positionH relativeFrom="margin">
                  <wp:align>center</wp:align>
                </wp:positionH>
                <wp:positionV relativeFrom="paragraph">
                  <wp:posOffset>2983154</wp:posOffset>
                </wp:positionV>
                <wp:extent cx="2596515" cy="182880"/>
                <wp:effectExtent l="0" t="0" r="0" b="7620"/>
                <wp:wrapTopAndBottom/>
                <wp:docPr id="205820084" name="Text Box 1"/>
                <wp:cNvGraphicFramePr/>
                <a:graphic xmlns:a="http://schemas.openxmlformats.org/drawingml/2006/main">
                  <a:graphicData uri="http://schemas.microsoft.com/office/word/2010/wordprocessingShape">
                    <wps:wsp>
                      <wps:cNvSpPr txBox="1"/>
                      <wps:spPr>
                        <a:xfrm>
                          <a:off x="0" y="0"/>
                          <a:ext cx="2596515" cy="182880"/>
                        </a:xfrm>
                        <a:prstGeom prst="rect">
                          <a:avLst/>
                        </a:prstGeom>
                        <a:solidFill>
                          <a:prstClr val="white"/>
                        </a:solidFill>
                        <a:ln>
                          <a:noFill/>
                        </a:ln>
                      </wps:spPr>
                      <wps:txbx>
                        <w:txbxContent>
                          <w:p w14:paraId="0AAA2B02" w14:textId="42507D3A" w:rsidR="0050303D" w:rsidRPr="00537E01" w:rsidRDefault="0050303D" w:rsidP="0050303D">
                            <w:pPr>
                              <w:pStyle w:val="Caption"/>
                              <w:rPr>
                                <w:noProof/>
                                <w:sz w:val="20"/>
                              </w:rPr>
                            </w:pPr>
                            <w:r w:rsidRPr="0099375B">
                              <w:t>Figure 5.6: Siamese Network implementing triplet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48DD7" id="_x0000_s1051" type="#_x0000_t202" style="position:absolute;margin-left:0;margin-top:234.9pt;width:204.45pt;height:14.4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" stroked="f">
                <v:textbox inset="0,0,0,0">
                  <w:txbxContent>
                    <w:p w14:paraId="0AAA2B02" w14:textId="42507D3A" w:rsidR="0050303D" w:rsidRPr="00537E01" w:rsidRDefault="0050303D" w:rsidP="0050303D">
                      <w:pPr>
                        <w:pStyle w:val="Caption"/>
                        <w:rPr>
                          <w:noProof/>
                          <w:sz w:val="20"/>
                        </w:rPr>
                      </w:pPr>
                      <w:r w:rsidRPr="0099375B">
                        <w:t>Figure 5.6: Siamese Network implementing triplet loss</w:t>
                      </w:r>
                    </w:p>
                  </w:txbxContent>
                </v:textbox>
                <w10:wrap type="topAndBottom" anchorx="margin"/>
              </v:shape>
            </w:pict>
          </mc:Fallback>
        </mc:AlternateContent>
      </w:r>
      <w:r w:rsidR="0087154E" w:rsidRPr="0087154E">
        <w:rPr>
          <w:b/>
          <w:bCs/>
          <w:szCs w:val="20"/>
        </w:rPr>
        <w:t>Hyperparameter</w:t>
      </w:r>
      <w:r w:rsidR="00A32082" w:rsidRPr="0087154E">
        <w:rPr>
          <w:b/>
          <w:bCs/>
        </w:rPr>
        <w:t>-</w:t>
      </w:r>
      <w:r w:rsidR="00A32082" w:rsidRPr="00960CCD">
        <w:rPr>
          <w:b/>
          <w:bCs/>
        </w:rPr>
        <w:t>Tuning</w:t>
      </w:r>
      <w:bookmarkEnd w:id="39"/>
      <w:r w:rsidR="00960CCD" w:rsidRPr="00960CCD">
        <w:rPr>
          <w:b/>
          <w:bCs/>
        </w:rPr>
        <w:t xml:space="preserve"> Phase:</w:t>
      </w:r>
    </w:p>
    <w:p w14:paraId="026A7FCB" w14:textId="098BFC84" w:rsidR="00646A40" w:rsidRPr="00050208" w:rsidRDefault="00646A40" w:rsidP="00646A40">
      <w:pPr>
        <w:rPr>
          <w:szCs w:val="20"/>
        </w:rPr>
      </w:pPr>
      <w:r w:rsidRPr="00050208">
        <w:rPr>
          <w:szCs w:val="20"/>
        </w:rPr>
        <w:t xml:space="preserve">Once the FSLM has been trained on the Siamese Network, the model will need to be tuned on the validation set. The hyperparameters that will be investigated are described in Table 5.5. The validation set is restructured to align with the FSL and the 2-way 5-shot environment. There will be </w:t>
      </w:r>
      <w:r w:rsidR="009C5AAE">
        <w:rPr>
          <w:szCs w:val="20"/>
        </w:rPr>
        <w:t>32</w:t>
      </w:r>
      <w:r w:rsidRPr="00050208">
        <w:rPr>
          <w:szCs w:val="20"/>
        </w:rPr>
        <w:t xml:space="preserve"> unique support sets and their associated query sets. The support</w:t>
      </w:r>
      <w:r w:rsidR="009C5AAE">
        <w:rPr>
          <w:szCs w:val="20"/>
        </w:rPr>
        <w:t>/query</w:t>
      </w:r>
      <w:r w:rsidRPr="00050208">
        <w:rPr>
          <w:szCs w:val="20"/>
        </w:rPr>
        <w:t xml:space="preserve"> sets will contain 5 images from both the binary classes</w:t>
      </w:r>
      <w:r w:rsidR="009C5AAE">
        <w:rPr>
          <w:szCs w:val="20"/>
        </w:rPr>
        <w:t>.</w:t>
      </w:r>
    </w:p>
    <w:p w14:paraId="05C2F7CC" w14:textId="7E406132" w:rsidR="00960CCD" w:rsidRPr="00050208" w:rsidRDefault="00646A40" w:rsidP="00C423D6">
      <w:pPr>
        <w:rPr>
          <w:szCs w:val="20"/>
        </w:rPr>
      </w:pPr>
      <w:r w:rsidRPr="00050208">
        <w:rPr>
          <w:szCs w:val="20"/>
        </w:rPr>
        <w:t xml:space="preserve">The </w:t>
      </w:r>
      <w:r w:rsidR="0087154E">
        <w:rPr>
          <w:szCs w:val="20"/>
        </w:rPr>
        <w:t>hyperparameter-</w:t>
      </w:r>
      <w:r w:rsidRPr="00050208">
        <w:rPr>
          <w:szCs w:val="20"/>
        </w:rPr>
        <w:t xml:space="preserve">tuning </w:t>
      </w:r>
      <w:r w:rsidR="00BE1AC4">
        <w:rPr>
          <w:szCs w:val="20"/>
        </w:rPr>
        <w:t>has a</w:t>
      </w:r>
      <w:r w:rsidRPr="00050208">
        <w:rPr>
          <w:szCs w:val="20"/>
        </w:rPr>
        <w:t xml:space="preserve"> Softmax classifier </w:t>
      </w:r>
      <w:r w:rsidR="009C5AAE">
        <w:rPr>
          <w:szCs w:val="20"/>
        </w:rPr>
        <w:t>applied to the</w:t>
      </w:r>
      <w:r w:rsidRPr="00050208">
        <w:rPr>
          <w:szCs w:val="20"/>
        </w:rPr>
        <w:t xml:space="preserve"> binary cross-entropy loss function</w:t>
      </w:r>
      <w:r w:rsidR="009C5AAE">
        <w:rPr>
          <w:szCs w:val="20"/>
        </w:rPr>
        <w:t xml:space="preserve">, and </w:t>
      </w:r>
      <w:r w:rsidRPr="00050208">
        <w:rPr>
          <w:szCs w:val="20"/>
        </w:rPr>
        <w:t>a Shannon regularizer</w:t>
      </w:r>
      <w:r w:rsidR="009C5AAE">
        <w:rPr>
          <w:szCs w:val="20"/>
        </w:rPr>
        <w:t xml:space="preserve"> attachm</w:t>
      </w:r>
      <w:r w:rsidR="00BE1AC4">
        <w:rPr>
          <w:szCs w:val="20"/>
        </w:rPr>
        <w:t xml:space="preserve">ent. </w:t>
      </w:r>
      <w:r w:rsidRPr="00050208">
        <w:rPr>
          <w:szCs w:val="20"/>
        </w:rPr>
        <w:t>The composition of the loss function is described here:</w:t>
      </w:r>
    </w:p>
    <w:p w14:paraId="515C4B19" w14:textId="5DB3CE59" w:rsidR="002A6077" w:rsidRPr="00050208" w:rsidRDefault="002A6077" w:rsidP="004A42B4">
      <w:pPr>
        <w:pStyle w:val="ListParagraph"/>
        <w:numPr>
          <w:ilvl w:val="0"/>
          <w:numId w:val="18"/>
        </w:numPr>
        <w:rPr>
          <w:szCs w:val="20"/>
        </w:rPr>
      </w:pPr>
      <m:oMath>
        <m:r>
          <w:rPr>
            <w:rFonts w:ascii="Cambria Math" w:hAnsi="Cambria Math"/>
            <w:szCs w:val="20"/>
          </w:rPr>
          <m:t>X∈</m:t>
        </m:r>
        <m:sSup>
          <m:sSupPr>
            <m:ctrlPr>
              <w:rPr>
                <w:rFonts w:ascii="Cambria Math" w:hAnsi="Cambria Math"/>
                <w:i/>
                <w:szCs w:val="20"/>
              </w:rPr>
            </m:ctrlPr>
          </m:sSupPr>
          <m:e>
            <m:r>
              <m:rPr>
                <m:scr m:val="double-struck"/>
              </m:rPr>
              <w:rPr>
                <w:rFonts w:ascii="Cambria Math" w:hAnsi="Cambria Math"/>
                <w:szCs w:val="20"/>
              </w:rPr>
              <m:t>R</m:t>
            </m:r>
          </m:e>
          <m:sup>
            <m:r>
              <w:rPr>
                <w:rFonts w:ascii="Cambria Math" w:hAnsi="Cambria Math"/>
                <w:szCs w:val="20"/>
              </w:rPr>
              <m:t>N×d</m:t>
            </m:r>
          </m:sup>
        </m:sSup>
        <m:r>
          <w:rPr>
            <w:rFonts w:ascii="Cambria Math" w:hAnsi="Cambria Math"/>
            <w:szCs w:val="20"/>
          </w:rPr>
          <m:t>→X</m:t>
        </m:r>
      </m:oMath>
      <w:r w:rsidRPr="00050208">
        <w:rPr>
          <w:rFonts w:eastAsiaTheme="minorEastAsia"/>
          <w:szCs w:val="20"/>
        </w:rPr>
        <w:t xml:space="preserve">  is the </w:t>
      </w:r>
      <w:r w:rsidRPr="00050208">
        <w:rPr>
          <w:rFonts w:eastAsiaTheme="minorEastAsia"/>
          <w:i/>
          <w:iCs/>
          <w:szCs w:val="20"/>
        </w:rPr>
        <w:t>d</w:t>
      </w:r>
      <w:r w:rsidRPr="00050208">
        <w:rPr>
          <w:rFonts w:eastAsiaTheme="minorEastAsia"/>
          <w:szCs w:val="20"/>
        </w:rPr>
        <w:t>-dimensional data matrix contain</w:t>
      </w:r>
      <w:r w:rsidR="009C5AAE">
        <w:rPr>
          <w:rFonts w:eastAsiaTheme="minorEastAsia"/>
          <w:szCs w:val="20"/>
        </w:rPr>
        <w:t>ing</w:t>
      </w:r>
      <w:r w:rsidRPr="00050208">
        <w:rPr>
          <w:rFonts w:eastAsiaTheme="minorEastAsia"/>
          <w:szCs w:val="20"/>
        </w:rPr>
        <w:t xml:space="preserve"> </w:t>
      </w:r>
      <w:r w:rsidRPr="00050208">
        <w:rPr>
          <w:rFonts w:eastAsiaTheme="minorEastAsia"/>
          <w:i/>
          <w:iCs/>
          <w:szCs w:val="20"/>
        </w:rPr>
        <w:t xml:space="preserve">N </w:t>
      </w:r>
      <w:r w:rsidRPr="00050208">
        <w:rPr>
          <w:rFonts w:eastAsiaTheme="minorEastAsia"/>
          <w:szCs w:val="20"/>
        </w:rPr>
        <w:t xml:space="preserve">samples. </w:t>
      </w:r>
    </w:p>
    <w:p w14:paraId="3815C81F" w14:textId="748F22BF" w:rsidR="002A6077" w:rsidRPr="00050208" w:rsidRDefault="002A6077" w:rsidP="004A42B4">
      <w:pPr>
        <w:pStyle w:val="ListParagraph"/>
        <w:numPr>
          <w:ilvl w:val="0"/>
          <w:numId w:val="18"/>
        </w:numPr>
        <w:rPr>
          <w:szCs w:val="20"/>
        </w:rPr>
      </w:pPr>
      <m:oMath>
        <m:r>
          <w:rPr>
            <w:rFonts w:ascii="Cambria Math" w:hAnsi="Cambria Math"/>
            <w:szCs w:val="20"/>
          </w:rPr>
          <m:t>W∈</m:t>
        </m:r>
        <m:sSup>
          <m:sSupPr>
            <m:ctrlPr>
              <w:rPr>
                <w:rFonts w:ascii="Cambria Math" w:hAnsi="Cambria Math"/>
                <w:i/>
                <w:szCs w:val="20"/>
              </w:rPr>
            </m:ctrlPr>
          </m:sSupPr>
          <m:e>
            <m:r>
              <m:rPr>
                <m:scr m:val="double-struck"/>
              </m:rPr>
              <w:rPr>
                <w:rFonts w:ascii="Cambria Math" w:hAnsi="Cambria Math"/>
                <w:szCs w:val="20"/>
              </w:rPr>
              <m:t>R</m:t>
            </m:r>
          </m:e>
          <m:sup>
            <m:r>
              <w:rPr>
                <w:rFonts w:ascii="Cambria Math" w:hAnsi="Cambria Math"/>
                <w:szCs w:val="20"/>
              </w:rPr>
              <m:t>C×d</m:t>
            </m:r>
          </m:sup>
        </m:sSup>
        <m:r>
          <w:rPr>
            <w:rFonts w:ascii="Cambria Math" w:hAnsi="Cambria Math"/>
            <w:szCs w:val="20"/>
          </w:rPr>
          <m:t>→W</m:t>
        </m:r>
      </m:oMath>
      <w:r w:rsidRPr="00050208">
        <w:rPr>
          <w:rFonts w:eastAsiaTheme="minorEastAsia"/>
          <w:szCs w:val="20"/>
        </w:rPr>
        <w:t xml:space="preserve">  is the </w:t>
      </w:r>
      <w:r w:rsidRPr="00050208">
        <w:rPr>
          <w:rFonts w:eastAsiaTheme="minorEastAsia"/>
          <w:i/>
          <w:iCs/>
          <w:szCs w:val="20"/>
        </w:rPr>
        <w:t>d</w:t>
      </w:r>
      <w:r w:rsidRPr="00050208">
        <w:rPr>
          <w:rFonts w:eastAsiaTheme="minorEastAsia"/>
          <w:szCs w:val="20"/>
        </w:rPr>
        <w:t xml:space="preserve">-dimensional weight matrix and </w:t>
      </w:r>
      <w:r w:rsidRPr="00050208">
        <w:rPr>
          <w:rFonts w:eastAsiaTheme="minorEastAsia"/>
          <w:i/>
          <w:iCs/>
          <w:szCs w:val="20"/>
        </w:rPr>
        <w:t>C</w:t>
      </w:r>
      <w:r w:rsidRPr="00050208">
        <w:rPr>
          <w:rFonts w:eastAsiaTheme="minorEastAsia"/>
          <w:szCs w:val="20"/>
        </w:rPr>
        <w:t xml:space="preserve"> is the number of classes; binary classification: </w:t>
      </w:r>
      <m:oMath>
        <m:r>
          <w:rPr>
            <w:rFonts w:ascii="Cambria Math" w:eastAsiaTheme="minorEastAsia" w:hAnsi="Cambria Math"/>
            <w:szCs w:val="20"/>
          </w:rPr>
          <m:t>C=2</m:t>
        </m:r>
      </m:oMath>
      <w:r w:rsidRPr="00050208">
        <w:rPr>
          <w:rFonts w:eastAsiaTheme="minorEastAsia"/>
          <w:szCs w:val="20"/>
        </w:rPr>
        <w:t>.</w:t>
      </w:r>
    </w:p>
    <w:p w14:paraId="152DA7BA" w14:textId="3F6DDB9E" w:rsidR="002A6077" w:rsidRPr="00050208" w:rsidRDefault="002A6077" w:rsidP="004A42B4">
      <w:pPr>
        <w:pStyle w:val="ListParagraph"/>
        <w:numPr>
          <w:ilvl w:val="0"/>
          <w:numId w:val="18"/>
        </w:numPr>
        <w:rPr>
          <w:szCs w:val="20"/>
        </w:rPr>
      </w:pPr>
      <m:oMath>
        <m:r>
          <w:rPr>
            <w:rFonts w:ascii="Cambria Math" w:hAnsi="Cambria Math"/>
            <w:szCs w:val="20"/>
          </w:rPr>
          <m:t>b∈</m:t>
        </m:r>
        <m:sSup>
          <m:sSupPr>
            <m:ctrlPr>
              <w:rPr>
                <w:rFonts w:ascii="Cambria Math" w:hAnsi="Cambria Math"/>
                <w:i/>
                <w:szCs w:val="20"/>
              </w:rPr>
            </m:ctrlPr>
          </m:sSupPr>
          <m:e>
            <m:r>
              <m:rPr>
                <m:scr m:val="double-struck"/>
              </m:rPr>
              <w:rPr>
                <w:rFonts w:ascii="Cambria Math" w:hAnsi="Cambria Math"/>
                <w:szCs w:val="20"/>
              </w:rPr>
              <m:t>R</m:t>
            </m:r>
          </m:e>
          <m:sup>
            <m:r>
              <w:rPr>
                <w:rFonts w:ascii="Cambria Math" w:hAnsi="Cambria Math"/>
                <w:szCs w:val="20"/>
              </w:rPr>
              <m:t>C</m:t>
            </m:r>
          </m:sup>
        </m:sSup>
        <m:r>
          <w:rPr>
            <w:rFonts w:ascii="Cambria Math" w:hAnsi="Cambria Math"/>
            <w:szCs w:val="20"/>
          </w:rPr>
          <m:t>→b</m:t>
        </m:r>
      </m:oMath>
      <w:r w:rsidRPr="00050208">
        <w:rPr>
          <w:rFonts w:eastAsiaTheme="minorEastAsia"/>
          <w:szCs w:val="20"/>
        </w:rPr>
        <w:t xml:space="preserve">  is the bias vector. </w:t>
      </w:r>
    </w:p>
    <w:p w14:paraId="7B833E3F" w14:textId="48627642" w:rsidR="002A6077" w:rsidRPr="00050208" w:rsidRDefault="00000000" w:rsidP="004A42B4">
      <w:pPr>
        <w:pStyle w:val="ListParagraph"/>
        <w:numPr>
          <w:ilvl w:val="0"/>
          <w:numId w:val="18"/>
        </w:numPr>
        <w:rPr>
          <w:szCs w:val="20"/>
        </w:rPr>
      </w:pPr>
      <m:oMath>
        <m:sSub>
          <m:sSubPr>
            <m:ctrlPr>
              <w:rPr>
                <w:rFonts w:ascii="Cambria Math" w:hAnsi="Cambria Math"/>
                <w:i/>
                <w:szCs w:val="20"/>
              </w:rPr>
            </m:ctrlPr>
          </m:sSubPr>
          <m:e>
            <m:r>
              <w:rPr>
                <w:rFonts w:ascii="Cambria Math" w:hAnsi="Cambria Math"/>
                <w:szCs w:val="20"/>
              </w:rPr>
              <m:t>1</m:t>
            </m:r>
          </m:e>
          <m:sub>
            <m:r>
              <w:rPr>
                <w:rFonts w:ascii="Cambria Math" w:hAnsi="Cambria Math"/>
                <w:szCs w:val="20"/>
              </w:rPr>
              <m:t>N</m:t>
            </m:r>
          </m:sub>
        </m:sSub>
      </m:oMath>
      <w:r w:rsidR="00065D17" w:rsidRPr="00050208">
        <w:rPr>
          <w:rFonts w:eastAsiaTheme="minorEastAsia"/>
          <w:szCs w:val="20"/>
        </w:rPr>
        <w:t xml:space="preserve"> is an </w:t>
      </w:r>
      <w:r w:rsidR="00065D17" w:rsidRPr="00050208">
        <w:rPr>
          <w:rFonts w:eastAsiaTheme="minorEastAsia"/>
          <w:i/>
          <w:iCs/>
          <w:szCs w:val="20"/>
        </w:rPr>
        <w:t>N</w:t>
      </w:r>
      <w:r w:rsidR="00065D17" w:rsidRPr="00050208">
        <w:rPr>
          <w:rFonts w:eastAsiaTheme="minorEastAsia"/>
          <w:szCs w:val="20"/>
        </w:rPr>
        <w:t xml:space="preserve">-dimensional column of vector of ones, thereby ensuring </w:t>
      </w:r>
      <w:r w:rsidR="00065D17" w:rsidRPr="00050208">
        <w:rPr>
          <w:rFonts w:eastAsiaTheme="minorEastAsia"/>
          <w:i/>
          <w:iCs/>
          <w:szCs w:val="20"/>
        </w:rPr>
        <w:t>b</w:t>
      </w:r>
      <w:r w:rsidR="00065D17" w:rsidRPr="00050208">
        <w:rPr>
          <w:rFonts w:eastAsiaTheme="minorEastAsia"/>
          <w:szCs w:val="20"/>
        </w:rPr>
        <w:t xml:space="preserve"> to be broadcast across samples.</w:t>
      </w:r>
    </w:p>
    <w:p w14:paraId="62B894CB" w14:textId="470865AF" w:rsidR="00065D17" w:rsidRPr="00050208" w:rsidRDefault="008D04EC" w:rsidP="00065D17">
      <w:pPr>
        <w:rPr>
          <w:szCs w:val="20"/>
        </w:rPr>
      </w:pPr>
      <w:r w:rsidRPr="00050208">
        <w:rPr>
          <w:szCs w:val="20"/>
        </w:rPr>
        <w:t>Softmax Function: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2A6077" w14:paraId="4CD21C28" w14:textId="77777777" w:rsidTr="008205C5">
        <w:trPr>
          <w:trHeight w:val="1413"/>
          <w:jc w:val="center"/>
        </w:trPr>
        <w:tc>
          <w:tcPr>
            <w:tcW w:w="8217" w:type="dxa"/>
            <w:vAlign w:val="center"/>
          </w:tcPr>
          <w:p w14:paraId="5FE94D14" w14:textId="7E6829D7" w:rsidR="002A6077" w:rsidRPr="00050208" w:rsidRDefault="00405A88" w:rsidP="009E451E">
            <w:pPr>
              <w:rPr>
                <w:szCs w:val="20"/>
              </w:rPr>
            </w:pPr>
            <m:oMathPara>
              <m:oMath>
                <m:r>
                  <m:rPr>
                    <m:sty m:val="p"/>
                  </m:rPr>
                  <w:rPr>
                    <w:rFonts w:ascii="Cambria Math" w:hAnsi="Cambria Math"/>
                    <w:color w:val="000000"/>
                    <w:szCs w:val="20"/>
                  </w:rPr>
                  <m:t>Φ</m:t>
                </m:r>
                <m:r>
                  <m:rPr>
                    <m:aln/>
                  </m:rPr>
                  <w:rPr>
                    <w:rFonts w:ascii="Cambria Math" w:hAnsi="Cambria Math"/>
                    <w:color w:val="000000"/>
                    <w:szCs w:val="20"/>
                  </w:rPr>
                  <m:t>=X</m:t>
                </m:r>
                <m:sSup>
                  <m:sSupPr>
                    <m:ctrlPr>
                      <w:rPr>
                        <w:rFonts w:ascii="Cambria Math" w:hAnsi="Cambria Math"/>
                        <w:i/>
                        <w:color w:val="000000"/>
                        <w:szCs w:val="20"/>
                      </w:rPr>
                    </m:ctrlPr>
                  </m:sSupPr>
                  <m:e>
                    <m:r>
                      <w:rPr>
                        <w:rFonts w:ascii="Cambria Math" w:hAnsi="Cambria Math"/>
                        <w:color w:val="000000"/>
                        <w:szCs w:val="20"/>
                      </w:rPr>
                      <m:t>W</m:t>
                    </m:r>
                  </m:e>
                  <m:sup>
                    <m:r>
                      <w:rPr>
                        <w:rFonts w:ascii="Cambria Math" w:hAnsi="Cambria Math"/>
                        <w:color w:val="000000"/>
                        <w:szCs w:val="20"/>
                      </w:rPr>
                      <m:t>T</m:t>
                    </m:r>
                  </m:sup>
                </m:sSup>
                <m:r>
                  <w:rPr>
                    <w:rFonts w:ascii="Cambria Math" w:hAnsi="Cambria Math"/>
                    <w:color w:val="000000"/>
                    <w:szCs w:val="20"/>
                  </w:rPr>
                  <m:t xml:space="preserve">+ </m:t>
                </m:r>
                <m:sSub>
                  <m:sSubPr>
                    <m:ctrlPr>
                      <w:rPr>
                        <w:rFonts w:ascii="Cambria Math" w:hAnsi="Cambria Math"/>
                        <w:i/>
                        <w:color w:val="000000"/>
                        <w:szCs w:val="20"/>
                      </w:rPr>
                    </m:ctrlPr>
                  </m:sSubPr>
                  <m:e>
                    <m:r>
                      <w:rPr>
                        <w:rFonts w:ascii="Cambria Math" w:hAnsi="Cambria Math"/>
                        <w:color w:val="000000"/>
                        <w:szCs w:val="20"/>
                      </w:rPr>
                      <m:t>1</m:t>
                    </m:r>
                  </m:e>
                  <m:sub>
                    <m:r>
                      <w:rPr>
                        <w:rFonts w:ascii="Cambria Math" w:hAnsi="Cambria Math"/>
                        <w:color w:val="000000"/>
                        <w:szCs w:val="20"/>
                      </w:rPr>
                      <m:t>N</m:t>
                    </m:r>
                  </m:sub>
                </m:sSub>
                <m:r>
                  <w:rPr>
                    <w:rFonts w:ascii="Cambria Math" w:hAnsi="Cambria Math"/>
                    <w:color w:val="000000"/>
                    <w:szCs w:val="20"/>
                  </w:rPr>
                  <m:t>b</m:t>
                </m:r>
                <m:r>
                  <m:rPr>
                    <m:sty m:val="p"/>
                  </m:rPr>
                  <w:rPr>
                    <w:rFonts w:eastAsiaTheme="minorEastAsia"/>
                    <w:color w:val="000000"/>
                    <w:szCs w:val="20"/>
                  </w:rPr>
                  <w:br/>
                </m:r>
              </m:oMath>
              <m:oMath>
                <m:r>
                  <m:rPr>
                    <m:sty m:val="p"/>
                  </m:rPr>
                  <w:rPr>
                    <w:rFonts w:ascii="Cambria Math" w:hAnsi="Cambria Math"/>
                    <w:color w:val="000000"/>
                    <w:szCs w:val="20"/>
                  </w:rPr>
                  <w:br/>
                </m:r>
              </m:oMath>
              <m:oMath>
                <m:r>
                  <m:rPr>
                    <m:sty m:val="p"/>
                  </m:rPr>
                  <w:rPr>
                    <w:rFonts w:ascii="Cambria Math" w:hAnsi="Cambria Math"/>
                    <w:szCs w:val="20"/>
                  </w:rPr>
                  <m:t>Softmax Function:</m:t>
                </m:r>
                <m:r>
                  <w:rPr>
                    <w:rFonts w:ascii="Cambria Math" w:hAnsi="Cambria Math"/>
                    <w:szCs w:val="20"/>
                  </w:rPr>
                  <m:t xml:space="preserve"> </m:t>
                </m:r>
                <m:sSub>
                  <m:sSubPr>
                    <m:ctrlPr>
                      <w:rPr>
                        <w:rFonts w:ascii="Cambria Math" w:hAnsi="Cambria Math"/>
                        <w:i/>
                        <w:szCs w:val="20"/>
                      </w:rPr>
                    </m:ctrlPr>
                  </m:sSubPr>
                  <m:e>
                    <m:r>
                      <m:rPr>
                        <m:scr m:val="double-struck"/>
                      </m:rPr>
                      <w:rPr>
                        <w:rFonts w:ascii="Cambria Math" w:hAnsi="Cambria Math"/>
                        <w:szCs w:val="20"/>
                      </w:rPr>
                      <m:t>P</m:t>
                    </m:r>
                  </m:e>
                  <m:sub>
                    <m:r>
                      <w:rPr>
                        <w:rFonts w:ascii="Cambria Math" w:hAnsi="Cambria Math"/>
                        <w:szCs w:val="20"/>
                      </w:rPr>
                      <m:t>ij</m:t>
                    </m:r>
                  </m:sub>
                </m:sSub>
                <m:r>
                  <m:rPr>
                    <m:aln/>
                  </m:rPr>
                  <w:rPr>
                    <w:rFonts w:ascii="Cambria Math" w:hAnsi="Cambria Math"/>
                    <w:szCs w:val="20"/>
                  </w:rPr>
                  <m:t>=</m:t>
                </m:r>
                <m:f>
                  <m:fPr>
                    <m:ctrlPr>
                      <w:rPr>
                        <w:rFonts w:ascii="Cambria Math" w:hAnsi="Cambria Math"/>
                        <w:i/>
                        <w:szCs w:val="20"/>
                      </w:rPr>
                    </m:ctrlPr>
                  </m:fPr>
                  <m:num>
                    <m:sSup>
                      <m:sSupPr>
                        <m:ctrlPr>
                          <w:rPr>
                            <w:rFonts w:ascii="Cambria Math" w:hAnsi="Cambria Math"/>
                            <w:i/>
                            <w:szCs w:val="20"/>
                          </w:rPr>
                        </m:ctrlPr>
                      </m:sSupPr>
                      <m:e>
                        <m:r>
                          <w:rPr>
                            <w:rFonts w:ascii="Cambria Math" w:hAnsi="Cambria Math"/>
                            <w:szCs w:val="20"/>
                          </w:rPr>
                          <m:t>e</m:t>
                        </m:r>
                      </m:e>
                      <m:sup>
                        <m:sSub>
                          <m:sSubPr>
                            <m:ctrlPr>
                              <w:rPr>
                                <w:rFonts w:ascii="Cambria Math" w:hAnsi="Cambria Math"/>
                                <w:i/>
                                <w:szCs w:val="20"/>
                              </w:rPr>
                            </m:ctrlPr>
                          </m:sSubPr>
                          <m:e>
                            <m:r>
                              <m:rPr>
                                <m:sty m:val="p"/>
                              </m:rPr>
                              <w:rPr>
                                <w:rFonts w:ascii="Cambria Math" w:hAnsi="Cambria Math"/>
                                <w:szCs w:val="20"/>
                              </w:rPr>
                              <m:t>Φ</m:t>
                            </m:r>
                          </m:e>
                          <m:sub>
                            <m:r>
                              <w:rPr>
                                <w:rFonts w:ascii="Cambria Math" w:hAnsi="Cambria Math"/>
                                <w:szCs w:val="20"/>
                              </w:rPr>
                              <m:t>ij</m:t>
                            </m:r>
                          </m:sub>
                        </m:sSub>
                      </m:sup>
                    </m:sSup>
                  </m:num>
                  <m:den>
                    <m:nary>
                      <m:naryPr>
                        <m:chr m:val="∑"/>
                        <m:limLoc m:val="undOvr"/>
                        <m:ctrlPr>
                          <w:rPr>
                            <w:rFonts w:ascii="Cambria Math" w:hAnsi="Cambria Math"/>
                            <w:i/>
                            <w:szCs w:val="20"/>
                          </w:rPr>
                        </m:ctrlPr>
                      </m:naryPr>
                      <m:sub>
                        <m:r>
                          <w:rPr>
                            <w:rFonts w:ascii="Cambria Math" w:hAnsi="Cambria Math"/>
                            <w:szCs w:val="20"/>
                          </w:rPr>
                          <m:t>k=1</m:t>
                        </m:r>
                      </m:sub>
                      <m:sup>
                        <m:r>
                          <w:rPr>
                            <w:rFonts w:ascii="Cambria Math" w:hAnsi="Cambria Math"/>
                            <w:szCs w:val="20"/>
                          </w:rPr>
                          <m:t>2</m:t>
                        </m:r>
                      </m:sup>
                      <m:e>
                        <m:sSup>
                          <m:sSupPr>
                            <m:ctrlPr>
                              <w:rPr>
                                <w:rFonts w:ascii="Cambria Math" w:hAnsi="Cambria Math"/>
                                <w:i/>
                                <w:szCs w:val="20"/>
                              </w:rPr>
                            </m:ctrlPr>
                          </m:sSupPr>
                          <m:e>
                            <m:r>
                              <w:rPr>
                                <w:rFonts w:ascii="Cambria Math" w:hAnsi="Cambria Math"/>
                                <w:szCs w:val="20"/>
                              </w:rPr>
                              <m:t>e</m:t>
                            </m:r>
                          </m:e>
                          <m:sup>
                            <m:sSub>
                              <m:sSubPr>
                                <m:ctrlPr>
                                  <w:rPr>
                                    <w:rFonts w:ascii="Cambria Math" w:hAnsi="Cambria Math"/>
                                    <w:i/>
                                    <w:szCs w:val="20"/>
                                  </w:rPr>
                                </m:ctrlPr>
                              </m:sSubPr>
                              <m:e>
                                <m:r>
                                  <m:rPr>
                                    <m:sty m:val="p"/>
                                  </m:rPr>
                                  <w:rPr>
                                    <w:rFonts w:ascii="Cambria Math" w:hAnsi="Cambria Math"/>
                                    <w:szCs w:val="20"/>
                                  </w:rPr>
                                  <m:t>Φ</m:t>
                                </m:r>
                              </m:e>
                              <m:sub>
                                <m:r>
                                  <w:rPr>
                                    <w:rFonts w:ascii="Cambria Math" w:hAnsi="Cambria Math"/>
                                    <w:szCs w:val="20"/>
                                  </w:rPr>
                                  <m:t>ik</m:t>
                                </m:r>
                              </m:sub>
                            </m:sSub>
                          </m:sup>
                        </m:sSup>
                      </m:e>
                    </m:nary>
                  </m:den>
                </m:f>
              </m:oMath>
            </m:oMathPara>
          </w:p>
        </w:tc>
        <w:tc>
          <w:tcPr>
            <w:tcW w:w="799" w:type="dxa"/>
            <w:vAlign w:val="center"/>
          </w:tcPr>
          <w:p w14:paraId="143EEB35" w14:textId="6882A247" w:rsidR="002A6077" w:rsidRPr="00050208" w:rsidRDefault="002A6077" w:rsidP="009E451E">
            <w:pPr>
              <w:rPr>
                <w:szCs w:val="20"/>
              </w:rPr>
            </w:pPr>
            <w:r w:rsidRPr="00050208">
              <w:rPr>
                <w:szCs w:val="20"/>
              </w:rPr>
              <w:t>(5.11)</w:t>
            </w:r>
          </w:p>
        </w:tc>
      </w:tr>
    </w:tbl>
    <w:p w14:paraId="427BA074" w14:textId="2227DD2C" w:rsidR="008D04EC" w:rsidRPr="00050208" w:rsidRDefault="008D04EC" w:rsidP="004A42B4">
      <w:pPr>
        <w:pStyle w:val="ListParagraph"/>
        <w:numPr>
          <w:ilvl w:val="0"/>
          <w:numId w:val="18"/>
        </w:numPr>
        <w:rPr>
          <w:szCs w:val="20"/>
        </w:rPr>
      </w:pPr>
      <w:r w:rsidRPr="00050208">
        <w:rPr>
          <w:szCs w:val="20"/>
        </w:rPr>
        <w:t xml:space="preserve">For </w:t>
      </w:r>
      <m:oMath>
        <m:r>
          <w:rPr>
            <w:rFonts w:ascii="Cambria Math" w:hAnsi="Cambria Math"/>
            <w:szCs w:val="20"/>
          </w:rPr>
          <m:t xml:space="preserve">i=1,…, N,  </m:t>
        </m:r>
        <m:r>
          <m:rPr>
            <m:sty m:val="p"/>
          </m:rPr>
          <w:rPr>
            <w:rFonts w:ascii="Cambria Math" w:hAnsi="Cambria Math"/>
            <w:szCs w:val="20"/>
          </w:rPr>
          <m:t xml:space="preserve">where </m:t>
        </m:r>
        <m:r>
          <w:rPr>
            <w:rFonts w:ascii="Cambria Math" w:hAnsi="Cambria Math"/>
            <w:szCs w:val="20"/>
          </w:rPr>
          <m:t>i</m:t>
        </m:r>
        <m:r>
          <m:rPr>
            <m:sty m:val="p"/>
          </m:rPr>
          <w:rPr>
            <w:rFonts w:ascii="Cambria Math" w:hAnsi="Cambria Math"/>
            <w:szCs w:val="20"/>
          </w:rPr>
          <m:t xml:space="preserve"> is the sample and</m:t>
        </m:r>
        <m:r>
          <w:rPr>
            <w:rFonts w:ascii="Cambria Math" w:hAnsi="Cambria Math"/>
            <w:szCs w:val="20"/>
          </w:rPr>
          <m:t xml:space="preserve">   j=</m:t>
        </m:r>
        <m:d>
          <m:dPr>
            <m:begChr m:val="{"/>
            <m:endChr m:val="}"/>
            <m:ctrlPr>
              <w:rPr>
                <w:rFonts w:ascii="Cambria Math" w:hAnsi="Cambria Math"/>
                <w:i/>
                <w:szCs w:val="20"/>
              </w:rPr>
            </m:ctrlPr>
          </m:dPr>
          <m:e>
            <m:r>
              <w:rPr>
                <w:rFonts w:ascii="Cambria Math" w:hAnsi="Cambria Math"/>
                <w:szCs w:val="20"/>
              </w:rPr>
              <m:t>1, C</m:t>
            </m:r>
          </m:e>
        </m:d>
      </m:oMath>
      <w:r w:rsidR="00BF4AF2" w:rsidRPr="00050208">
        <w:rPr>
          <w:rFonts w:eastAsiaTheme="minorEastAsia"/>
          <w:szCs w:val="20"/>
        </w:rPr>
        <w:t xml:space="preserve">, </w:t>
      </w:r>
      <w:r w:rsidR="009C5AAE">
        <w:rPr>
          <w:rFonts w:eastAsiaTheme="minorEastAsia"/>
          <w:szCs w:val="20"/>
        </w:rPr>
        <w:t>such that</w:t>
      </w:r>
      <w:r w:rsidR="00BF4AF2" w:rsidRPr="00050208">
        <w:rPr>
          <w:rFonts w:eastAsiaTheme="minorEastAsia"/>
          <w:szCs w:val="20"/>
        </w:rPr>
        <w:t xml:space="preserve"> </w:t>
      </w:r>
      <m:oMath>
        <m:r>
          <w:rPr>
            <w:rFonts w:ascii="Cambria Math" w:eastAsiaTheme="minorEastAsia" w:hAnsi="Cambria Math"/>
            <w:szCs w:val="20"/>
          </w:rPr>
          <m:t>C=2</m:t>
        </m:r>
      </m:oMath>
      <w:r w:rsidR="00BF4AF2" w:rsidRPr="00050208">
        <w:rPr>
          <w:rFonts w:eastAsiaTheme="minorEastAsia"/>
          <w:szCs w:val="20"/>
        </w:rPr>
        <w:t>.</w:t>
      </w:r>
    </w:p>
    <w:p w14:paraId="26995FE1" w14:textId="2193E9C3" w:rsidR="00960CCD" w:rsidRPr="00050208" w:rsidRDefault="008D04EC" w:rsidP="009E451E">
      <w:pPr>
        <w:rPr>
          <w:szCs w:val="20"/>
        </w:rPr>
      </w:pPr>
      <w:r w:rsidRPr="00050208">
        <w:rPr>
          <w:szCs w:val="20"/>
        </w:rPr>
        <w:t>Binary Cross-Entropy (BCE) Loss: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8D04EC" w14:paraId="53940652" w14:textId="77777777" w:rsidTr="008205C5">
        <w:trPr>
          <w:trHeight w:val="1187"/>
          <w:jc w:val="center"/>
        </w:trPr>
        <w:tc>
          <w:tcPr>
            <w:tcW w:w="8217" w:type="dxa"/>
            <w:vAlign w:val="center"/>
          </w:tcPr>
          <w:p w14:paraId="3A164A0A" w14:textId="3CDFD34B" w:rsidR="008D04EC" w:rsidRPr="00050208" w:rsidRDefault="00000000" w:rsidP="009E451E">
            <w:pPr>
              <w:rPr>
                <w:szCs w:val="20"/>
              </w:rPr>
            </w:pPr>
            <m:oMathPara>
              <m:oMath>
                <m:sSub>
                  <m:sSubPr>
                    <m:ctrlPr>
                      <w:rPr>
                        <w:rFonts w:ascii="Cambria Math" w:hAnsi="Cambria Math"/>
                        <w:i/>
                        <w:szCs w:val="20"/>
                      </w:rPr>
                    </m:ctrlPr>
                  </m:sSubPr>
                  <m:e>
                    <m:r>
                      <m:rPr>
                        <m:scr m:val="script"/>
                      </m:rPr>
                      <w:rPr>
                        <w:rFonts w:ascii="Cambria Math" w:hAnsi="Cambria Math"/>
                        <w:szCs w:val="20"/>
                      </w:rPr>
                      <m:t>L</m:t>
                    </m:r>
                  </m:e>
                  <m:sub>
                    <m:r>
                      <w:rPr>
                        <w:rFonts w:ascii="Cambria Math" w:hAnsi="Cambria Math"/>
                        <w:szCs w:val="20"/>
                      </w:rPr>
                      <m:t>BCE</m:t>
                    </m:r>
                  </m:sub>
                </m:sSub>
                <m:d>
                  <m:dPr>
                    <m:ctrlPr>
                      <w:rPr>
                        <w:rFonts w:ascii="Cambria Math" w:hAnsi="Cambria Math"/>
                        <w:i/>
                        <w:szCs w:val="20"/>
                      </w:rPr>
                    </m:ctrlPr>
                  </m:dPr>
                  <m:e>
                    <m:r>
                      <w:rPr>
                        <w:rFonts w:ascii="Cambria Math" w:hAnsi="Cambria Math"/>
                        <w:szCs w:val="20"/>
                      </w:rPr>
                      <m:t>W,b</m:t>
                    </m:r>
                  </m:e>
                </m:d>
                <m:r>
                  <w:rPr>
                    <w:rFonts w:ascii="Cambria Math" w:eastAsiaTheme="minorEastAsia" w:hAnsi="Cambria Math"/>
                    <w:szCs w:val="20"/>
                  </w:rPr>
                  <m:t>= -</m:t>
                </m:r>
                <m:f>
                  <m:fPr>
                    <m:ctrlPr>
                      <w:rPr>
                        <w:rFonts w:ascii="Cambria Math" w:eastAsiaTheme="minorEastAsia" w:hAnsi="Cambria Math"/>
                        <w:i/>
                        <w:szCs w:val="20"/>
                      </w:rPr>
                    </m:ctrlPr>
                  </m:fPr>
                  <m:num>
                    <m:r>
                      <w:rPr>
                        <w:rFonts w:ascii="Cambria Math" w:eastAsiaTheme="minorEastAsia" w:hAnsi="Cambria Math"/>
                        <w:szCs w:val="20"/>
                      </w:rPr>
                      <m:t>1</m:t>
                    </m:r>
                  </m:num>
                  <m:den>
                    <m:r>
                      <w:rPr>
                        <w:rFonts w:ascii="Cambria Math" w:eastAsiaTheme="minorEastAsia" w:hAnsi="Cambria Math"/>
                        <w:szCs w:val="20"/>
                      </w:rPr>
                      <m:t>N</m:t>
                    </m:r>
                  </m:den>
                </m:f>
                <m:nary>
                  <m:naryPr>
                    <m:chr m:val="∑"/>
                    <m:limLoc m:val="undOvr"/>
                    <m:ctrlPr>
                      <w:rPr>
                        <w:rFonts w:ascii="Cambria Math" w:eastAsiaTheme="minorEastAsia" w:hAnsi="Cambria Math"/>
                        <w:i/>
                        <w:szCs w:val="20"/>
                      </w:rPr>
                    </m:ctrlPr>
                  </m:naryPr>
                  <m:sub>
                    <m:r>
                      <w:rPr>
                        <w:rFonts w:ascii="Cambria Math" w:eastAsiaTheme="minorEastAsia" w:hAnsi="Cambria Math"/>
                        <w:szCs w:val="20"/>
                      </w:rPr>
                      <m:t>i=1</m:t>
                    </m:r>
                  </m:sub>
                  <m:sup>
                    <m:r>
                      <w:rPr>
                        <w:rFonts w:ascii="Cambria Math" w:eastAsiaTheme="minorEastAsia" w:hAnsi="Cambria Math"/>
                        <w:szCs w:val="20"/>
                      </w:rPr>
                      <m:t>N</m:t>
                    </m:r>
                  </m:sup>
                  <m:e>
                    <m:nary>
                      <m:naryPr>
                        <m:chr m:val="∑"/>
                        <m:limLoc m:val="undOvr"/>
                        <m:ctrlPr>
                          <w:rPr>
                            <w:rFonts w:ascii="Cambria Math" w:eastAsiaTheme="minorEastAsia" w:hAnsi="Cambria Math"/>
                            <w:i/>
                            <w:szCs w:val="20"/>
                          </w:rPr>
                        </m:ctrlPr>
                      </m:naryPr>
                      <m:sub>
                        <m:r>
                          <w:rPr>
                            <w:rFonts w:ascii="Cambria Math" w:eastAsiaTheme="minorEastAsia" w:hAnsi="Cambria Math"/>
                            <w:szCs w:val="20"/>
                          </w:rPr>
                          <m:t>j=1</m:t>
                        </m:r>
                      </m:sub>
                      <m:sup>
                        <m:r>
                          <w:rPr>
                            <w:rFonts w:ascii="Cambria Math" w:eastAsiaTheme="minorEastAsia" w:hAnsi="Cambria Math"/>
                            <w:szCs w:val="20"/>
                          </w:rPr>
                          <m:t>C</m:t>
                        </m:r>
                      </m:sup>
                      <m:e>
                        <m:sSub>
                          <m:sSubPr>
                            <m:ctrlPr>
                              <w:rPr>
                                <w:rFonts w:ascii="Cambria Math" w:eastAsiaTheme="minorEastAsia" w:hAnsi="Cambria Math"/>
                                <w:i/>
                                <w:szCs w:val="20"/>
                              </w:rPr>
                            </m:ctrlPr>
                          </m:sSubPr>
                          <m:e>
                            <m:r>
                              <w:rPr>
                                <w:rFonts w:ascii="Cambria Math" w:eastAsiaTheme="minorEastAsia" w:hAnsi="Cambria Math"/>
                                <w:szCs w:val="20"/>
                              </w:rPr>
                              <m:t>Y</m:t>
                            </m:r>
                          </m:e>
                          <m:sub>
                            <m:r>
                              <w:rPr>
                                <w:rFonts w:ascii="Cambria Math" w:eastAsiaTheme="minorEastAsia" w:hAnsi="Cambria Math"/>
                                <w:szCs w:val="20"/>
                              </w:rPr>
                              <m:t>ij</m:t>
                            </m:r>
                          </m:sub>
                        </m:sSub>
                        <m:r>
                          <m:rPr>
                            <m:sty m:val="p"/>
                          </m:rPr>
                          <w:rPr>
                            <w:rFonts w:ascii="Cambria Math" w:eastAsiaTheme="minorEastAsia" w:hAnsi="Cambria Math"/>
                            <w:szCs w:val="20"/>
                          </w:rPr>
                          <m:t>log</m:t>
                        </m:r>
                        <m:d>
                          <m:dPr>
                            <m:ctrlPr>
                              <w:rPr>
                                <w:rFonts w:ascii="Cambria Math" w:eastAsiaTheme="minorEastAsia" w:hAnsi="Cambria Math"/>
                                <w:i/>
                                <w:szCs w:val="20"/>
                              </w:rPr>
                            </m:ctrlPr>
                          </m:dPr>
                          <m:e>
                            <m:sSub>
                              <m:sSubPr>
                                <m:ctrlPr>
                                  <w:rPr>
                                    <w:rFonts w:ascii="Cambria Math" w:hAnsi="Cambria Math"/>
                                    <w:i/>
                                    <w:szCs w:val="20"/>
                                  </w:rPr>
                                </m:ctrlPr>
                              </m:sSubPr>
                              <m:e>
                                <m:r>
                                  <m:rPr>
                                    <m:scr m:val="double-struck"/>
                                  </m:rPr>
                                  <w:rPr>
                                    <w:rFonts w:ascii="Cambria Math" w:hAnsi="Cambria Math"/>
                                    <w:szCs w:val="20"/>
                                  </w:rPr>
                                  <m:t>P</m:t>
                                </m:r>
                              </m:e>
                              <m:sub>
                                <m:r>
                                  <w:rPr>
                                    <w:rFonts w:ascii="Cambria Math" w:hAnsi="Cambria Math"/>
                                    <w:szCs w:val="20"/>
                                  </w:rPr>
                                  <m:t>ij</m:t>
                                </m:r>
                              </m:sub>
                            </m:sSub>
                          </m:e>
                        </m:d>
                      </m:e>
                    </m:nary>
                  </m:e>
                </m:nary>
              </m:oMath>
            </m:oMathPara>
          </w:p>
        </w:tc>
        <w:tc>
          <w:tcPr>
            <w:tcW w:w="799" w:type="dxa"/>
            <w:vAlign w:val="center"/>
          </w:tcPr>
          <w:p w14:paraId="042326CC" w14:textId="7BCC8FC0" w:rsidR="008D04EC" w:rsidRPr="00050208" w:rsidRDefault="008D04EC" w:rsidP="009E451E">
            <w:pPr>
              <w:rPr>
                <w:szCs w:val="20"/>
              </w:rPr>
            </w:pPr>
            <w:r w:rsidRPr="00050208">
              <w:rPr>
                <w:szCs w:val="20"/>
              </w:rPr>
              <w:t>(5.12)</w:t>
            </w:r>
          </w:p>
        </w:tc>
      </w:tr>
    </w:tbl>
    <w:p w14:paraId="6E32E219" w14:textId="5B011408" w:rsidR="008D04EC" w:rsidRPr="00050208" w:rsidRDefault="00BF4AF2" w:rsidP="004A42B4">
      <w:pPr>
        <w:pStyle w:val="ListParagraph"/>
        <w:numPr>
          <w:ilvl w:val="0"/>
          <w:numId w:val="18"/>
        </w:numPr>
        <w:rPr>
          <w:szCs w:val="20"/>
        </w:rPr>
      </w:pPr>
      <w:r w:rsidRPr="00050208">
        <w:rPr>
          <w:szCs w:val="20"/>
        </w:rPr>
        <w:t xml:space="preserve">For </w:t>
      </w:r>
      <m:oMath>
        <m:r>
          <w:rPr>
            <w:rFonts w:ascii="Cambria Math" w:hAnsi="Cambria Math"/>
            <w:szCs w:val="20"/>
          </w:rPr>
          <m:t>Y∈</m:t>
        </m:r>
        <m:sSup>
          <m:sSupPr>
            <m:ctrlPr>
              <w:rPr>
                <w:rFonts w:ascii="Cambria Math" w:hAnsi="Cambria Math"/>
                <w:i/>
                <w:szCs w:val="20"/>
              </w:rPr>
            </m:ctrlPr>
          </m:sSupPr>
          <m:e>
            <m:d>
              <m:dPr>
                <m:begChr m:val="{"/>
                <m:endChr m:val="}"/>
                <m:ctrlPr>
                  <w:rPr>
                    <w:rFonts w:ascii="Cambria Math" w:hAnsi="Cambria Math"/>
                    <w:i/>
                    <w:szCs w:val="20"/>
                  </w:rPr>
                </m:ctrlPr>
              </m:dPr>
              <m:e>
                <m:r>
                  <w:rPr>
                    <w:rFonts w:ascii="Cambria Math" w:hAnsi="Cambria Math"/>
                    <w:szCs w:val="20"/>
                  </w:rPr>
                  <m:t>0,1</m:t>
                </m:r>
              </m:e>
            </m:d>
          </m:e>
          <m:sup>
            <m:r>
              <w:rPr>
                <w:rFonts w:ascii="Cambria Math" w:hAnsi="Cambria Math"/>
                <w:szCs w:val="20"/>
              </w:rPr>
              <m:t>N×C</m:t>
            </m:r>
          </m:sup>
        </m:sSup>
      </m:oMath>
      <w:r w:rsidRPr="00050208">
        <w:rPr>
          <w:rFonts w:eastAsiaTheme="minorEastAsia"/>
          <w:szCs w:val="20"/>
        </w:rPr>
        <w:t xml:space="preserve"> is the one-hot encoded label matrix.</w:t>
      </w:r>
    </w:p>
    <w:p w14:paraId="716D5C64" w14:textId="77777777" w:rsidR="009C5AAE" w:rsidRDefault="009C5AAE" w:rsidP="00BF4AF2">
      <w:pPr>
        <w:rPr>
          <w:szCs w:val="20"/>
        </w:rPr>
      </w:pPr>
    </w:p>
    <w:p w14:paraId="0704EEA1" w14:textId="77777777" w:rsidR="009C5AAE" w:rsidRDefault="009C5AAE" w:rsidP="00BF4AF2">
      <w:pPr>
        <w:rPr>
          <w:szCs w:val="20"/>
        </w:rPr>
      </w:pPr>
    </w:p>
    <w:p w14:paraId="4BFC474F" w14:textId="0B7E4AB6" w:rsidR="00BF4AF2" w:rsidRPr="00050208" w:rsidRDefault="00BF4AF2" w:rsidP="00BF4AF2">
      <w:pPr>
        <w:rPr>
          <w:szCs w:val="20"/>
        </w:rPr>
      </w:pPr>
      <w:r w:rsidRPr="00050208">
        <w:rPr>
          <w:szCs w:val="20"/>
        </w:rPr>
        <w:lastRenderedPageBreak/>
        <w:t>Shannon Regularizer: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BF4AF2" w:rsidRPr="00050208" w14:paraId="7D1441C7" w14:textId="77777777" w:rsidTr="008205C5">
        <w:trPr>
          <w:trHeight w:val="1884"/>
          <w:jc w:val="center"/>
        </w:trPr>
        <w:tc>
          <w:tcPr>
            <w:tcW w:w="8217" w:type="dxa"/>
            <w:vAlign w:val="center"/>
          </w:tcPr>
          <w:p w14:paraId="351D7E61" w14:textId="3819E843" w:rsidR="00BF4AF2" w:rsidRPr="00050208" w:rsidRDefault="00BF4AF2" w:rsidP="00BF4AF2">
            <w:pPr>
              <w:rPr>
                <w:szCs w:val="20"/>
              </w:rPr>
            </w:pPr>
            <m:oMathPara>
              <m:oMath>
                <m:r>
                  <m:rPr>
                    <m:scr m:val="script"/>
                  </m:rPr>
                  <w:rPr>
                    <w:rFonts w:ascii="Cambria Math" w:hAnsi="Cambria Math"/>
                    <w:szCs w:val="20"/>
                  </w:rPr>
                  <m:t>H</m:t>
                </m:r>
                <m:d>
                  <m:dPr>
                    <m:ctrlPr>
                      <w:rPr>
                        <w:rFonts w:ascii="Cambria Math" w:hAnsi="Cambria Math"/>
                        <w:i/>
                        <w:szCs w:val="20"/>
                      </w:rPr>
                    </m:ctrlPr>
                  </m:dPr>
                  <m:e>
                    <m:sSub>
                      <m:sSubPr>
                        <m:ctrlPr>
                          <w:rPr>
                            <w:rFonts w:ascii="Cambria Math" w:hAnsi="Cambria Math"/>
                            <w:i/>
                            <w:szCs w:val="20"/>
                          </w:rPr>
                        </m:ctrlPr>
                      </m:sSubPr>
                      <m:e>
                        <m:r>
                          <m:rPr>
                            <m:scr m:val="double-struck"/>
                          </m:rPr>
                          <w:rPr>
                            <w:rFonts w:ascii="Cambria Math" w:hAnsi="Cambria Math"/>
                            <w:szCs w:val="20"/>
                          </w:rPr>
                          <m:t>P</m:t>
                        </m:r>
                      </m:e>
                      <m:sub>
                        <m:r>
                          <w:rPr>
                            <w:rFonts w:ascii="Cambria Math" w:hAnsi="Cambria Math"/>
                            <w:szCs w:val="20"/>
                          </w:rPr>
                          <m:t>i,∙</m:t>
                        </m:r>
                      </m:sub>
                    </m:sSub>
                  </m:e>
                </m:d>
                <m:r>
                  <m:rPr>
                    <m:aln/>
                  </m:rPr>
                  <w:rPr>
                    <w:rFonts w:ascii="Cambria Math" w:hAnsi="Cambria Math"/>
                    <w:szCs w:val="20"/>
                  </w:rPr>
                  <m:t>=-</m:t>
                </m:r>
                <m:nary>
                  <m:naryPr>
                    <m:chr m:val="∑"/>
                    <m:limLoc m:val="undOvr"/>
                    <m:ctrlPr>
                      <w:rPr>
                        <w:rFonts w:ascii="Cambria Math" w:hAnsi="Cambria Math"/>
                        <w:i/>
                        <w:szCs w:val="20"/>
                      </w:rPr>
                    </m:ctrlPr>
                  </m:naryPr>
                  <m:sub>
                    <m:r>
                      <w:rPr>
                        <w:rFonts w:ascii="Cambria Math" w:hAnsi="Cambria Math"/>
                        <w:szCs w:val="20"/>
                      </w:rPr>
                      <m:t>j=1</m:t>
                    </m:r>
                  </m:sub>
                  <m:sup>
                    <m:r>
                      <w:rPr>
                        <w:rFonts w:ascii="Cambria Math" w:hAnsi="Cambria Math"/>
                        <w:szCs w:val="20"/>
                      </w:rPr>
                      <m:t>C</m:t>
                    </m:r>
                  </m:sup>
                  <m:e>
                    <m:sSub>
                      <m:sSubPr>
                        <m:ctrlPr>
                          <w:rPr>
                            <w:rFonts w:ascii="Cambria Math" w:hAnsi="Cambria Math"/>
                            <w:i/>
                            <w:szCs w:val="20"/>
                          </w:rPr>
                        </m:ctrlPr>
                      </m:sSubPr>
                      <m:e>
                        <m:r>
                          <m:rPr>
                            <m:scr m:val="double-struck"/>
                          </m:rPr>
                          <w:rPr>
                            <w:rFonts w:ascii="Cambria Math" w:hAnsi="Cambria Math"/>
                            <w:szCs w:val="20"/>
                          </w:rPr>
                          <m:t>P</m:t>
                        </m:r>
                      </m:e>
                      <m:sub>
                        <m:r>
                          <w:rPr>
                            <w:rFonts w:ascii="Cambria Math" w:hAnsi="Cambria Math"/>
                            <w:szCs w:val="20"/>
                          </w:rPr>
                          <m:t>ij</m:t>
                        </m:r>
                      </m:sub>
                    </m:sSub>
                    <m:r>
                      <m:rPr>
                        <m:sty m:val="p"/>
                      </m:rPr>
                      <w:rPr>
                        <w:rFonts w:ascii="Cambria Math" w:hAnsi="Cambria Math"/>
                        <w:szCs w:val="20"/>
                      </w:rPr>
                      <m:t>log</m:t>
                    </m:r>
                    <m:d>
                      <m:dPr>
                        <m:ctrlPr>
                          <w:rPr>
                            <w:rFonts w:ascii="Cambria Math" w:hAnsi="Cambria Math"/>
                            <w:i/>
                            <w:szCs w:val="20"/>
                          </w:rPr>
                        </m:ctrlPr>
                      </m:dPr>
                      <m:e>
                        <m:sSub>
                          <m:sSubPr>
                            <m:ctrlPr>
                              <w:rPr>
                                <w:rFonts w:ascii="Cambria Math" w:hAnsi="Cambria Math"/>
                                <w:i/>
                                <w:szCs w:val="20"/>
                              </w:rPr>
                            </m:ctrlPr>
                          </m:sSubPr>
                          <m:e>
                            <m:r>
                              <m:rPr>
                                <m:scr m:val="double-struck"/>
                              </m:rPr>
                              <w:rPr>
                                <w:rFonts w:ascii="Cambria Math" w:hAnsi="Cambria Math"/>
                                <w:szCs w:val="20"/>
                              </w:rPr>
                              <m:t>P</m:t>
                            </m:r>
                          </m:e>
                          <m:sub>
                            <m:r>
                              <w:rPr>
                                <w:rFonts w:ascii="Cambria Math" w:hAnsi="Cambria Math"/>
                                <w:szCs w:val="20"/>
                              </w:rPr>
                              <m:t>ij</m:t>
                            </m:r>
                          </m:sub>
                        </m:sSub>
                      </m:e>
                    </m:d>
                  </m:e>
                </m:nary>
                <m:r>
                  <m:rPr>
                    <m:sty m:val="p"/>
                  </m:rPr>
                  <w:rPr>
                    <w:rFonts w:eastAsiaTheme="minorEastAsia"/>
                    <w:szCs w:val="20"/>
                  </w:rPr>
                  <w:br/>
                </m:r>
              </m:oMath>
              <m:oMath>
                <m:r>
                  <m:rPr>
                    <m:sty m:val="p"/>
                  </m:rPr>
                  <w:rPr>
                    <w:rFonts w:ascii="Cambria Math" w:hAnsi="Cambria Math"/>
                    <w:szCs w:val="20"/>
                  </w:rPr>
                  <w:br/>
                </m:r>
              </m:oMath>
              <m:oMath>
                <m:sSub>
                  <m:sSubPr>
                    <m:ctrlPr>
                      <w:rPr>
                        <w:rFonts w:ascii="Cambria Math" w:hAnsi="Cambria Math"/>
                        <w:i/>
                        <w:szCs w:val="20"/>
                      </w:rPr>
                    </m:ctrlPr>
                  </m:sSubPr>
                  <m:e>
                    <m:r>
                      <m:rPr>
                        <m:scr m:val="script"/>
                      </m:rPr>
                      <w:rPr>
                        <w:rFonts w:ascii="Cambria Math" w:hAnsi="Cambria Math"/>
                        <w:szCs w:val="20"/>
                      </w:rPr>
                      <m:t>L</m:t>
                    </m:r>
                  </m:e>
                  <m:sub>
                    <m:r>
                      <m:rPr>
                        <m:sty m:val="p"/>
                      </m:rPr>
                      <w:rPr>
                        <w:rFonts w:ascii="Cambria Math" w:hAnsi="Cambria Math"/>
                        <w:szCs w:val="20"/>
                      </w:rPr>
                      <m:t>reg</m:t>
                    </m:r>
                  </m:sub>
                </m:sSub>
                <m:d>
                  <m:dPr>
                    <m:ctrlPr>
                      <w:rPr>
                        <w:rFonts w:ascii="Cambria Math" w:hAnsi="Cambria Math"/>
                        <w:i/>
                        <w:szCs w:val="20"/>
                      </w:rPr>
                    </m:ctrlPr>
                  </m:dPr>
                  <m:e>
                    <m:r>
                      <w:rPr>
                        <w:rFonts w:ascii="Cambria Math" w:hAnsi="Cambria Math"/>
                        <w:szCs w:val="20"/>
                      </w:rPr>
                      <m:t>W,b</m:t>
                    </m:r>
                  </m:e>
                </m:d>
                <m:r>
                  <m:rPr>
                    <m:aln/>
                  </m:rPr>
                  <w:rPr>
                    <w:rFonts w:ascii="Cambria Math" w:hAnsi="Cambria Math"/>
                    <w:szCs w:val="20"/>
                  </w:rPr>
                  <m:t>=</m:t>
                </m:r>
                <m:sSub>
                  <m:sSubPr>
                    <m:ctrlPr>
                      <w:rPr>
                        <w:rFonts w:ascii="Cambria Math" w:hAnsi="Cambria Math"/>
                        <w:i/>
                        <w:szCs w:val="20"/>
                      </w:rPr>
                    </m:ctrlPr>
                  </m:sSubPr>
                  <m:e>
                    <m:r>
                      <w:rPr>
                        <w:rFonts w:ascii="Cambria Math" w:hAnsi="Cambria Math"/>
                        <w:szCs w:val="20"/>
                      </w:rPr>
                      <m:t>λ</m:t>
                    </m:r>
                  </m:e>
                  <m:sub>
                    <m:r>
                      <m:rPr>
                        <m:sty m:val="p"/>
                      </m:rPr>
                      <w:rPr>
                        <w:rFonts w:ascii="Cambria Math" w:hAnsi="Cambria Math"/>
                        <w:szCs w:val="20"/>
                      </w:rPr>
                      <m:t>Shan</m:t>
                    </m:r>
                  </m:sub>
                </m:sSub>
                <m:f>
                  <m:fPr>
                    <m:ctrlPr>
                      <w:rPr>
                        <w:rFonts w:ascii="Cambria Math" w:hAnsi="Cambria Math"/>
                        <w:i/>
                        <w:szCs w:val="20"/>
                      </w:rPr>
                    </m:ctrlPr>
                  </m:fPr>
                  <m:num>
                    <m:r>
                      <w:rPr>
                        <w:rFonts w:ascii="Cambria Math" w:hAnsi="Cambria Math"/>
                        <w:szCs w:val="20"/>
                      </w:rPr>
                      <m:t>1</m:t>
                    </m:r>
                  </m:num>
                  <m:den>
                    <m:r>
                      <w:rPr>
                        <w:rFonts w:ascii="Cambria Math" w:hAnsi="Cambria Math"/>
                        <w:szCs w:val="20"/>
                      </w:rPr>
                      <m:t>N</m:t>
                    </m:r>
                  </m:den>
                </m:f>
                <m:nary>
                  <m:naryPr>
                    <m:chr m:val="∑"/>
                    <m:limLoc m:val="undOvr"/>
                    <m:ctrlPr>
                      <w:rPr>
                        <w:rFonts w:ascii="Cambria Math" w:hAnsi="Cambria Math"/>
                        <w:i/>
                        <w:szCs w:val="20"/>
                      </w:rPr>
                    </m:ctrlPr>
                  </m:naryPr>
                  <m:sub>
                    <m:r>
                      <w:rPr>
                        <w:rFonts w:ascii="Cambria Math" w:hAnsi="Cambria Math"/>
                        <w:szCs w:val="20"/>
                      </w:rPr>
                      <m:t>i=1</m:t>
                    </m:r>
                  </m:sub>
                  <m:sup>
                    <m:r>
                      <w:rPr>
                        <w:rFonts w:ascii="Cambria Math" w:hAnsi="Cambria Math"/>
                        <w:szCs w:val="20"/>
                      </w:rPr>
                      <m:t>N</m:t>
                    </m:r>
                  </m:sup>
                  <m:e>
                    <m:nary>
                      <m:naryPr>
                        <m:chr m:val="∑"/>
                        <m:limLoc m:val="undOvr"/>
                        <m:ctrlPr>
                          <w:rPr>
                            <w:rFonts w:ascii="Cambria Math" w:hAnsi="Cambria Math"/>
                            <w:i/>
                            <w:szCs w:val="20"/>
                          </w:rPr>
                        </m:ctrlPr>
                      </m:naryPr>
                      <m:sub>
                        <m:r>
                          <w:rPr>
                            <w:rFonts w:ascii="Cambria Math" w:hAnsi="Cambria Math"/>
                            <w:szCs w:val="20"/>
                          </w:rPr>
                          <m:t>j=1</m:t>
                        </m:r>
                      </m:sub>
                      <m:sup>
                        <m:r>
                          <w:rPr>
                            <w:rFonts w:ascii="Cambria Math" w:hAnsi="Cambria Math"/>
                            <w:szCs w:val="20"/>
                          </w:rPr>
                          <m:t>C</m:t>
                        </m:r>
                      </m:sup>
                      <m:e>
                        <m:sSub>
                          <m:sSubPr>
                            <m:ctrlPr>
                              <w:rPr>
                                <w:rFonts w:ascii="Cambria Math" w:hAnsi="Cambria Math"/>
                                <w:i/>
                                <w:szCs w:val="20"/>
                              </w:rPr>
                            </m:ctrlPr>
                          </m:sSubPr>
                          <m:e>
                            <m:r>
                              <m:rPr>
                                <m:scr m:val="double-struck"/>
                              </m:rPr>
                              <w:rPr>
                                <w:rFonts w:ascii="Cambria Math" w:hAnsi="Cambria Math"/>
                                <w:szCs w:val="20"/>
                              </w:rPr>
                              <m:t>P</m:t>
                            </m:r>
                          </m:e>
                          <m:sub>
                            <m:r>
                              <w:rPr>
                                <w:rFonts w:ascii="Cambria Math" w:hAnsi="Cambria Math"/>
                                <w:szCs w:val="20"/>
                              </w:rPr>
                              <m:t>ij</m:t>
                            </m:r>
                          </m:sub>
                        </m:sSub>
                        <m:r>
                          <m:rPr>
                            <m:sty m:val="p"/>
                          </m:rPr>
                          <w:rPr>
                            <w:rFonts w:ascii="Cambria Math" w:hAnsi="Cambria Math"/>
                            <w:szCs w:val="20"/>
                          </w:rPr>
                          <m:t>log</m:t>
                        </m:r>
                        <m:d>
                          <m:dPr>
                            <m:ctrlPr>
                              <w:rPr>
                                <w:rFonts w:ascii="Cambria Math" w:hAnsi="Cambria Math"/>
                                <w:i/>
                                <w:szCs w:val="20"/>
                              </w:rPr>
                            </m:ctrlPr>
                          </m:dPr>
                          <m:e>
                            <m:sSub>
                              <m:sSubPr>
                                <m:ctrlPr>
                                  <w:rPr>
                                    <w:rFonts w:ascii="Cambria Math" w:hAnsi="Cambria Math"/>
                                    <w:i/>
                                    <w:szCs w:val="20"/>
                                  </w:rPr>
                                </m:ctrlPr>
                              </m:sSubPr>
                              <m:e>
                                <m:r>
                                  <m:rPr>
                                    <m:scr m:val="double-struck"/>
                                  </m:rPr>
                                  <w:rPr>
                                    <w:rFonts w:ascii="Cambria Math" w:hAnsi="Cambria Math"/>
                                    <w:szCs w:val="20"/>
                                  </w:rPr>
                                  <m:t>P</m:t>
                                </m:r>
                              </m:e>
                              <m:sub>
                                <m:r>
                                  <w:rPr>
                                    <w:rFonts w:ascii="Cambria Math" w:hAnsi="Cambria Math"/>
                                    <w:szCs w:val="20"/>
                                  </w:rPr>
                                  <m:t>ij</m:t>
                                </m:r>
                              </m:sub>
                            </m:sSub>
                          </m:e>
                        </m:d>
                      </m:e>
                    </m:nary>
                  </m:e>
                </m:nary>
              </m:oMath>
            </m:oMathPara>
          </w:p>
        </w:tc>
        <w:tc>
          <w:tcPr>
            <w:tcW w:w="799" w:type="dxa"/>
            <w:vAlign w:val="center"/>
          </w:tcPr>
          <w:p w14:paraId="47860FAD" w14:textId="122442A7" w:rsidR="00BF4AF2" w:rsidRPr="00050208" w:rsidRDefault="00BF4AF2" w:rsidP="00BF4AF2">
            <w:pPr>
              <w:rPr>
                <w:szCs w:val="20"/>
              </w:rPr>
            </w:pPr>
            <w:r w:rsidRPr="00050208">
              <w:rPr>
                <w:szCs w:val="20"/>
              </w:rPr>
              <w:t>(5.13)</w:t>
            </w:r>
          </w:p>
        </w:tc>
      </w:tr>
    </w:tbl>
    <w:p w14:paraId="24666A42" w14:textId="2A3B38DD" w:rsidR="00CC3AEC" w:rsidRDefault="004838EB" w:rsidP="00A5399D">
      <w:pPr>
        <w:jc w:val="both"/>
        <w:rPr>
          <w:rFonts w:eastAsiaTheme="minorEastAsia"/>
          <w:color w:val="000000"/>
        </w:rPr>
      </w:pPr>
      <w:r>
        <w:rPr>
          <w:color w:val="000000"/>
        </w:rPr>
        <w:t>In order to aid in achieving a low-effective dimension</w:t>
      </w:r>
      <w:r w:rsidR="002C3D59">
        <w:rPr>
          <w:color w:val="000000"/>
        </w:rPr>
        <w:t xml:space="preserve">al feature space and to guide the learning </w:t>
      </w:r>
      <w:r w:rsidR="0053410C">
        <w:rPr>
          <w:color w:val="000000"/>
        </w:rPr>
        <w:t xml:space="preserve">process to a steady convergence, a Shannon regularizer </w:t>
      </w:r>
      <m:oMath>
        <m:d>
          <m:dPr>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λ</m:t>
                </m:r>
              </m:e>
              <m:sub>
                <m:r>
                  <m:rPr>
                    <m:sty m:val="p"/>
                  </m:rPr>
                  <w:rPr>
                    <w:rFonts w:ascii="Cambria Math" w:eastAsiaTheme="minorEastAsia" w:hAnsi="Cambria Math"/>
                    <w:color w:val="000000"/>
                  </w:rPr>
                  <m:t>Shan</m:t>
                </m:r>
              </m:sub>
            </m:sSub>
          </m:e>
        </m:d>
      </m:oMath>
      <w:r w:rsidR="004D3319">
        <w:rPr>
          <w:rFonts w:eastAsiaTheme="minorEastAsia"/>
          <w:color w:val="000000"/>
        </w:rPr>
        <w:t xml:space="preserve"> is </w:t>
      </w:r>
      <w:r w:rsidR="009C5AAE">
        <w:rPr>
          <w:rFonts w:eastAsiaTheme="minorEastAsia"/>
          <w:color w:val="000000"/>
        </w:rPr>
        <w:t>added to</w:t>
      </w:r>
      <w:r w:rsidR="00D81560">
        <w:rPr>
          <w:rFonts w:eastAsiaTheme="minorEastAsia"/>
          <w:color w:val="000000"/>
        </w:rPr>
        <w:t xml:space="preserve"> the loss function </w:t>
      </w:r>
      <m:oMath>
        <m:d>
          <m:dPr>
            <m:ctrlPr>
              <w:rPr>
                <w:rFonts w:ascii="Cambria Math" w:eastAsiaTheme="minorEastAsia" w:hAnsi="Cambria Math"/>
                <w:i/>
                <w:color w:val="000000"/>
              </w:rPr>
            </m:ctrlPr>
          </m:dPr>
          <m:e>
            <m:sSub>
              <m:sSubPr>
                <m:ctrlPr>
                  <w:rPr>
                    <w:rFonts w:ascii="Cambria Math" w:eastAsiaTheme="minorEastAsia" w:hAnsi="Cambria Math"/>
                    <w:i/>
                    <w:color w:val="000000"/>
                  </w:rPr>
                </m:ctrlPr>
              </m:sSubPr>
              <m:e>
                <m:r>
                  <m:rPr>
                    <m:scr m:val="script"/>
                  </m:rPr>
                  <w:rPr>
                    <w:rFonts w:ascii="Cambria Math" w:eastAsiaTheme="minorEastAsia" w:hAnsi="Cambria Math"/>
                    <w:color w:val="000000"/>
                  </w:rPr>
                  <m:t>L</m:t>
                </m:r>
              </m:e>
              <m:sub>
                <m:r>
                  <m:rPr>
                    <m:sty m:val="p"/>
                  </m:rPr>
                  <w:rPr>
                    <w:rFonts w:ascii="Cambria Math" w:eastAsiaTheme="minorEastAsia" w:hAnsi="Cambria Math"/>
                    <w:color w:val="000000"/>
                  </w:rPr>
                  <m:t>reg</m:t>
                </m:r>
              </m:sub>
            </m:sSub>
            <m:d>
              <m:dPr>
                <m:ctrlPr>
                  <w:rPr>
                    <w:rFonts w:ascii="Cambria Math" w:eastAsiaTheme="minorEastAsia" w:hAnsi="Cambria Math"/>
                    <w:i/>
                    <w:color w:val="000000"/>
                  </w:rPr>
                </m:ctrlPr>
              </m:dPr>
              <m:e>
                <m:r>
                  <w:rPr>
                    <w:rFonts w:ascii="Cambria Math" w:eastAsiaTheme="minorEastAsia" w:hAnsi="Cambria Math"/>
                    <w:color w:val="000000"/>
                  </w:rPr>
                  <m:t>W,b</m:t>
                </m:r>
              </m:e>
            </m:d>
          </m:e>
        </m:d>
      </m:oMath>
      <w:r w:rsidR="00D81560">
        <w:rPr>
          <w:rFonts w:eastAsiaTheme="minorEastAsia"/>
          <w:color w:val="000000"/>
        </w:rPr>
        <w:t>.</w:t>
      </w:r>
      <w:r w:rsidR="00E304B3">
        <w:rPr>
          <w:rFonts w:eastAsiaTheme="minorEastAsia"/>
          <w:color w:val="000000"/>
        </w:rPr>
        <w:t xml:space="preserve"> It effectively is a mechanism that </w:t>
      </w:r>
      <w:r w:rsidR="00A31676">
        <w:rPr>
          <w:rFonts w:eastAsiaTheme="minorEastAsia"/>
          <w:color w:val="000000"/>
        </w:rPr>
        <w:t>encourages maximum/minimum entropy and there</w:t>
      </w:r>
      <w:r w:rsidR="00922E5E">
        <w:rPr>
          <w:rFonts w:eastAsiaTheme="minorEastAsia"/>
          <w:color w:val="000000"/>
        </w:rPr>
        <w:t>fore</w:t>
      </w:r>
      <w:r w:rsidR="00A31676">
        <w:rPr>
          <w:rFonts w:eastAsiaTheme="minorEastAsia"/>
          <w:color w:val="000000"/>
        </w:rPr>
        <w:t xml:space="preserve"> </w:t>
      </w:r>
      <w:r w:rsidR="00F743A3">
        <w:rPr>
          <w:rFonts w:eastAsiaTheme="minorEastAsia"/>
          <w:color w:val="000000"/>
        </w:rPr>
        <w:t>controls</w:t>
      </w:r>
      <w:r w:rsidR="00D33368">
        <w:rPr>
          <w:rFonts w:eastAsiaTheme="minorEastAsia"/>
          <w:color w:val="000000"/>
        </w:rPr>
        <w:t xml:space="preserve"> the predictions</w:t>
      </w:r>
      <w:r w:rsidR="00F743A3">
        <w:rPr>
          <w:rFonts w:eastAsiaTheme="minorEastAsia"/>
          <w:color w:val="000000"/>
        </w:rPr>
        <w:t>.</w:t>
      </w:r>
    </w:p>
    <w:p w14:paraId="4CF134BC" w14:textId="0E023379" w:rsidR="00FF2F24" w:rsidRPr="00FF2F24" w:rsidRDefault="008A764A" w:rsidP="004A42B4">
      <w:pPr>
        <w:pStyle w:val="ListParagraph"/>
        <w:numPr>
          <w:ilvl w:val="0"/>
          <w:numId w:val="1"/>
        </w:numPr>
        <w:jc w:val="both"/>
        <w:rPr>
          <w:color w:val="000000"/>
        </w:rPr>
      </w:pPr>
      <w:r w:rsidRPr="00FF2F24">
        <w:rPr>
          <w:color w:val="000000"/>
          <w:lang w:val="fr-FR"/>
        </w:rPr>
        <w:t xml:space="preserve">Maximum </w:t>
      </w:r>
      <w:r w:rsidR="00E10926">
        <w:rPr>
          <w:color w:val="000000"/>
          <w:lang w:val="fr-FR"/>
        </w:rPr>
        <w:t>e</w:t>
      </w:r>
      <w:r w:rsidR="00E10926" w:rsidRPr="00FF2F24">
        <w:rPr>
          <w:color w:val="000000"/>
          <w:lang w:val="fr-FR"/>
        </w:rPr>
        <w:t>ntropy</w:t>
      </w:r>
      <w:r w:rsidRPr="00FF2F24">
        <w:rPr>
          <w:color w:val="000000"/>
          <w:lang w:val="fr-FR"/>
        </w:rPr>
        <w:t xml:space="preserve"> → </w:t>
      </w:r>
      <w:r w:rsidR="00E10926">
        <w:rPr>
          <w:color w:val="000000"/>
          <w:lang w:val="fr-FR"/>
        </w:rPr>
        <w:t>promote</w:t>
      </w:r>
      <w:r w:rsidRPr="00FF2F24">
        <w:rPr>
          <w:color w:val="000000"/>
          <w:lang w:val="fr-FR"/>
        </w:rPr>
        <w:t>s exploration.</w:t>
      </w:r>
      <w:r w:rsidR="00FF2F24" w:rsidRPr="00FF2F24">
        <w:rPr>
          <w:rFonts w:ascii="Cambria Math" w:hAnsi="Cambria Math"/>
          <w:i/>
          <w:color w:val="000000"/>
          <w:lang w:val="fr-FR"/>
        </w:rPr>
        <w:t xml:space="preserve"> </w:t>
      </w:r>
    </w:p>
    <w:p w14:paraId="15E62C35" w14:textId="6A2372FD" w:rsidR="008A764A" w:rsidRDefault="00000000" w:rsidP="004A42B4">
      <w:pPr>
        <w:pStyle w:val="ListParagraph"/>
        <w:numPr>
          <w:ilvl w:val="1"/>
          <w:numId w:val="1"/>
        </w:numPr>
        <w:jc w:val="both"/>
        <w:rPr>
          <w:color w:val="000000"/>
        </w:rPr>
      </w:pPr>
      <m:oMath>
        <m:sSub>
          <m:sSubPr>
            <m:ctrlPr>
              <w:rPr>
                <w:rFonts w:ascii="Cambria Math" w:hAnsi="Cambria Math"/>
                <w:i/>
                <w:color w:val="000000"/>
              </w:rPr>
            </m:ctrlPr>
          </m:sSubPr>
          <m:e>
            <m:r>
              <w:rPr>
                <w:rFonts w:ascii="Cambria Math" w:hAnsi="Cambria Math"/>
                <w:color w:val="000000"/>
              </w:rPr>
              <m:t>λ</m:t>
            </m:r>
          </m:e>
          <m:sub>
            <m:r>
              <m:rPr>
                <m:sty m:val="p"/>
              </m:rPr>
              <w:rPr>
                <w:rFonts w:ascii="Cambria Math" w:hAnsi="Cambria Math"/>
                <w:color w:val="000000"/>
              </w:rPr>
              <m:t>Shan</m:t>
            </m:r>
          </m:sub>
        </m:sSub>
        <m:r>
          <w:rPr>
            <w:rFonts w:ascii="Cambria Math" w:hAnsi="Cambria Math"/>
            <w:color w:val="000000"/>
          </w:rPr>
          <m:t>&gt;0→</m:t>
        </m:r>
      </m:oMath>
      <w:r w:rsidR="00FF2F24" w:rsidRPr="00FF2F24">
        <w:rPr>
          <w:rFonts w:eastAsiaTheme="minorEastAsia"/>
          <w:iCs/>
          <w:color w:val="000000"/>
        </w:rPr>
        <w:t xml:space="preserve"> </w:t>
      </w:r>
      <w:r w:rsidR="00FF2F24" w:rsidRPr="00155700">
        <w:rPr>
          <w:rFonts w:eastAsiaTheme="minorEastAsia"/>
          <w:iCs/>
          <w:color w:val="000000"/>
        </w:rPr>
        <w:t xml:space="preserve">Steers the </w:t>
      </w:r>
      <w:r w:rsidR="00FF2F24">
        <w:rPr>
          <w:rFonts w:eastAsiaTheme="minorEastAsia"/>
          <w:iCs/>
          <w:color w:val="000000"/>
        </w:rPr>
        <w:t>system to allowing more diversity within the space of predictions.</w:t>
      </w:r>
    </w:p>
    <w:p w14:paraId="553DFDAB" w14:textId="2EE53EDD" w:rsidR="00733BBF" w:rsidRPr="00FF2F24" w:rsidRDefault="008A764A" w:rsidP="004A42B4">
      <w:pPr>
        <w:pStyle w:val="ListParagraph"/>
        <w:numPr>
          <w:ilvl w:val="0"/>
          <w:numId w:val="1"/>
        </w:numPr>
        <w:jc w:val="both"/>
        <w:rPr>
          <w:color w:val="000000"/>
        </w:rPr>
      </w:pPr>
      <w:r>
        <w:rPr>
          <w:color w:val="000000"/>
        </w:rPr>
        <w:t>Minimum entropy → promotes exploitation.</w:t>
      </w:r>
    </w:p>
    <w:p w14:paraId="10471506" w14:textId="394F5C3D" w:rsidR="00FF2F24" w:rsidRPr="00A72E3B" w:rsidRDefault="00000000" w:rsidP="004A42B4">
      <w:pPr>
        <w:pStyle w:val="ListParagraph"/>
        <w:numPr>
          <w:ilvl w:val="1"/>
          <w:numId w:val="1"/>
        </w:numPr>
        <w:jc w:val="both"/>
        <w:rPr>
          <w:color w:val="000000"/>
        </w:rPr>
      </w:pPr>
      <m:oMath>
        <m:sSub>
          <m:sSubPr>
            <m:ctrlPr>
              <w:rPr>
                <w:rFonts w:ascii="Cambria Math" w:hAnsi="Cambria Math"/>
                <w:i/>
                <w:color w:val="000000"/>
              </w:rPr>
            </m:ctrlPr>
          </m:sSubPr>
          <m:e>
            <m:r>
              <w:rPr>
                <w:rFonts w:ascii="Cambria Math" w:hAnsi="Cambria Math"/>
                <w:color w:val="000000"/>
              </w:rPr>
              <m:t>λ</m:t>
            </m:r>
          </m:e>
          <m:sub>
            <m:r>
              <m:rPr>
                <m:sty m:val="p"/>
              </m:rPr>
              <w:rPr>
                <w:rFonts w:ascii="Cambria Math" w:hAnsi="Cambria Math"/>
                <w:color w:val="000000"/>
              </w:rPr>
              <m:t>Shan</m:t>
            </m:r>
          </m:sub>
        </m:sSub>
        <m:r>
          <w:rPr>
            <w:rFonts w:ascii="Cambria Math" w:hAnsi="Cambria Math"/>
            <w:color w:val="000000"/>
          </w:rPr>
          <m:t>&lt;0→</m:t>
        </m:r>
      </m:oMath>
      <w:r w:rsidR="00FF2F24">
        <w:rPr>
          <w:rFonts w:eastAsiaTheme="minorEastAsia"/>
          <w:color w:val="000000"/>
        </w:rPr>
        <w:t xml:space="preserve"> </w:t>
      </w:r>
      <w:r w:rsidR="004F2363" w:rsidRPr="004F2363">
        <w:rPr>
          <w:rFonts w:eastAsiaTheme="minorEastAsia"/>
          <w:iCs/>
          <w:color w:val="000000"/>
        </w:rPr>
        <w:t>Steers th</w:t>
      </w:r>
      <w:r w:rsidR="004F2363">
        <w:rPr>
          <w:rFonts w:eastAsiaTheme="minorEastAsia"/>
          <w:iCs/>
          <w:color w:val="000000"/>
        </w:rPr>
        <w:t xml:space="preserve">e system to encourage more precision within </w:t>
      </w:r>
      <w:r w:rsidR="00BF4D84">
        <w:rPr>
          <w:rFonts w:eastAsiaTheme="minorEastAsia"/>
          <w:iCs/>
          <w:color w:val="000000"/>
        </w:rPr>
        <w:t>a</w:t>
      </w:r>
      <w:r w:rsidR="004F2363">
        <w:rPr>
          <w:rFonts w:eastAsiaTheme="minorEastAsia"/>
          <w:iCs/>
          <w:color w:val="000000"/>
        </w:rPr>
        <w:t xml:space="preserve"> more localized range of predictions.</w:t>
      </w:r>
    </w:p>
    <w:tbl>
      <w:tblPr>
        <w:tblStyle w:val="TableGrid"/>
        <w:tblpPr w:leftFromText="180" w:rightFromText="180" w:vertAnchor="text" w:horzAnchor="margin" w:tblpY="2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6"/>
        <w:gridCol w:w="700"/>
      </w:tblGrid>
      <w:tr w:rsidR="00C423D6" w14:paraId="1846B2F5" w14:textId="77777777" w:rsidTr="00C423D6">
        <w:trPr>
          <w:trHeight w:val="1843"/>
        </w:trPr>
        <w:tc>
          <w:tcPr>
            <w:tcW w:w="8328" w:type="dxa"/>
            <w:vAlign w:val="center"/>
          </w:tcPr>
          <w:p w14:paraId="0E40AA59" w14:textId="77777777" w:rsidR="00C423D6" w:rsidRPr="00D917CA" w:rsidRDefault="00000000" w:rsidP="00C423D6">
            <w:pPr>
              <w:jc w:val="both"/>
              <w:rPr>
                <w:color w:val="000000"/>
              </w:rPr>
            </w:pPr>
            <m:oMathPara>
              <m:oMathParaPr>
                <m:jc m:val="center"/>
              </m:oMathParaPr>
              <m:oMath>
                <m:sSub>
                  <m:sSubPr>
                    <m:ctrlPr>
                      <w:rPr>
                        <w:rFonts w:ascii="Cambria Math" w:hAnsi="Cambria Math"/>
                        <w:i/>
                        <w:color w:val="000000"/>
                      </w:rPr>
                    </m:ctrlPr>
                  </m:sSubPr>
                  <m:e>
                    <m:r>
                      <m:rPr>
                        <m:scr m:val="script"/>
                      </m:rPr>
                      <w:rPr>
                        <w:rFonts w:ascii="Cambria Math" w:hAnsi="Cambria Math"/>
                        <w:color w:val="000000"/>
                      </w:rPr>
                      <m:t>L</m:t>
                    </m:r>
                  </m:e>
                  <m:sub>
                    <m:r>
                      <m:rPr>
                        <m:sty m:val="p"/>
                      </m:rPr>
                      <w:rPr>
                        <w:rFonts w:ascii="Cambria Math" w:hAnsi="Cambria Math"/>
                        <w:color w:val="000000"/>
                      </w:rPr>
                      <m:t>total</m:t>
                    </m:r>
                  </m:sub>
                </m:sSub>
                <m:d>
                  <m:dPr>
                    <m:ctrlPr>
                      <w:rPr>
                        <w:rFonts w:ascii="Cambria Math" w:hAnsi="Cambria Math"/>
                        <w:i/>
                        <w:color w:val="000000"/>
                      </w:rPr>
                    </m:ctrlPr>
                  </m:dPr>
                  <m:e>
                    <m:r>
                      <w:rPr>
                        <w:rFonts w:ascii="Cambria Math" w:hAnsi="Cambria Math"/>
                        <w:color w:val="000000"/>
                      </w:rPr>
                      <m:t>W,b</m:t>
                    </m:r>
                  </m:e>
                </m:d>
                <m:r>
                  <m:rPr>
                    <m:aln/>
                  </m:rPr>
                  <w:rPr>
                    <w:rFonts w:ascii="Cambria Math" w:hAnsi="Cambria Math"/>
                    <w:color w:val="000000"/>
                  </w:rPr>
                  <m:t>=</m:t>
                </m:r>
                <m:sSub>
                  <m:sSubPr>
                    <m:ctrlPr>
                      <w:rPr>
                        <w:rFonts w:ascii="Cambria Math" w:hAnsi="Cambria Math"/>
                        <w:i/>
                        <w:szCs w:val="20"/>
                      </w:rPr>
                    </m:ctrlPr>
                  </m:sSubPr>
                  <m:e>
                    <m:sSub>
                      <m:sSubPr>
                        <m:ctrlPr>
                          <w:rPr>
                            <w:rFonts w:ascii="Cambria Math" w:hAnsi="Cambria Math"/>
                            <w:i/>
                            <w:szCs w:val="20"/>
                          </w:rPr>
                        </m:ctrlPr>
                      </m:sSubPr>
                      <m:e>
                        <m:r>
                          <m:rPr>
                            <m:scr m:val="script"/>
                          </m:rPr>
                          <w:rPr>
                            <w:rFonts w:ascii="Cambria Math" w:hAnsi="Cambria Math"/>
                            <w:szCs w:val="20"/>
                          </w:rPr>
                          <m:t>L</m:t>
                        </m:r>
                      </m:e>
                      <m:sub>
                        <m:r>
                          <w:rPr>
                            <w:rFonts w:ascii="Cambria Math" w:hAnsi="Cambria Math"/>
                            <w:szCs w:val="20"/>
                          </w:rPr>
                          <m:t>BCE</m:t>
                        </m:r>
                      </m:sub>
                    </m:sSub>
                    <m:d>
                      <m:dPr>
                        <m:ctrlPr>
                          <w:rPr>
                            <w:rFonts w:ascii="Cambria Math" w:hAnsi="Cambria Math"/>
                            <w:i/>
                            <w:szCs w:val="20"/>
                          </w:rPr>
                        </m:ctrlPr>
                      </m:dPr>
                      <m:e>
                        <m:r>
                          <w:rPr>
                            <w:rFonts w:ascii="Cambria Math" w:hAnsi="Cambria Math"/>
                            <w:szCs w:val="20"/>
                          </w:rPr>
                          <m:t>W,b</m:t>
                        </m:r>
                      </m:e>
                    </m:d>
                    <m:r>
                      <m:rPr>
                        <m:scr m:val="script"/>
                      </m:rPr>
                      <w:rPr>
                        <w:rFonts w:ascii="Cambria Math" w:hAnsi="Cambria Math"/>
                        <w:szCs w:val="20"/>
                      </w:rPr>
                      <m:t>+L</m:t>
                    </m:r>
                  </m:e>
                  <m:sub>
                    <m:r>
                      <m:rPr>
                        <m:sty m:val="p"/>
                      </m:rPr>
                      <w:rPr>
                        <w:rFonts w:ascii="Cambria Math" w:hAnsi="Cambria Math"/>
                        <w:szCs w:val="20"/>
                      </w:rPr>
                      <m:t>reg</m:t>
                    </m:r>
                  </m:sub>
                </m:sSub>
                <m:d>
                  <m:dPr>
                    <m:ctrlPr>
                      <w:rPr>
                        <w:rFonts w:ascii="Cambria Math" w:hAnsi="Cambria Math"/>
                        <w:i/>
                        <w:szCs w:val="20"/>
                      </w:rPr>
                    </m:ctrlPr>
                  </m:dPr>
                  <m:e>
                    <m:r>
                      <w:rPr>
                        <w:rFonts w:ascii="Cambria Math" w:hAnsi="Cambria Math"/>
                        <w:szCs w:val="20"/>
                      </w:rPr>
                      <m:t>W,b</m:t>
                    </m:r>
                  </m:e>
                </m:d>
                <m:r>
                  <m:rPr>
                    <m:sty m:val="p"/>
                  </m:rPr>
                  <w:rPr>
                    <w:rFonts w:ascii="Cambria Math" w:hAnsi="Cambria Math"/>
                    <w:szCs w:val="20"/>
                  </w:rPr>
                  <w:br/>
                </m:r>
              </m:oMath>
              <m:oMath>
                <m:r>
                  <m:rPr>
                    <m:sty m:val="p"/>
                  </m:rPr>
                  <w:rPr>
                    <w:rFonts w:ascii="Cambria Math" w:hAnsi="Cambria Math"/>
                    <w:szCs w:val="20"/>
                  </w:rPr>
                  <w:br/>
                </m:r>
              </m:oMath>
              <m:oMath>
                <m:r>
                  <m:rPr>
                    <m:sty m:val="p"/>
                  </m:rPr>
                  <w:rPr>
                    <w:rFonts w:ascii="Cambria Math" w:hAnsi="Cambria Math"/>
                    <w:szCs w:val="20"/>
                  </w:rPr>
                  <w:br/>
                </m:r>
              </m:oMath>
              <m:oMath>
                <m:sSub>
                  <m:sSubPr>
                    <m:ctrlPr>
                      <w:rPr>
                        <w:rFonts w:ascii="Cambria Math" w:hAnsi="Cambria Math"/>
                        <w:i/>
                        <w:color w:val="000000"/>
                      </w:rPr>
                    </m:ctrlPr>
                  </m:sSubPr>
                  <m:e>
                    <m:r>
                      <m:rPr>
                        <m:scr m:val="script"/>
                      </m:rPr>
                      <w:rPr>
                        <w:rFonts w:ascii="Cambria Math" w:hAnsi="Cambria Math"/>
                        <w:color w:val="000000"/>
                      </w:rPr>
                      <m:t>L</m:t>
                    </m:r>
                  </m:e>
                  <m:sub>
                    <m:r>
                      <m:rPr>
                        <m:sty m:val="p"/>
                      </m:rPr>
                      <w:rPr>
                        <w:rFonts w:ascii="Cambria Math" w:hAnsi="Cambria Math"/>
                        <w:color w:val="000000"/>
                      </w:rPr>
                      <m:t>total</m:t>
                    </m:r>
                  </m:sub>
                </m:sSub>
                <m:d>
                  <m:dPr>
                    <m:ctrlPr>
                      <w:rPr>
                        <w:rFonts w:ascii="Cambria Math" w:hAnsi="Cambria Math"/>
                        <w:i/>
                        <w:color w:val="000000"/>
                      </w:rPr>
                    </m:ctrlPr>
                  </m:dPr>
                  <m:e>
                    <m:r>
                      <w:rPr>
                        <w:rFonts w:ascii="Cambria Math" w:hAnsi="Cambria Math"/>
                        <w:color w:val="000000"/>
                      </w:rPr>
                      <m:t>W,b</m:t>
                    </m:r>
                  </m:e>
                </m:d>
                <m:r>
                  <m:rPr>
                    <m:aln/>
                  </m:rPr>
                  <w:rPr>
                    <w:rFonts w:ascii="Cambria Math" w:hAnsi="Cambria Math"/>
                    <w:color w:val="000000"/>
                  </w:rPr>
                  <m:t>=</m:t>
                </m:r>
                <m:r>
                  <w:rPr>
                    <w:rFonts w:ascii="Cambria Math" w:eastAsiaTheme="minorEastAsia" w:hAnsi="Cambria Math"/>
                    <w:szCs w:val="20"/>
                  </w:rPr>
                  <m:t>-</m:t>
                </m:r>
                <m:f>
                  <m:fPr>
                    <m:ctrlPr>
                      <w:rPr>
                        <w:rFonts w:ascii="Cambria Math" w:eastAsiaTheme="minorEastAsia" w:hAnsi="Cambria Math"/>
                        <w:i/>
                        <w:szCs w:val="20"/>
                      </w:rPr>
                    </m:ctrlPr>
                  </m:fPr>
                  <m:num>
                    <m:r>
                      <w:rPr>
                        <w:rFonts w:ascii="Cambria Math" w:eastAsiaTheme="minorEastAsia" w:hAnsi="Cambria Math"/>
                        <w:szCs w:val="20"/>
                      </w:rPr>
                      <m:t>1</m:t>
                    </m:r>
                  </m:num>
                  <m:den>
                    <m:r>
                      <w:rPr>
                        <w:rFonts w:ascii="Cambria Math" w:eastAsiaTheme="minorEastAsia" w:hAnsi="Cambria Math"/>
                        <w:szCs w:val="20"/>
                      </w:rPr>
                      <m:t>N</m:t>
                    </m:r>
                  </m:den>
                </m:f>
                <m:nary>
                  <m:naryPr>
                    <m:chr m:val="∑"/>
                    <m:limLoc m:val="undOvr"/>
                    <m:ctrlPr>
                      <w:rPr>
                        <w:rFonts w:ascii="Cambria Math" w:eastAsiaTheme="minorEastAsia" w:hAnsi="Cambria Math"/>
                        <w:i/>
                        <w:szCs w:val="20"/>
                      </w:rPr>
                    </m:ctrlPr>
                  </m:naryPr>
                  <m:sub>
                    <m:r>
                      <w:rPr>
                        <w:rFonts w:ascii="Cambria Math" w:eastAsiaTheme="minorEastAsia" w:hAnsi="Cambria Math"/>
                        <w:szCs w:val="20"/>
                      </w:rPr>
                      <m:t>i=1</m:t>
                    </m:r>
                  </m:sub>
                  <m:sup>
                    <m:r>
                      <w:rPr>
                        <w:rFonts w:ascii="Cambria Math" w:eastAsiaTheme="minorEastAsia" w:hAnsi="Cambria Math"/>
                        <w:szCs w:val="20"/>
                      </w:rPr>
                      <m:t>N</m:t>
                    </m:r>
                  </m:sup>
                  <m:e>
                    <m:nary>
                      <m:naryPr>
                        <m:chr m:val="∑"/>
                        <m:limLoc m:val="undOvr"/>
                        <m:ctrlPr>
                          <w:rPr>
                            <w:rFonts w:ascii="Cambria Math" w:eastAsiaTheme="minorEastAsia" w:hAnsi="Cambria Math"/>
                            <w:i/>
                            <w:szCs w:val="20"/>
                          </w:rPr>
                        </m:ctrlPr>
                      </m:naryPr>
                      <m:sub>
                        <m:r>
                          <w:rPr>
                            <w:rFonts w:ascii="Cambria Math" w:eastAsiaTheme="minorEastAsia" w:hAnsi="Cambria Math"/>
                            <w:szCs w:val="20"/>
                          </w:rPr>
                          <m:t>j=1</m:t>
                        </m:r>
                      </m:sub>
                      <m:sup>
                        <m:r>
                          <w:rPr>
                            <w:rFonts w:ascii="Cambria Math" w:eastAsiaTheme="minorEastAsia" w:hAnsi="Cambria Math"/>
                            <w:szCs w:val="20"/>
                          </w:rPr>
                          <m:t>C</m:t>
                        </m:r>
                      </m:sup>
                      <m:e>
                        <m:sSub>
                          <m:sSubPr>
                            <m:ctrlPr>
                              <w:rPr>
                                <w:rFonts w:ascii="Cambria Math" w:eastAsiaTheme="minorEastAsia" w:hAnsi="Cambria Math"/>
                                <w:i/>
                                <w:szCs w:val="20"/>
                              </w:rPr>
                            </m:ctrlPr>
                          </m:sSubPr>
                          <m:e>
                            <m:r>
                              <w:rPr>
                                <w:rFonts w:ascii="Cambria Math" w:eastAsiaTheme="minorEastAsia" w:hAnsi="Cambria Math"/>
                                <w:szCs w:val="20"/>
                              </w:rPr>
                              <m:t>Y</m:t>
                            </m:r>
                          </m:e>
                          <m:sub>
                            <m:r>
                              <w:rPr>
                                <w:rFonts w:ascii="Cambria Math" w:eastAsiaTheme="minorEastAsia" w:hAnsi="Cambria Math"/>
                                <w:szCs w:val="20"/>
                              </w:rPr>
                              <m:t>ij</m:t>
                            </m:r>
                          </m:sub>
                        </m:sSub>
                        <m:r>
                          <m:rPr>
                            <m:sty m:val="p"/>
                          </m:rPr>
                          <w:rPr>
                            <w:rFonts w:ascii="Cambria Math" w:eastAsiaTheme="minorEastAsia" w:hAnsi="Cambria Math"/>
                            <w:szCs w:val="20"/>
                          </w:rPr>
                          <m:t>log</m:t>
                        </m:r>
                        <m:d>
                          <m:dPr>
                            <m:ctrlPr>
                              <w:rPr>
                                <w:rFonts w:ascii="Cambria Math" w:eastAsiaTheme="minorEastAsia" w:hAnsi="Cambria Math"/>
                                <w:i/>
                                <w:szCs w:val="20"/>
                              </w:rPr>
                            </m:ctrlPr>
                          </m:dPr>
                          <m:e>
                            <m:f>
                              <m:fPr>
                                <m:ctrlPr>
                                  <w:rPr>
                                    <w:rFonts w:ascii="Cambria Math" w:hAnsi="Cambria Math"/>
                                    <w:i/>
                                    <w:szCs w:val="20"/>
                                  </w:rPr>
                                </m:ctrlPr>
                              </m:fPr>
                              <m:num>
                                <m:sSup>
                                  <m:sSupPr>
                                    <m:ctrlPr>
                                      <w:rPr>
                                        <w:rFonts w:ascii="Cambria Math" w:hAnsi="Cambria Math"/>
                                        <w:i/>
                                        <w:szCs w:val="20"/>
                                      </w:rPr>
                                    </m:ctrlPr>
                                  </m:sSupPr>
                                  <m:e>
                                    <m:r>
                                      <w:rPr>
                                        <w:rFonts w:ascii="Cambria Math" w:hAnsi="Cambria Math"/>
                                        <w:szCs w:val="20"/>
                                      </w:rPr>
                                      <m:t>e</m:t>
                                    </m:r>
                                  </m:e>
                                  <m:sup>
                                    <m:sSub>
                                      <m:sSubPr>
                                        <m:ctrlPr>
                                          <w:rPr>
                                            <w:rFonts w:ascii="Cambria Math" w:hAnsi="Cambria Math"/>
                                            <w:i/>
                                            <w:szCs w:val="20"/>
                                          </w:rPr>
                                        </m:ctrlPr>
                                      </m:sSubPr>
                                      <m:e>
                                        <m:r>
                                          <m:rPr>
                                            <m:sty m:val="p"/>
                                          </m:rPr>
                                          <w:rPr>
                                            <w:rFonts w:ascii="Cambria Math" w:hAnsi="Cambria Math"/>
                                            <w:szCs w:val="20"/>
                                          </w:rPr>
                                          <m:t>Φ</m:t>
                                        </m:r>
                                      </m:e>
                                      <m:sub>
                                        <m:r>
                                          <w:rPr>
                                            <w:rFonts w:ascii="Cambria Math" w:hAnsi="Cambria Math"/>
                                            <w:szCs w:val="20"/>
                                          </w:rPr>
                                          <m:t>ij</m:t>
                                        </m:r>
                                      </m:sub>
                                    </m:sSub>
                                  </m:sup>
                                </m:sSup>
                              </m:num>
                              <m:den>
                                <m:nary>
                                  <m:naryPr>
                                    <m:chr m:val="∑"/>
                                    <m:limLoc m:val="undOvr"/>
                                    <m:ctrlPr>
                                      <w:rPr>
                                        <w:rFonts w:ascii="Cambria Math" w:hAnsi="Cambria Math"/>
                                        <w:i/>
                                        <w:szCs w:val="20"/>
                                      </w:rPr>
                                    </m:ctrlPr>
                                  </m:naryPr>
                                  <m:sub>
                                    <m:r>
                                      <w:rPr>
                                        <w:rFonts w:ascii="Cambria Math" w:hAnsi="Cambria Math"/>
                                        <w:szCs w:val="20"/>
                                      </w:rPr>
                                      <m:t>k=1</m:t>
                                    </m:r>
                                  </m:sub>
                                  <m:sup>
                                    <m:r>
                                      <w:rPr>
                                        <w:rFonts w:ascii="Cambria Math" w:hAnsi="Cambria Math"/>
                                        <w:szCs w:val="20"/>
                                      </w:rPr>
                                      <m:t>2</m:t>
                                    </m:r>
                                  </m:sup>
                                  <m:e>
                                    <m:sSup>
                                      <m:sSupPr>
                                        <m:ctrlPr>
                                          <w:rPr>
                                            <w:rFonts w:ascii="Cambria Math" w:hAnsi="Cambria Math"/>
                                            <w:i/>
                                            <w:szCs w:val="20"/>
                                          </w:rPr>
                                        </m:ctrlPr>
                                      </m:sSupPr>
                                      <m:e>
                                        <m:r>
                                          <w:rPr>
                                            <w:rFonts w:ascii="Cambria Math" w:hAnsi="Cambria Math"/>
                                            <w:szCs w:val="20"/>
                                          </w:rPr>
                                          <m:t>e</m:t>
                                        </m:r>
                                      </m:e>
                                      <m:sup>
                                        <m:sSub>
                                          <m:sSubPr>
                                            <m:ctrlPr>
                                              <w:rPr>
                                                <w:rFonts w:ascii="Cambria Math" w:hAnsi="Cambria Math"/>
                                                <w:i/>
                                                <w:szCs w:val="20"/>
                                              </w:rPr>
                                            </m:ctrlPr>
                                          </m:sSubPr>
                                          <m:e>
                                            <m:r>
                                              <m:rPr>
                                                <m:sty m:val="p"/>
                                              </m:rPr>
                                              <w:rPr>
                                                <w:rFonts w:ascii="Cambria Math" w:hAnsi="Cambria Math"/>
                                                <w:szCs w:val="20"/>
                                              </w:rPr>
                                              <m:t>Φ</m:t>
                                            </m:r>
                                          </m:e>
                                          <m:sub>
                                            <m:r>
                                              <w:rPr>
                                                <w:rFonts w:ascii="Cambria Math" w:hAnsi="Cambria Math"/>
                                                <w:szCs w:val="20"/>
                                              </w:rPr>
                                              <m:t>ik</m:t>
                                            </m:r>
                                          </m:sub>
                                        </m:sSub>
                                      </m:sup>
                                    </m:sSup>
                                  </m:e>
                                </m:nary>
                              </m:den>
                            </m:f>
                          </m:e>
                        </m:d>
                      </m:e>
                    </m:nary>
                  </m:e>
                </m:nary>
                <m:r>
                  <w:rPr>
                    <w:rFonts w:ascii="Cambria Math" w:eastAsiaTheme="minorEastAsia" w:hAnsi="Cambria Math"/>
                    <w:szCs w:val="20"/>
                  </w:rPr>
                  <m:t>+</m:t>
                </m:r>
                <m:sSub>
                  <m:sSubPr>
                    <m:ctrlPr>
                      <w:rPr>
                        <w:rFonts w:ascii="Cambria Math" w:hAnsi="Cambria Math"/>
                        <w:i/>
                        <w:szCs w:val="20"/>
                      </w:rPr>
                    </m:ctrlPr>
                  </m:sSubPr>
                  <m:e>
                    <m:r>
                      <w:rPr>
                        <w:rFonts w:ascii="Cambria Math" w:hAnsi="Cambria Math"/>
                        <w:szCs w:val="20"/>
                      </w:rPr>
                      <m:t>λ</m:t>
                    </m:r>
                  </m:e>
                  <m:sub>
                    <m:r>
                      <m:rPr>
                        <m:sty m:val="p"/>
                      </m:rPr>
                      <w:rPr>
                        <w:rFonts w:ascii="Cambria Math" w:hAnsi="Cambria Math"/>
                        <w:szCs w:val="20"/>
                      </w:rPr>
                      <m:t>Shan</m:t>
                    </m:r>
                  </m:sub>
                </m:sSub>
                <m:f>
                  <m:fPr>
                    <m:ctrlPr>
                      <w:rPr>
                        <w:rFonts w:ascii="Cambria Math" w:hAnsi="Cambria Math"/>
                        <w:i/>
                        <w:szCs w:val="20"/>
                      </w:rPr>
                    </m:ctrlPr>
                  </m:fPr>
                  <m:num>
                    <m:r>
                      <w:rPr>
                        <w:rFonts w:ascii="Cambria Math" w:hAnsi="Cambria Math"/>
                        <w:szCs w:val="20"/>
                      </w:rPr>
                      <m:t>1</m:t>
                    </m:r>
                  </m:num>
                  <m:den>
                    <m:r>
                      <w:rPr>
                        <w:rFonts w:ascii="Cambria Math" w:hAnsi="Cambria Math"/>
                        <w:szCs w:val="20"/>
                      </w:rPr>
                      <m:t>N</m:t>
                    </m:r>
                  </m:den>
                </m:f>
                <m:nary>
                  <m:naryPr>
                    <m:chr m:val="∑"/>
                    <m:limLoc m:val="undOvr"/>
                    <m:ctrlPr>
                      <w:rPr>
                        <w:rFonts w:ascii="Cambria Math" w:hAnsi="Cambria Math"/>
                        <w:i/>
                        <w:szCs w:val="20"/>
                      </w:rPr>
                    </m:ctrlPr>
                  </m:naryPr>
                  <m:sub>
                    <m:r>
                      <w:rPr>
                        <w:rFonts w:ascii="Cambria Math" w:hAnsi="Cambria Math"/>
                        <w:szCs w:val="20"/>
                      </w:rPr>
                      <m:t>i=1</m:t>
                    </m:r>
                  </m:sub>
                  <m:sup>
                    <m:r>
                      <w:rPr>
                        <w:rFonts w:ascii="Cambria Math" w:hAnsi="Cambria Math"/>
                        <w:szCs w:val="20"/>
                      </w:rPr>
                      <m:t>N</m:t>
                    </m:r>
                  </m:sup>
                  <m:e>
                    <m:nary>
                      <m:naryPr>
                        <m:chr m:val="∑"/>
                        <m:limLoc m:val="undOvr"/>
                        <m:ctrlPr>
                          <w:rPr>
                            <w:rFonts w:ascii="Cambria Math" w:hAnsi="Cambria Math"/>
                            <w:i/>
                            <w:szCs w:val="20"/>
                          </w:rPr>
                        </m:ctrlPr>
                      </m:naryPr>
                      <m:sub>
                        <m:r>
                          <w:rPr>
                            <w:rFonts w:ascii="Cambria Math" w:hAnsi="Cambria Math"/>
                            <w:szCs w:val="20"/>
                          </w:rPr>
                          <m:t>j=1</m:t>
                        </m:r>
                      </m:sub>
                      <m:sup>
                        <m:r>
                          <w:rPr>
                            <w:rFonts w:ascii="Cambria Math" w:hAnsi="Cambria Math"/>
                            <w:szCs w:val="20"/>
                          </w:rPr>
                          <m:t>C</m:t>
                        </m:r>
                      </m:sup>
                      <m:e>
                        <m:f>
                          <m:fPr>
                            <m:ctrlPr>
                              <w:rPr>
                                <w:rFonts w:ascii="Cambria Math" w:hAnsi="Cambria Math"/>
                                <w:i/>
                                <w:szCs w:val="20"/>
                              </w:rPr>
                            </m:ctrlPr>
                          </m:fPr>
                          <m:num>
                            <m:sSup>
                              <m:sSupPr>
                                <m:ctrlPr>
                                  <w:rPr>
                                    <w:rFonts w:ascii="Cambria Math" w:hAnsi="Cambria Math"/>
                                    <w:i/>
                                    <w:szCs w:val="20"/>
                                  </w:rPr>
                                </m:ctrlPr>
                              </m:sSupPr>
                              <m:e>
                                <m:r>
                                  <w:rPr>
                                    <w:rFonts w:ascii="Cambria Math" w:hAnsi="Cambria Math"/>
                                    <w:szCs w:val="20"/>
                                  </w:rPr>
                                  <m:t>e</m:t>
                                </m:r>
                              </m:e>
                              <m:sup>
                                <m:sSub>
                                  <m:sSubPr>
                                    <m:ctrlPr>
                                      <w:rPr>
                                        <w:rFonts w:ascii="Cambria Math" w:hAnsi="Cambria Math"/>
                                        <w:i/>
                                        <w:szCs w:val="20"/>
                                      </w:rPr>
                                    </m:ctrlPr>
                                  </m:sSubPr>
                                  <m:e>
                                    <m:r>
                                      <m:rPr>
                                        <m:sty m:val="p"/>
                                      </m:rPr>
                                      <w:rPr>
                                        <w:rFonts w:ascii="Cambria Math" w:hAnsi="Cambria Math"/>
                                        <w:szCs w:val="20"/>
                                      </w:rPr>
                                      <m:t>Φ</m:t>
                                    </m:r>
                                  </m:e>
                                  <m:sub>
                                    <m:r>
                                      <w:rPr>
                                        <w:rFonts w:ascii="Cambria Math" w:hAnsi="Cambria Math"/>
                                        <w:szCs w:val="20"/>
                                      </w:rPr>
                                      <m:t>ij</m:t>
                                    </m:r>
                                  </m:sub>
                                </m:sSub>
                              </m:sup>
                            </m:sSup>
                          </m:num>
                          <m:den>
                            <m:nary>
                              <m:naryPr>
                                <m:chr m:val="∑"/>
                                <m:limLoc m:val="undOvr"/>
                                <m:ctrlPr>
                                  <w:rPr>
                                    <w:rFonts w:ascii="Cambria Math" w:hAnsi="Cambria Math"/>
                                    <w:i/>
                                    <w:szCs w:val="20"/>
                                  </w:rPr>
                                </m:ctrlPr>
                              </m:naryPr>
                              <m:sub>
                                <m:r>
                                  <w:rPr>
                                    <w:rFonts w:ascii="Cambria Math" w:hAnsi="Cambria Math"/>
                                    <w:szCs w:val="20"/>
                                  </w:rPr>
                                  <m:t>k=1</m:t>
                                </m:r>
                              </m:sub>
                              <m:sup>
                                <m:r>
                                  <w:rPr>
                                    <w:rFonts w:ascii="Cambria Math" w:hAnsi="Cambria Math"/>
                                    <w:szCs w:val="20"/>
                                  </w:rPr>
                                  <m:t>2</m:t>
                                </m:r>
                              </m:sup>
                              <m:e>
                                <m:sSup>
                                  <m:sSupPr>
                                    <m:ctrlPr>
                                      <w:rPr>
                                        <w:rFonts w:ascii="Cambria Math" w:hAnsi="Cambria Math"/>
                                        <w:i/>
                                        <w:szCs w:val="20"/>
                                      </w:rPr>
                                    </m:ctrlPr>
                                  </m:sSupPr>
                                  <m:e>
                                    <m:r>
                                      <w:rPr>
                                        <w:rFonts w:ascii="Cambria Math" w:hAnsi="Cambria Math"/>
                                        <w:szCs w:val="20"/>
                                      </w:rPr>
                                      <m:t>e</m:t>
                                    </m:r>
                                  </m:e>
                                  <m:sup>
                                    <m:sSub>
                                      <m:sSubPr>
                                        <m:ctrlPr>
                                          <w:rPr>
                                            <w:rFonts w:ascii="Cambria Math" w:hAnsi="Cambria Math"/>
                                            <w:i/>
                                            <w:szCs w:val="20"/>
                                          </w:rPr>
                                        </m:ctrlPr>
                                      </m:sSubPr>
                                      <m:e>
                                        <m:r>
                                          <m:rPr>
                                            <m:sty m:val="p"/>
                                          </m:rPr>
                                          <w:rPr>
                                            <w:rFonts w:ascii="Cambria Math" w:hAnsi="Cambria Math"/>
                                            <w:szCs w:val="20"/>
                                          </w:rPr>
                                          <m:t>Φ</m:t>
                                        </m:r>
                                      </m:e>
                                      <m:sub>
                                        <m:r>
                                          <w:rPr>
                                            <w:rFonts w:ascii="Cambria Math" w:hAnsi="Cambria Math"/>
                                            <w:szCs w:val="20"/>
                                          </w:rPr>
                                          <m:t>ik</m:t>
                                        </m:r>
                                      </m:sub>
                                    </m:sSub>
                                  </m:sup>
                                </m:sSup>
                              </m:e>
                            </m:nary>
                          </m:den>
                        </m:f>
                        <m:r>
                          <m:rPr>
                            <m:sty m:val="p"/>
                          </m:rPr>
                          <w:rPr>
                            <w:rFonts w:ascii="Cambria Math" w:hAnsi="Cambria Math"/>
                            <w:szCs w:val="20"/>
                          </w:rPr>
                          <m:t>log</m:t>
                        </m:r>
                        <m:d>
                          <m:dPr>
                            <m:ctrlPr>
                              <w:rPr>
                                <w:rFonts w:ascii="Cambria Math" w:hAnsi="Cambria Math"/>
                                <w:i/>
                                <w:szCs w:val="20"/>
                              </w:rPr>
                            </m:ctrlPr>
                          </m:dPr>
                          <m:e>
                            <m:f>
                              <m:fPr>
                                <m:ctrlPr>
                                  <w:rPr>
                                    <w:rFonts w:ascii="Cambria Math" w:hAnsi="Cambria Math"/>
                                    <w:i/>
                                    <w:szCs w:val="20"/>
                                  </w:rPr>
                                </m:ctrlPr>
                              </m:fPr>
                              <m:num>
                                <m:sSup>
                                  <m:sSupPr>
                                    <m:ctrlPr>
                                      <w:rPr>
                                        <w:rFonts w:ascii="Cambria Math" w:hAnsi="Cambria Math"/>
                                        <w:i/>
                                        <w:szCs w:val="20"/>
                                      </w:rPr>
                                    </m:ctrlPr>
                                  </m:sSupPr>
                                  <m:e>
                                    <m:r>
                                      <w:rPr>
                                        <w:rFonts w:ascii="Cambria Math" w:hAnsi="Cambria Math"/>
                                        <w:szCs w:val="20"/>
                                      </w:rPr>
                                      <m:t>e</m:t>
                                    </m:r>
                                  </m:e>
                                  <m:sup>
                                    <m:sSub>
                                      <m:sSubPr>
                                        <m:ctrlPr>
                                          <w:rPr>
                                            <w:rFonts w:ascii="Cambria Math" w:hAnsi="Cambria Math"/>
                                            <w:i/>
                                            <w:szCs w:val="20"/>
                                          </w:rPr>
                                        </m:ctrlPr>
                                      </m:sSubPr>
                                      <m:e>
                                        <m:r>
                                          <m:rPr>
                                            <m:sty m:val="p"/>
                                          </m:rPr>
                                          <w:rPr>
                                            <w:rFonts w:ascii="Cambria Math" w:hAnsi="Cambria Math"/>
                                            <w:szCs w:val="20"/>
                                          </w:rPr>
                                          <m:t>Φ</m:t>
                                        </m:r>
                                      </m:e>
                                      <m:sub>
                                        <m:r>
                                          <w:rPr>
                                            <w:rFonts w:ascii="Cambria Math" w:hAnsi="Cambria Math"/>
                                            <w:szCs w:val="20"/>
                                          </w:rPr>
                                          <m:t>ij</m:t>
                                        </m:r>
                                      </m:sub>
                                    </m:sSub>
                                  </m:sup>
                                </m:sSup>
                              </m:num>
                              <m:den>
                                <m:nary>
                                  <m:naryPr>
                                    <m:chr m:val="∑"/>
                                    <m:limLoc m:val="undOvr"/>
                                    <m:ctrlPr>
                                      <w:rPr>
                                        <w:rFonts w:ascii="Cambria Math" w:hAnsi="Cambria Math"/>
                                        <w:i/>
                                        <w:szCs w:val="20"/>
                                      </w:rPr>
                                    </m:ctrlPr>
                                  </m:naryPr>
                                  <m:sub>
                                    <m:r>
                                      <w:rPr>
                                        <w:rFonts w:ascii="Cambria Math" w:hAnsi="Cambria Math"/>
                                        <w:szCs w:val="20"/>
                                      </w:rPr>
                                      <m:t>k=1</m:t>
                                    </m:r>
                                  </m:sub>
                                  <m:sup>
                                    <m:r>
                                      <w:rPr>
                                        <w:rFonts w:ascii="Cambria Math" w:hAnsi="Cambria Math"/>
                                        <w:szCs w:val="20"/>
                                      </w:rPr>
                                      <m:t>2</m:t>
                                    </m:r>
                                  </m:sup>
                                  <m:e>
                                    <m:sSup>
                                      <m:sSupPr>
                                        <m:ctrlPr>
                                          <w:rPr>
                                            <w:rFonts w:ascii="Cambria Math" w:hAnsi="Cambria Math"/>
                                            <w:i/>
                                            <w:szCs w:val="20"/>
                                          </w:rPr>
                                        </m:ctrlPr>
                                      </m:sSupPr>
                                      <m:e>
                                        <m:r>
                                          <w:rPr>
                                            <w:rFonts w:ascii="Cambria Math" w:hAnsi="Cambria Math"/>
                                            <w:szCs w:val="20"/>
                                          </w:rPr>
                                          <m:t>e</m:t>
                                        </m:r>
                                      </m:e>
                                      <m:sup>
                                        <m:sSub>
                                          <m:sSubPr>
                                            <m:ctrlPr>
                                              <w:rPr>
                                                <w:rFonts w:ascii="Cambria Math" w:hAnsi="Cambria Math"/>
                                                <w:i/>
                                                <w:szCs w:val="20"/>
                                              </w:rPr>
                                            </m:ctrlPr>
                                          </m:sSubPr>
                                          <m:e>
                                            <m:r>
                                              <m:rPr>
                                                <m:sty m:val="p"/>
                                              </m:rPr>
                                              <w:rPr>
                                                <w:rFonts w:ascii="Cambria Math" w:hAnsi="Cambria Math"/>
                                                <w:szCs w:val="20"/>
                                              </w:rPr>
                                              <m:t>Φ</m:t>
                                            </m:r>
                                          </m:e>
                                          <m:sub>
                                            <m:r>
                                              <w:rPr>
                                                <w:rFonts w:ascii="Cambria Math" w:hAnsi="Cambria Math"/>
                                                <w:szCs w:val="20"/>
                                              </w:rPr>
                                              <m:t>ik</m:t>
                                            </m:r>
                                          </m:sub>
                                        </m:sSub>
                                      </m:sup>
                                    </m:sSup>
                                  </m:e>
                                </m:nary>
                              </m:den>
                            </m:f>
                          </m:e>
                        </m:d>
                      </m:e>
                    </m:nary>
                  </m:e>
                </m:nary>
              </m:oMath>
            </m:oMathPara>
          </w:p>
        </w:tc>
        <w:tc>
          <w:tcPr>
            <w:tcW w:w="692" w:type="dxa"/>
            <w:vAlign w:val="center"/>
          </w:tcPr>
          <w:p w14:paraId="61D3E009" w14:textId="30FBDAF6" w:rsidR="00C423D6" w:rsidRDefault="00C423D6" w:rsidP="00C423D6">
            <w:pPr>
              <w:jc w:val="both"/>
              <w:rPr>
                <w:color w:val="000000"/>
              </w:rPr>
            </w:pPr>
            <w:r>
              <w:rPr>
                <w:color w:val="000000"/>
              </w:rPr>
              <w:t>(5.1</w:t>
            </w:r>
            <w:r w:rsidR="00AA0385">
              <w:rPr>
                <w:color w:val="000000"/>
              </w:rPr>
              <w:t>4</w:t>
            </w:r>
            <w:r>
              <w:rPr>
                <w:color w:val="000000"/>
              </w:rPr>
              <w:t>)</w:t>
            </w:r>
          </w:p>
        </w:tc>
      </w:tr>
    </w:tbl>
    <w:p w14:paraId="3E1AEFE9" w14:textId="5557D6B2" w:rsidR="00FF2F24" w:rsidRDefault="00795A15" w:rsidP="00FF2F24">
      <w:pPr>
        <w:jc w:val="both"/>
        <w:rPr>
          <w:color w:val="000000"/>
        </w:rPr>
      </w:pPr>
      <w:r>
        <w:rPr>
          <w:noProof/>
        </w:rPr>
        <mc:AlternateContent>
          <mc:Choice Requires="wps">
            <w:drawing>
              <wp:anchor distT="0" distB="0" distL="114300" distR="114300" simplePos="0" relativeHeight="251811840" behindDoc="0" locked="0" layoutInCell="1" allowOverlap="1" wp14:anchorId="4A029543" wp14:editId="25D44362">
                <wp:simplePos x="0" y="0"/>
                <wp:positionH relativeFrom="margin">
                  <wp:align>right</wp:align>
                </wp:positionH>
                <wp:positionV relativeFrom="paragraph">
                  <wp:posOffset>4431944</wp:posOffset>
                </wp:positionV>
                <wp:extent cx="5731510" cy="285115"/>
                <wp:effectExtent l="0" t="0" r="2540" b="635"/>
                <wp:wrapTopAndBottom/>
                <wp:docPr id="1615628552" name="Text Box 1"/>
                <wp:cNvGraphicFramePr/>
                <a:graphic xmlns:a="http://schemas.openxmlformats.org/drawingml/2006/main">
                  <a:graphicData uri="http://schemas.microsoft.com/office/word/2010/wordprocessingShape">
                    <wps:wsp>
                      <wps:cNvSpPr txBox="1"/>
                      <wps:spPr>
                        <a:xfrm>
                          <a:off x="0" y="0"/>
                          <a:ext cx="5731510" cy="285115"/>
                        </a:xfrm>
                        <a:prstGeom prst="rect">
                          <a:avLst/>
                        </a:prstGeom>
                        <a:solidFill>
                          <a:prstClr val="white"/>
                        </a:solidFill>
                        <a:ln>
                          <a:noFill/>
                        </a:ln>
                      </wps:spPr>
                      <wps:txbx>
                        <w:txbxContent>
                          <w:p w14:paraId="2526A94A" w14:textId="77E8BDF1" w:rsidR="0023090E" w:rsidRPr="008B6619" w:rsidRDefault="0023090E" w:rsidP="0023090E">
                            <w:pPr>
                              <w:pStyle w:val="Caption"/>
                              <w:rPr>
                                <w:noProof/>
                              </w:rPr>
                            </w:pPr>
                            <w:r>
                              <w:t>Figure 5.</w:t>
                            </w:r>
                            <w:r w:rsidR="00D97F82">
                              <w:t>7</w:t>
                            </w:r>
                            <w:r>
                              <w:t xml:space="preserve">: </w:t>
                            </w:r>
                            <w:r w:rsidR="00A13691">
                              <w:rPr>
                                <w:szCs w:val="20"/>
                              </w:rPr>
                              <w:t>Hyperparameter</w:t>
                            </w:r>
                            <w:r w:rsidRPr="009C4B46">
                              <w:t>-tuning</w:t>
                            </w:r>
                            <w:r w:rsidR="004E2503">
                              <w:t xml:space="preserve">  </w:t>
                            </w:r>
                            <w:r w:rsidRPr="009C4B46">
                              <w:t xml:space="preserve">utilizing the </w:t>
                            </w:r>
                            <w:r w:rsidR="00D97F82">
                              <w:t xml:space="preserve">binary </w:t>
                            </w:r>
                            <w:r w:rsidR="000F2B17">
                              <w:t xml:space="preserve">cross-entropy loss function which incorporates the Softmax classifier </w:t>
                            </w:r>
                            <w:r w:rsidR="00795A15">
                              <w:t>plus</w:t>
                            </w:r>
                            <w:r w:rsidR="00A03A72">
                              <w:t xml:space="preserve"> a </w:t>
                            </w:r>
                            <w:r w:rsidRPr="009C4B46">
                              <w:t xml:space="preserve"> </w:t>
                            </w:r>
                            <w:r w:rsidR="00256DB8">
                              <w:t>Shannon</w:t>
                            </w:r>
                            <w:r w:rsidRPr="009C4B46">
                              <w:t xml:space="preserve"> regularizer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29543" id="_x0000_s1052" type="#_x0000_t202" style="position:absolute;left:0;text-align:left;margin-left:400.1pt;margin-top:348.95pt;width:451.3pt;height:22.45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" stroked="f">
                <v:textbox inset="0,0,0,0">
                  <w:txbxContent>
                    <w:p w14:paraId="2526A94A" w14:textId="77E8BDF1" w:rsidR="0023090E" w:rsidRPr="008B6619" w:rsidRDefault="0023090E" w:rsidP="0023090E">
                      <w:pPr>
                        <w:pStyle w:val="Caption"/>
                        <w:rPr>
                          <w:noProof/>
                        </w:rPr>
                      </w:pPr>
                      <w:r>
                        <w:t>Figure 5.</w:t>
                      </w:r>
                      <w:r w:rsidR="00D97F82">
                        <w:t>7</w:t>
                      </w:r>
                      <w:r>
                        <w:t xml:space="preserve">: </w:t>
                      </w:r>
                      <w:r w:rsidR="00A13691">
                        <w:rPr>
                          <w:szCs w:val="20"/>
                        </w:rPr>
                        <w:t>Hyperparameter</w:t>
                      </w:r>
                      <w:r w:rsidRPr="009C4B46">
                        <w:t>-tuning</w:t>
                      </w:r>
                      <w:r w:rsidR="004E2503">
                        <w:t xml:space="preserve">  </w:t>
                      </w:r>
                      <w:r w:rsidRPr="009C4B46">
                        <w:t xml:space="preserve">utilizing the </w:t>
                      </w:r>
                      <w:r w:rsidR="00D97F82">
                        <w:t xml:space="preserve">binary </w:t>
                      </w:r>
                      <w:r w:rsidR="000F2B17">
                        <w:t xml:space="preserve">cross-entropy loss function which incorporates the Softmax classifier </w:t>
                      </w:r>
                      <w:r w:rsidR="00795A15">
                        <w:t>plus</w:t>
                      </w:r>
                      <w:r w:rsidR="00A03A72">
                        <w:t xml:space="preserve"> a </w:t>
                      </w:r>
                      <w:r w:rsidRPr="009C4B46">
                        <w:t xml:space="preserve"> </w:t>
                      </w:r>
                      <w:r w:rsidR="00256DB8">
                        <w:t>Shannon</w:t>
                      </w:r>
                      <w:r w:rsidRPr="009C4B46">
                        <w:t xml:space="preserve"> regularizer</w:t>
                      </w:r>
                    </w:p>
                  </w:txbxContent>
                </v:textbox>
                <w10:wrap type="topAndBottom" anchorx="margin"/>
              </v:shape>
            </w:pict>
          </mc:Fallback>
        </mc:AlternateContent>
      </w:r>
      <w:r>
        <w:rPr>
          <w:noProof/>
        </w:rPr>
        <w:drawing>
          <wp:anchor distT="0" distB="0" distL="114300" distR="114300" simplePos="0" relativeHeight="251874304" behindDoc="0" locked="0" layoutInCell="1" allowOverlap="1" wp14:anchorId="2613B819" wp14:editId="40758213">
            <wp:simplePos x="0" y="0"/>
            <wp:positionH relativeFrom="margin">
              <wp:align>right</wp:align>
            </wp:positionH>
            <wp:positionV relativeFrom="paragraph">
              <wp:posOffset>1481176</wp:posOffset>
            </wp:positionV>
            <wp:extent cx="5731510" cy="2907030"/>
            <wp:effectExtent l="0" t="0" r="2540" b="7620"/>
            <wp:wrapTopAndBottom/>
            <wp:docPr id="4907325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32505" name="Picture 3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907030"/>
                    </a:xfrm>
                    <a:prstGeom prst="rect">
                      <a:avLst/>
                    </a:prstGeom>
                  </pic:spPr>
                </pic:pic>
              </a:graphicData>
            </a:graphic>
            <wp14:sizeRelH relativeFrom="margin">
              <wp14:pctWidth>0</wp14:pctWidth>
            </wp14:sizeRelH>
            <wp14:sizeRelV relativeFrom="margin">
              <wp14:pctHeight>0</wp14:pctHeight>
            </wp14:sizeRelV>
          </wp:anchor>
        </w:drawing>
      </w:r>
      <w:r w:rsidR="00FF2F24">
        <w:rPr>
          <w:color w:val="000000"/>
        </w:rPr>
        <w:t>Total Loss Function:</w:t>
      </w:r>
    </w:p>
    <w:p w14:paraId="11D42BF3" w14:textId="18ED379F" w:rsidR="00795A15" w:rsidRDefault="00795A15" w:rsidP="00A72E3B">
      <w:pPr>
        <w:rPr>
          <w:color w:val="000000"/>
        </w:rPr>
      </w:pPr>
    </w:p>
    <w:p w14:paraId="024A3FC2" w14:textId="58FFD08C" w:rsidR="00795A15" w:rsidRDefault="00795A15" w:rsidP="00A72E3B">
      <w:pPr>
        <w:rPr>
          <w:color w:val="000000"/>
        </w:rPr>
      </w:pPr>
    </w:p>
    <w:p w14:paraId="4ADA8545" w14:textId="262E6CE3" w:rsidR="00795A15" w:rsidRDefault="00795A15" w:rsidP="00A72E3B">
      <w:pPr>
        <w:rPr>
          <w:color w:val="000000"/>
        </w:rPr>
      </w:pPr>
    </w:p>
    <w:p w14:paraId="22351650" w14:textId="2CEE8457" w:rsidR="004A2D89" w:rsidRDefault="004A2D89" w:rsidP="00A72E3B">
      <w:pPr>
        <w:rPr>
          <w:color w:val="000000"/>
        </w:rPr>
      </w:pPr>
    </w:p>
    <w:tbl>
      <w:tblPr>
        <w:tblStyle w:val="TableGrid"/>
        <w:tblW w:w="8784" w:type="dxa"/>
        <w:jc w:val="center"/>
        <w:tblLayout w:type="fixed"/>
        <w:tblLook w:val="04A0" w:firstRow="1" w:lastRow="0" w:firstColumn="1" w:lastColumn="0" w:noHBand="0" w:noVBand="1"/>
      </w:tblPr>
      <w:tblGrid>
        <w:gridCol w:w="1696"/>
        <w:gridCol w:w="3828"/>
        <w:gridCol w:w="3260"/>
      </w:tblGrid>
      <w:tr w:rsidR="00F1516E" w14:paraId="424B7BF4" w14:textId="77777777" w:rsidTr="005F2646">
        <w:trPr>
          <w:trHeight w:val="519"/>
          <w:jc w:val="center"/>
        </w:trPr>
        <w:tc>
          <w:tcPr>
            <w:tcW w:w="1696" w:type="dxa"/>
            <w:tcBorders>
              <w:bottom w:val="double" w:sz="4" w:space="0" w:color="A02B93" w:themeColor="accent5"/>
            </w:tcBorders>
            <w:shd w:val="pct20" w:color="auto" w:fill="auto"/>
            <w:vAlign w:val="center"/>
          </w:tcPr>
          <w:p w14:paraId="115FBF17" w14:textId="04A0C852" w:rsidR="00F1516E" w:rsidRPr="00972561" w:rsidRDefault="00F1516E" w:rsidP="006D24FF">
            <w:pPr>
              <w:jc w:val="center"/>
              <w:rPr>
                <w:b/>
                <w:bCs/>
                <w:color w:val="000000"/>
              </w:rPr>
            </w:pPr>
            <w:r w:rsidRPr="00972561">
              <w:rPr>
                <w:b/>
                <w:bCs/>
                <w:color w:val="000000"/>
              </w:rPr>
              <w:lastRenderedPageBreak/>
              <w:t>Hyperparameter</w:t>
            </w:r>
          </w:p>
        </w:tc>
        <w:tc>
          <w:tcPr>
            <w:tcW w:w="3828" w:type="dxa"/>
            <w:tcBorders>
              <w:bottom w:val="double" w:sz="4" w:space="0" w:color="A02B93" w:themeColor="accent5"/>
            </w:tcBorders>
            <w:shd w:val="pct20" w:color="auto" w:fill="auto"/>
            <w:vAlign w:val="center"/>
          </w:tcPr>
          <w:p w14:paraId="213286E3" w14:textId="72A42BA9" w:rsidR="00F1516E" w:rsidRPr="00972561" w:rsidRDefault="00F1516E" w:rsidP="006D24FF">
            <w:pPr>
              <w:jc w:val="center"/>
              <w:rPr>
                <w:b/>
                <w:bCs/>
                <w:color w:val="000000"/>
              </w:rPr>
            </w:pPr>
            <w:r w:rsidRPr="00972561">
              <w:rPr>
                <w:b/>
                <w:bCs/>
                <w:color w:val="000000"/>
              </w:rPr>
              <w:t>Description</w:t>
            </w:r>
          </w:p>
        </w:tc>
        <w:tc>
          <w:tcPr>
            <w:tcW w:w="3260" w:type="dxa"/>
            <w:tcBorders>
              <w:bottom w:val="double" w:sz="4" w:space="0" w:color="A02B93" w:themeColor="accent5"/>
            </w:tcBorders>
            <w:shd w:val="pct20" w:color="auto" w:fill="auto"/>
            <w:vAlign w:val="center"/>
          </w:tcPr>
          <w:p w14:paraId="2A6D686A" w14:textId="23FBF71F" w:rsidR="00F1516E" w:rsidRPr="00972561" w:rsidRDefault="00F1516E" w:rsidP="006D24FF">
            <w:pPr>
              <w:jc w:val="center"/>
              <w:rPr>
                <w:b/>
                <w:bCs/>
                <w:color w:val="000000"/>
              </w:rPr>
            </w:pPr>
            <w:r w:rsidRPr="00972561">
              <w:rPr>
                <w:b/>
                <w:bCs/>
                <w:color w:val="000000"/>
              </w:rPr>
              <w:t>Range</w:t>
            </w:r>
          </w:p>
        </w:tc>
      </w:tr>
      <w:tr w:rsidR="00795A15" w14:paraId="55E71382" w14:textId="77777777" w:rsidTr="005F2646">
        <w:trPr>
          <w:trHeight w:val="1019"/>
          <w:jc w:val="center"/>
        </w:trPr>
        <w:tc>
          <w:tcPr>
            <w:tcW w:w="1696" w:type="dxa"/>
            <w:tcBorders>
              <w:top w:val="double" w:sz="4" w:space="0" w:color="A02B93" w:themeColor="accent5"/>
              <w:bottom w:val="single" w:sz="4" w:space="0" w:color="auto"/>
            </w:tcBorders>
            <w:shd w:val="clear" w:color="auto" w:fill="auto"/>
            <w:vAlign w:val="center"/>
          </w:tcPr>
          <w:p w14:paraId="710442A0" w14:textId="0CD2C760" w:rsidR="00795A15" w:rsidRDefault="00795A15" w:rsidP="00207E4A">
            <w:pPr>
              <w:jc w:val="center"/>
              <w:rPr>
                <w:color w:val="000000"/>
              </w:rPr>
            </w:pPr>
            <w:r>
              <w:rPr>
                <w:color w:val="000000"/>
              </w:rPr>
              <w:t>Shannon Regularizer</w:t>
            </w:r>
          </w:p>
        </w:tc>
        <w:tc>
          <w:tcPr>
            <w:tcW w:w="3828" w:type="dxa"/>
            <w:tcBorders>
              <w:top w:val="double" w:sz="4" w:space="0" w:color="A02B93" w:themeColor="accent5"/>
              <w:bottom w:val="single" w:sz="4" w:space="0" w:color="auto"/>
            </w:tcBorders>
            <w:shd w:val="clear" w:color="auto" w:fill="auto"/>
            <w:vAlign w:val="center"/>
          </w:tcPr>
          <w:p w14:paraId="4B7CF108" w14:textId="7F755974" w:rsidR="00795A15" w:rsidRDefault="00795A15" w:rsidP="006D24FF">
            <w:pPr>
              <w:rPr>
                <w:color w:val="000000"/>
              </w:rPr>
            </w:pPr>
            <w:r w:rsidRPr="00922E5E">
              <w:rPr>
                <w:color w:val="000000"/>
              </w:rPr>
              <w:t>Encourages either more diversification or precision within the space of predictions</w:t>
            </w:r>
            <w:r w:rsidR="005805E6">
              <w:rPr>
                <w:color w:val="000000"/>
              </w:rPr>
              <w:t>.</w:t>
            </w:r>
            <w:r w:rsidRPr="005805E6">
              <w:rPr>
                <w:color w:val="E97132" w:themeColor="accent2"/>
                <w:vertAlign w:val="superscript"/>
              </w:rPr>
              <w:footnoteReference w:id="32"/>
            </w:r>
            <w:r w:rsidRPr="005805E6">
              <w:rPr>
                <w:color w:val="E97132" w:themeColor="accent2"/>
              </w:rPr>
              <w:t xml:space="preserve"> </w:t>
            </w:r>
          </w:p>
        </w:tc>
        <w:tc>
          <w:tcPr>
            <w:tcW w:w="3260" w:type="dxa"/>
            <w:tcBorders>
              <w:top w:val="double" w:sz="4" w:space="0" w:color="A02B93" w:themeColor="accent5"/>
              <w:bottom w:val="single" w:sz="4" w:space="0" w:color="auto"/>
            </w:tcBorders>
            <w:shd w:val="clear" w:color="auto" w:fill="auto"/>
            <w:vAlign w:val="center"/>
          </w:tcPr>
          <w:p w14:paraId="133791F5" w14:textId="0A35B247" w:rsidR="00795A15" w:rsidRDefault="00000000" w:rsidP="006D24FF">
            <w:pPr>
              <w:jc w:val="center"/>
              <w:rPr>
                <w:color w:val="000000"/>
              </w:rPr>
            </w:pPr>
            <m:oMathPara>
              <m:oMath>
                <m:sSub>
                  <m:sSubPr>
                    <m:ctrlPr>
                      <w:rPr>
                        <w:rFonts w:ascii="Cambria Math" w:hAnsi="Cambria Math"/>
                        <w:i/>
                        <w:color w:val="000000"/>
                      </w:rPr>
                    </m:ctrlPr>
                  </m:sSubPr>
                  <m:e>
                    <m:r>
                      <w:rPr>
                        <w:rFonts w:ascii="Cambria Math" w:hAnsi="Cambria Math"/>
                        <w:color w:val="000000"/>
                      </w:rPr>
                      <m:t>λ</m:t>
                    </m:r>
                  </m:e>
                  <m:sub>
                    <m:r>
                      <w:rPr>
                        <w:rFonts w:ascii="Cambria Math" w:hAnsi="Cambria Math"/>
                        <w:color w:val="000000"/>
                      </w:rPr>
                      <m:t>Shan</m:t>
                    </m:r>
                  </m:sub>
                </m:sSub>
                <m:r>
                  <w:rPr>
                    <w:rFonts w:ascii="Cambria Math" w:hAnsi="Cambria Math"/>
                    <w:color w:val="000000"/>
                  </w:rPr>
                  <m:t>∈</m:t>
                </m:r>
                <m:d>
                  <m:dPr>
                    <m:begChr m:val="{"/>
                    <m:endChr m:val="}"/>
                    <m:ctrlPr>
                      <w:rPr>
                        <w:rFonts w:ascii="Cambria Math" w:hAnsi="Cambria Math"/>
                        <w:i/>
                        <w:color w:val="000000"/>
                      </w:rPr>
                    </m:ctrlPr>
                  </m:dPr>
                  <m:e>
                    <m:limUpp>
                      <m:limUppPr>
                        <m:ctrlPr>
                          <w:rPr>
                            <w:rFonts w:ascii="Cambria Math" w:hAnsi="Cambria Math"/>
                            <w:iCs/>
                            <w:color w:val="000000"/>
                          </w:rPr>
                        </m:ctrlPr>
                      </m:limUppPr>
                      <m:e>
                        <m:groupChr>
                          <m:groupChrPr>
                            <m:chr m:val="⏞"/>
                            <m:pos m:val="top"/>
                            <m:vertJc m:val="bot"/>
                            <m:ctrlPr>
                              <w:rPr>
                                <w:rFonts w:ascii="Cambria Math" w:hAnsi="Cambria Math"/>
                                <w:iCs/>
                                <w:color w:val="000000"/>
                              </w:rPr>
                            </m:ctrlPr>
                          </m:groupChrPr>
                          <m:e>
                            <m:r>
                              <m:rPr>
                                <m:sty m:val="p"/>
                              </m:rPr>
                              <w:rPr>
                                <w:rFonts w:ascii="Cambria Math" w:hAnsi="Cambria Math"/>
                                <w:color w:val="000000"/>
                              </w:rPr>
                              <m:t>-10, -5, -1</m:t>
                            </m:r>
                          </m:e>
                        </m:groupChr>
                      </m:e>
                      <m:lim>
                        <m:r>
                          <m:rPr>
                            <m:sty m:val="p"/>
                          </m:rPr>
                          <w:rPr>
                            <w:rFonts w:ascii="Cambria Math" w:hAnsi="Cambria Math"/>
                            <w:color w:val="000000"/>
                          </w:rPr>
                          <m:t>Exploitation</m:t>
                        </m:r>
                      </m:lim>
                    </m:limUpp>
                    <m:r>
                      <m:rPr>
                        <m:sty m:val="p"/>
                      </m:rPr>
                      <w:rPr>
                        <w:rFonts w:ascii="Cambria Math" w:hAnsi="Cambria Math"/>
                        <w:color w:val="000000"/>
                      </w:rPr>
                      <m:t xml:space="preserve">, 0, </m:t>
                    </m:r>
                    <m:limLow>
                      <m:limLowPr>
                        <m:ctrlPr>
                          <w:rPr>
                            <w:rFonts w:ascii="Cambria Math" w:hAnsi="Cambria Math"/>
                            <w:iCs/>
                            <w:color w:val="000000"/>
                          </w:rPr>
                        </m:ctrlPr>
                      </m:limLowPr>
                      <m:e>
                        <m:groupChr>
                          <m:groupChrPr>
                            <m:ctrlPr>
                              <w:rPr>
                                <w:rFonts w:ascii="Cambria Math" w:hAnsi="Cambria Math"/>
                                <w:iCs/>
                                <w:color w:val="000000"/>
                              </w:rPr>
                            </m:ctrlPr>
                          </m:groupChrPr>
                          <m:e>
                            <m:r>
                              <m:rPr>
                                <m:sty m:val="p"/>
                              </m:rPr>
                              <w:rPr>
                                <w:rFonts w:ascii="Cambria Math" w:hAnsi="Cambria Math"/>
                                <w:color w:val="000000"/>
                              </w:rPr>
                              <m:t>0.01, 0.5</m:t>
                            </m:r>
                          </m:e>
                        </m:groupChr>
                      </m:e>
                      <m:lim>
                        <m:r>
                          <m:rPr>
                            <m:sty m:val="p"/>
                          </m:rPr>
                          <w:rPr>
                            <w:rFonts w:ascii="Cambria Math" w:hAnsi="Cambria Math"/>
                            <w:color w:val="000000"/>
                          </w:rPr>
                          <m:t>Exploration</m:t>
                        </m:r>
                      </m:lim>
                    </m:limLow>
                  </m:e>
                </m:d>
              </m:oMath>
            </m:oMathPara>
          </w:p>
        </w:tc>
      </w:tr>
      <w:tr w:rsidR="00795A15" w14:paraId="22FC4D3B" w14:textId="77777777" w:rsidTr="005F2646">
        <w:trPr>
          <w:cantSplit/>
          <w:trHeight w:val="1813"/>
          <w:jc w:val="center"/>
        </w:trPr>
        <w:tc>
          <w:tcPr>
            <w:tcW w:w="1696" w:type="dxa"/>
            <w:tcBorders>
              <w:top w:val="single" w:sz="4" w:space="0" w:color="auto"/>
              <w:bottom w:val="single" w:sz="4" w:space="0" w:color="auto"/>
            </w:tcBorders>
            <w:shd w:val="pct12" w:color="auto" w:fill="auto"/>
            <w:vAlign w:val="center"/>
          </w:tcPr>
          <w:p w14:paraId="58FF6FC4" w14:textId="77777777" w:rsidR="00795A15" w:rsidRPr="00A72E3B" w:rsidRDefault="00795A15" w:rsidP="006D24FF">
            <w:pPr>
              <w:jc w:val="center"/>
              <w:rPr>
                <w:color w:val="000000"/>
                <w:lang w:val="de-DE"/>
              </w:rPr>
            </w:pPr>
            <w:r w:rsidRPr="00A72E3B">
              <w:rPr>
                <w:color w:val="000000"/>
                <w:lang w:val="de-DE"/>
              </w:rPr>
              <w:t xml:space="preserve">Martérn </w:t>
            </w:r>
            <w:r>
              <w:rPr>
                <w:color w:val="000000"/>
                <w:lang w:val="de-DE"/>
              </w:rPr>
              <w:t>K</w:t>
            </w:r>
            <w:r w:rsidRPr="00A72E3B">
              <w:rPr>
                <w:color w:val="000000"/>
                <w:lang w:val="de-DE"/>
              </w:rPr>
              <w:t>ernel</w:t>
            </w:r>
          </w:p>
          <w:p w14:paraId="6EB84042" w14:textId="5A6F855F" w:rsidR="00795A15" w:rsidRDefault="00795A15" w:rsidP="006D24FF">
            <w:pPr>
              <w:jc w:val="center"/>
              <w:rPr>
                <w:color w:val="000000"/>
              </w:rPr>
            </w:pPr>
            <w:r w:rsidRPr="00A72E3B">
              <w:rPr>
                <w:color w:val="000000"/>
                <w:lang w:val="de-DE"/>
              </w:rPr>
              <w:t xml:space="preserve"> </w:t>
            </w:r>
            <m:oMath>
              <m:r>
                <w:rPr>
                  <w:rFonts w:ascii="Cambria Math" w:hAnsi="Cambria Math"/>
                  <w:color w:val="000000"/>
                </w:rPr>
                <m:t>k</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lang w:val="de-DE"/>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e>
              </m:d>
            </m:oMath>
          </w:p>
        </w:tc>
        <w:tc>
          <w:tcPr>
            <w:tcW w:w="3828" w:type="dxa"/>
            <w:tcBorders>
              <w:top w:val="single" w:sz="4" w:space="0" w:color="auto"/>
              <w:bottom w:val="single" w:sz="4" w:space="0" w:color="auto"/>
            </w:tcBorders>
            <w:shd w:val="pct12" w:color="auto" w:fill="auto"/>
            <w:vAlign w:val="center"/>
          </w:tcPr>
          <w:p w14:paraId="0E87D03F" w14:textId="77777777" w:rsidR="00795A15" w:rsidRDefault="00795A15" w:rsidP="006D24FF">
            <w:pPr>
              <w:rPr>
                <w:color w:val="000000"/>
              </w:rPr>
            </w:pPr>
            <w:r>
              <w:rPr>
                <w:color w:val="000000"/>
              </w:rPr>
              <w:t xml:space="preserve">Gaussian Process (GP): </w:t>
            </w:r>
          </w:p>
          <w:p w14:paraId="2BB10D5A" w14:textId="77777777" w:rsidR="005F2646" w:rsidRDefault="005F2646" w:rsidP="006D24FF">
            <w:pPr>
              <w:rPr>
                <w:color w:val="000000"/>
              </w:rPr>
            </w:pPr>
          </w:p>
          <w:p w14:paraId="0B4CADC6" w14:textId="77777777" w:rsidR="00795A15" w:rsidRPr="005F2646" w:rsidRDefault="00795A15" w:rsidP="006D24FF">
            <w:pPr>
              <w:rPr>
                <w:rFonts w:eastAsiaTheme="minorEastAsia"/>
                <w:color w:val="000000"/>
              </w:rPr>
            </w:pPr>
            <m:oMathPara>
              <m:oMath>
                <m:r>
                  <w:rPr>
                    <w:rFonts w:ascii="Cambria Math" w:hAnsi="Cambria Math"/>
                    <w:color w:val="000000"/>
                  </w:rPr>
                  <m:t>f</m:t>
                </m:r>
                <m:d>
                  <m:dPr>
                    <m:ctrlPr>
                      <w:rPr>
                        <w:rFonts w:ascii="Cambria Math" w:hAnsi="Cambria Math"/>
                        <w:i/>
                        <w:color w:val="000000"/>
                      </w:rPr>
                    </m:ctrlPr>
                  </m:dPr>
                  <m:e>
                    <m:r>
                      <w:rPr>
                        <w:rFonts w:ascii="Cambria Math" w:hAnsi="Cambria Math"/>
                        <w:color w:val="000000"/>
                      </w:rPr>
                      <m:t>x</m:t>
                    </m:r>
                  </m:e>
                </m:d>
                <m:r>
                  <w:rPr>
                    <w:rFonts w:ascii="Cambria Math" w:hAnsi="Cambria Math"/>
                    <w:color w:val="000000"/>
                  </w:rPr>
                  <m:t xml:space="preserve"> ~ </m:t>
                </m:r>
                <m:r>
                  <w:rPr>
                    <w:rFonts w:ascii="Cambria Math" w:eastAsiaTheme="minorEastAsia" w:hAnsi="Cambria Math"/>
                    <w:color w:val="000000"/>
                  </w:rPr>
                  <m:t>GP</m:t>
                </m:r>
                <m:d>
                  <m:dPr>
                    <m:ctrlPr>
                      <w:rPr>
                        <w:rFonts w:ascii="Cambria Math" w:eastAsiaTheme="minorEastAsia" w:hAnsi="Cambria Math"/>
                        <w:i/>
                        <w:color w:val="000000"/>
                      </w:rPr>
                    </m:ctrlPr>
                  </m:dPr>
                  <m:e>
                    <m:r>
                      <w:rPr>
                        <w:rFonts w:ascii="Cambria Math" w:eastAsiaTheme="minorEastAsia" w:hAnsi="Cambria Math"/>
                        <w:color w:val="000000"/>
                      </w:rPr>
                      <m:t>m</m:t>
                    </m:r>
                    <m:d>
                      <m:dPr>
                        <m:ctrlPr>
                          <w:rPr>
                            <w:rFonts w:ascii="Cambria Math" w:eastAsiaTheme="minorEastAsia" w:hAnsi="Cambria Math"/>
                            <w:i/>
                            <w:color w:val="000000"/>
                          </w:rPr>
                        </m:ctrlPr>
                      </m:dPr>
                      <m:e>
                        <m:r>
                          <w:rPr>
                            <w:rFonts w:ascii="Cambria Math" w:eastAsiaTheme="minorEastAsia" w:hAnsi="Cambria Math"/>
                            <w:color w:val="000000"/>
                          </w:rPr>
                          <m:t>x</m:t>
                        </m:r>
                      </m:e>
                    </m:d>
                    <m:r>
                      <w:rPr>
                        <w:rFonts w:ascii="Cambria Math" w:eastAsiaTheme="minorEastAsia" w:hAnsi="Cambria Math"/>
                        <w:color w:val="000000"/>
                      </w:rPr>
                      <m:t>,k</m:t>
                    </m:r>
                    <m:d>
                      <m:dPr>
                        <m:ctrlPr>
                          <w:rPr>
                            <w:rFonts w:ascii="Cambria Math" w:eastAsiaTheme="minorEastAsia" w:hAnsi="Cambria Math"/>
                            <w:i/>
                            <w:color w:val="000000"/>
                          </w:rPr>
                        </m:ctrlPr>
                      </m:dPr>
                      <m:e>
                        <m:sSub>
                          <m:sSubPr>
                            <m:ctrlPr>
                              <w:rPr>
                                <w:rFonts w:ascii="Cambria Math" w:eastAsiaTheme="minorEastAsia" w:hAnsi="Cambria Math"/>
                                <w:i/>
                                <w:color w:val="000000"/>
                              </w:rPr>
                            </m:ctrlPr>
                          </m:sSubPr>
                          <m:e>
                            <m:r>
                              <w:rPr>
                                <w:rFonts w:ascii="Cambria Math" w:eastAsiaTheme="minorEastAsia" w:hAnsi="Cambria Math"/>
                                <w:color w:val="000000"/>
                              </w:rPr>
                              <m:t>x</m:t>
                            </m:r>
                          </m:e>
                          <m:sub>
                            <m:r>
                              <w:rPr>
                                <w:rFonts w:ascii="Cambria Math" w:eastAsiaTheme="minorEastAsia" w:hAnsi="Cambria Math"/>
                                <w:color w:val="000000"/>
                              </w:rPr>
                              <m:t>i</m:t>
                            </m:r>
                          </m:sub>
                        </m:sSub>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x</m:t>
                            </m:r>
                          </m:e>
                          <m:sub>
                            <m:r>
                              <w:rPr>
                                <w:rFonts w:ascii="Cambria Math" w:eastAsiaTheme="minorEastAsia" w:hAnsi="Cambria Math"/>
                                <w:color w:val="000000"/>
                              </w:rPr>
                              <m:t>j</m:t>
                            </m:r>
                          </m:sub>
                        </m:sSub>
                      </m:e>
                    </m:d>
                  </m:e>
                </m:d>
              </m:oMath>
            </m:oMathPara>
          </w:p>
          <w:p w14:paraId="12AE5C7B" w14:textId="77777777" w:rsidR="005F2646" w:rsidRDefault="005F2646" w:rsidP="006D24FF">
            <w:pPr>
              <w:rPr>
                <w:rFonts w:eastAsiaTheme="minorEastAsia"/>
                <w:color w:val="000000"/>
              </w:rPr>
            </w:pPr>
          </w:p>
          <w:p w14:paraId="2D861798" w14:textId="71D09A47" w:rsidR="00795A15" w:rsidRDefault="00795A15" w:rsidP="00922E5E">
            <w:pPr>
              <w:rPr>
                <w:color w:val="000000"/>
              </w:rPr>
            </w:pPr>
            <w:r>
              <w:rPr>
                <w:rFonts w:eastAsiaTheme="minorEastAsia"/>
                <w:color w:val="000000"/>
              </w:rPr>
              <w:t>To provide a balance of smoothness and a degree of flexibility</w:t>
            </w:r>
            <w:r w:rsidR="005805E6">
              <w:rPr>
                <w:rFonts w:eastAsiaTheme="minorEastAsia"/>
                <w:color w:val="000000"/>
              </w:rPr>
              <w:t>.</w:t>
            </w:r>
          </w:p>
        </w:tc>
        <w:tc>
          <w:tcPr>
            <w:tcW w:w="3260" w:type="dxa"/>
            <w:tcBorders>
              <w:top w:val="single" w:sz="4" w:space="0" w:color="auto"/>
              <w:bottom w:val="single" w:sz="4" w:space="0" w:color="auto"/>
            </w:tcBorders>
            <w:shd w:val="pct12" w:color="auto" w:fill="auto"/>
            <w:vAlign w:val="center"/>
          </w:tcPr>
          <w:p w14:paraId="0C43E030" w14:textId="5E00D792" w:rsidR="00795A15" w:rsidRDefault="00795A15" w:rsidP="00922E5E">
            <w:pPr>
              <w:jc w:val="center"/>
              <w:rPr>
                <w:color w:val="000000"/>
              </w:rPr>
            </w:pPr>
            <m:oMathPara>
              <m:oMath>
                <m:r>
                  <w:rPr>
                    <w:rFonts w:ascii="Cambria Math" w:hAnsi="Cambria Math"/>
                    <w:color w:val="000000"/>
                  </w:rPr>
                  <m:t>ξ∈</m:t>
                </m:r>
                <m:d>
                  <m:dPr>
                    <m:begChr m:val="{"/>
                    <m:endChr m:val="}"/>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3</m:t>
                        </m:r>
                      </m:num>
                      <m:den>
                        <m:r>
                          <w:rPr>
                            <w:rFonts w:ascii="Cambria Math" w:hAnsi="Cambria Math"/>
                            <w:color w:val="000000"/>
                          </w:rPr>
                          <m:t>2</m:t>
                        </m:r>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5</m:t>
                        </m:r>
                      </m:num>
                      <m:den>
                        <m:r>
                          <w:rPr>
                            <w:rFonts w:ascii="Cambria Math" w:hAnsi="Cambria Math"/>
                            <w:color w:val="000000"/>
                          </w:rPr>
                          <m:t>2</m:t>
                        </m:r>
                      </m:den>
                    </m:f>
                  </m:e>
                </m:d>
              </m:oMath>
            </m:oMathPara>
          </w:p>
        </w:tc>
      </w:tr>
      <w:tr w:rsidR="00795A15" w14:paraId="0537EA89" w14:textId="77777777" w:rsidTr="005F2646">
        <w:trPr>
          <w:trHeight w:val="1826"/>
          <w:jc w:val="center"/>
        </w:trPr>
        <w:tc>
          <w:tcPr>
            <w:tcW w:w="1696" w:type="dxa"/>
            <w:shd w:val="clear" w:color="auto" w:fill="auto"/>
            <w:vAlign w:val="center"/>
          </w:tcPr>
          <w:p w14:paraId="7C9075B1" w14:textId="78E23B55" w:rsidR="00795A15" w:rsidRPr="00A72E3B" w:rsidRDefault="00795A15" w:rsidP="006D24FF">
            <w:pPr>
              <w:jc w:val="center"/>
              <w:rPr>
                <w:color w:val="000000"/>
                <w:lang w:val="de-DE"/>
              </w:rPr>
            </w:pPr>
            <w:r>
              <w:rPr>
                <w:color w:val="000000"/>
              </w:rPr>
              <w:t>Expected Improvement</w:t>
            </w:r>
          </w:p>
        </w:tc>
        <w:tc>
          <w:tcPr>
            <w:tcW w:w="3828" w:type="dxa"/>
            <w:shd w:val="clear" w:color="auto" w:fill="auto"/>
            <w:vAlign w:val="center"/>
          </w:tcPr>
          <w:p w14:paraId="167A229C" w14:textId="302121C6" w:rsidR="00795A15" w:rsidRDefault="00795A15" w:rsidP="006D24FF">
            <w:pPr>
              <w:rPr>
                <w:color w:val="000000"/>
              </w:rPr>
            </w:pPr>
            <w:r w:rsidRPr="00633757">
              <w:rPr>
                <w:color w:val="000000"/>
              </w:rPr>
              <w:t xml:space="preserve">The acquisition function, </w:t>
            </w:r>
            <m:oMath>
              <m:r>
                <m:rPr>
                  <m:scr m:val="double-struck"/>
                </m:rPr>
                <w:rPr>
                  <w:rFonts w:ascii="Cambria Math" w:hAnsi="Cambria Math"/>
                  <w:color w:val="000000"/>
                </w:rPr>
                <m:t>E</m:t>
              </m:r>
              <m:d>
                <m:dPr>
                  <m:ctrlPr>
                    <w:rPr>
                      <w:rFonts w:ascii="Cambria Math" w:hAnsi="Cambria Math"/>
                      <w:i/>
                      <w:color w:val="000000"/>
                    </w:rPr>
                  </m:ctrlPr>
                </m:dPr>
                <m:e>
                  <m:r>
                    <w:rPr>
                      <w:rFonts w:ascii="Cambria Math" w:hAnsi="Cambria Math"/>
                      <w:color w:val="000000"/>
                    </w:rPr>
                    <m:t>I</m:t>
                  </m:r>
                </m:e>
              </m:d>
              <m:d>
                <m:dPr>
                  <m:ctrlPr>
                    <w:rPr>
                      <w:rFonts w:ascii="Cambria Math" w:hAnsi="Cambria Math"/>
                      <w:i/>
                      <w:color w:val="000000"/>
                    </w:rPr>
                  </m:ctrlPr>
                </m:dPr>
                <m:e>
                  <m:r>
                    <w:rPr>
                      <w:rFonts w:ascii="Cambria Math" w:hAnsi="Cambria Math"/>
                      <w:color w:val="000000"/>
                    </w:rPr>
                    <m:t>θ;</m:t>
                  </m:r>
                  <m:sSub>
                    <m:sSubPr>
                      <m:ctrlPr>
                        <w:rPr>
                          <w:rFonts w:ascii="Cambria Math" w:hAnsi="Cambria Math"/>
                          <w:i/>
                          <w:color w:val="000000"/>
                        </w:rPr>
                      </m:ctrlPr>
                    </m:sSubPr>
                    <m:e>
                      <m:r>
                        <w:rPr>
                          <w:rFonts w:ascii="Cambria Math" w:hAnsi="Cambria Math"/>
                          <w:color w:val="000000"/>
                        </w:rPr>
                        <m:t>ξ</m:t>
                      </m:r>
                    </m:e>
                    <m:sub>
                      <m:r>
                        <w:rPr>
                          <w:rFonts w:ascii="Cambria Math" w:hAnsi="Cambria Math"/>
                          <w:color w:val="000000"/>
                        </w:rPr>
                        <m:t>EI</m:t>
                      </m:r>
                    </m:sub>
                  </m:sSub>
                </m:e>
              </m:d>
            </m:oMath>
            <w:r w:rsidRPr="00633757">
              <w:rPr>
                <w:rFonts w:eastAsiaTheme="minorEastAsia"/>
                <w:color w:val="000000"/>
              </w:rPr>
              <w:t xml:space="preserve"> decid</w:t>
            </w:r>
            <w:r>
              <w:rPr>
                <w:rFonts w:eastAsiaTheme="minorEastAsia"/>
                <w:color w:val="000000"/>
              </w:rPr>
              <w:t xml:space="preserve">es where the next point of investigation will take place, whether it be exploitation or exploration. </w:t>
            </w:r>
            <w:r w:rsidR="00241850">
              <w:rPr>
                <w:rFonts w:eastAsiaTheme="minorEastAsia"/>
                <w:color w:val="000000"/>
              </w:rPr>
              <w:t>The set exhibits a range of values that</w:t>
            </w:r>
            <w:r>
              <w:rPr>
                <w:rFonts w:eastAsiaTheme="minorEastAsia"/>
                <w:color w:val="000000"/>
              </w:rPr>
              <w:t xml:space="preserve"> investigate</w:t>
            </w:r>
            <w:r w:rsidR="00241850">
              <w:rPr>
                <w:rFonts w:eastAsiaTheme="minorEastAsia"/>
                <w:color w:val="000000"/>
              </w:rPr>
              <w:t xml:space="preserve"> both exploration and exploitation regimes.</w:t>
            </w:r>
            <w:r w:rsidRPr="005805E6">
              <w:rPr>
                <w:rStyle w:val="FootnoteReference"/>
                <w:rFonts w:eastAsiaTheme="minorEastAsia"/>
                <w:color w:val="E97132" w:themeColor="accent2"/>
              </w:rPr>
              <w:footnoteReference w:id="33"/>
            </w:r>
          </w:p>
        </w:tc>
        <w:tc>
          <w:tcPr>
            <w:tcW w:w="3260" w:type="dxa"/>
            <w:shd w:val="clear" w:color="auto" w:fill="auto"/>
            <w:vAlign w:val="center"/>
          </w:tcPr>
          <w:p w14:paraId="668E8958" w14:textId="4F28CDC2" w:rsidR="00795A15" w:rsidRDefault="00000000" w:rsidP="006D24FF">
            <w:pPr>
              <w:jc w:val="center"/>
              <w:rPr>
                <w:color w:val="000000"/>
              </w:rPr>
            </w:pPr>
            <m:oMathPara>
              <m:oMath>
                <m:sSub>
                  <m:sSubPr>
                    <m:ctrlPr>
                      <w:rPr>
                        <w:rFonts w:ascii="Cambria Math" w:hAnsi="Cambria Math"/>
                        <w:i/>
                        <w:color w:val="000000"/>
                      </w:rPr>
                    </m:ctrlPr>
                  </m:sSubPr>
                  <m:e>
                    <m:r>
                      <w:rPr>
                        <w:rFonts w:ascii="Cambria Math" w:hAnsi="Cambria Math"/>
                        <w:color w:val="000000"/>
                      </w:rPr>
                      <m:t>ξ</m:t>
                    </m:r>
                  </m:e>
                  <m:sub>
                    <m:r>
                      <w:rPr>
                        <w:rFonts w:ascii="Cambria Math" w:hAnsi="Cambria Math"/>
                        <w:color w:val="000000"/>
                      </w:rPr>
                      <m:t>EI</m:t>
                    </m:r>
                  </m:sub>
                </m:sSub>
                <m:r>
                  <w:rPr>
                    <w:rFonts w:ascii="Cambria Math" w:hAnsi="Cambria Math"/>
                    <w:color w:val="000000"/>
                  </w:rPr>
                  <m:t>∈</m:t>
                </m:r>
                <m:d>
                  <m:dPr>
                    <m:begChr m:val="{"/>
                    <m:endChr m:val="}"/>
                    <m:ctrlPr>
                      <w:rPr>
                        <w:rFonts w:ascii="Cambria Math" w:hAnsi="Cambria Math"/>
                        <w:i/>
                        <w:color w:val="000000"/>
                      </w:rPr>
                    </m:ctrlPr>
                  </m:dPr>
                  <m:e>
                    <m:limUpp>
                      <m:limUppPr>
                        <m:ctrlPr>
                          <w:rPr>
                            <w:rFonts w:ascii="Cambria Math" w:hAnsi="Cambria Math"/>
                            <w:iCs/>
                            <w:color w:val="000000"/>
                          </w:rPr>
                        </m:ctrlPr>
                      </m:limUppPr>
                      <m:e>
                        <m:groupChr>
                          <m:groupChrPr>
                            <m:chr m:val="⏞"/>
                            <m:pos m:val="top"/>
                            <m:vertJc m:val="bot"/>
                            <m:ctrlPr>
                              <w:rPr>
                                <w:rFonts w:ascii="Cambria Math" w:hAnsi="Cambria Math"/>
                                <w:iCs/>
                                <w:color w:val="000000"/>
                              </w:rPr>
                            </m:ctrlPr>
                          </m:groupChrPr>
                          <m:e>
                            <m:r>
                              <m:rPr>
                                <m:sty m:val="p"/>
                              </m:rPr>
                              <w:rPr>
                                <w:rFonts w:ascii="Cambria Math" w:hAnsi="Cambria Math"/>
                                <w:color w:val="000000"/>
                              </w:rPr>
                              <m:t>0, 0.1</m:t>
                            </m:r>
                          </m:e>
                        </m:groupChr>
                      </m:e>
                      <m:lim>
                        <m:r>
                          <m:rPr>
                            <m:sty m:val="p"/>
                          </m:rPr>
                          <w:rPr>
                            <w:rFonts w:ascii="Cambria Math" w:hAnsi="Cambria Math"/>
                            <w:color w:val="000000"/>
                          </w:rPr>
                          <m:t>Exploitation</m:t>
                        </m:r>
                      </m:lim>
                    </m:limUpp>
                    <m:r>
                      <m:rPr>
                        <m:sty m:val="p"/>
                      </m:rPr>
                      <w:rPr>
                        <w:rFonts w:ascii="Cambria Math" w:hAnsi="Cambria Math"/>
                        <w:color w:val="000000"/>
                      </w:rPr>
                      <m:t xml:space="preserve">, 0.5, </m:t>
                    </m:r>
                    <m:limLow>
                      <m:limLowPr>
                        <m:ctrlPr>
                          <w:rPr>
                            <w:rFonts w:ascii="Cambria Math" w:hAnsi="Cambria Math"/>
                            <w:iCs/>
                            <w:color w:val="000000"/>
                          </w:rPr>
                        </m:ctrlPr>
                      </m:limLowPr>
                      <m:e>
                        <m:groupChr>
                          <m:groupChrPr>
                            <m:ctrlPr>
                              <w:rPr>
                                <w:rFonts w:ascii="Cambria Math" w:hAnsi="Cambria Math"/>
                                <w:iCs/>
                                <w:color w:val="000000"/>
                              </w:rPr>
                            </m:ctrlPr>
                          </m:groupChrPr>
                          <m:e>
                            <m:r>
                              <m:rPr>
                                <m:sty m:val="p"/>
                              </m:rPr>
                              <w:rPr>
                                <w:rFonts w:ascii="Cambria Math" w:hAnsi="Cambria Math"/>
                                <w:color w:val="000000"/>
                              </w:rPr>
                              <m:t>0.75, 1.0</m:t>
                            </m:r>
                          </m:e>
                        </m:groupChr>
                      </m:e>
                      <m:lim>
                        <m:r>
                          <m:rPr>
                            <m:sty m:val="p"/>
                          </m:rPr>
                          <w:rPr>
                            <w:rFonts w:ascii="Cambria Math" w:hAnsi="Cambria Math"/>
                            <w:color w:val="000000"/>
                          </w:rPr>
                          <m:t>Exploration</m:t>
                        </m:r>
                      </m:lim>
                    </m:limLow>
                  </m:e>
                </m:d>
              </m:oMath>
            </m:oMathPara>
          </w:p>
        </w:tc>
      </w:tr>
    </w:tbl>
    <w:p w14:paraId="5D9C6AEB" w14:textId="276206B6" w:rsidR="00AB3462" w:rsidRPr="00633757" w:rsidRDefault="00AB3462" w:rsidP="00922E5E">
      <w:pPr>
        <w:pStyle w:val="Caption"/>
        <w:jc w:val="center"/>
        <w:rPr>
          <w:color w:val="000000"/>
        </w:rPr>
      </w:pPr>
      <w:r>
        <w:t>Table 5.</w:t>
      </w:r>
      <w:r w:rsidR="00646A40">
        <w:t>5</w:t>
      </w:r>
      <w:r>
        <w:t>: Key hyperparameters that will be investigated</w:t>
      </w:r>
    </w:p>
    <w:p w14:paraId="01452C8D" w14:textId="5455342E" w:rsidR="00A32082" w:rsidRPr="009879C3" w:rsidRDefault="00A32082" w:rsidP="00A72E3B">
      <w:pPr>
        <w:rPr>
          <w:b/>
          <w:bCs/>
        </w:rPr>
      </w:pPr>
      <w:bookmarkStart w:id="40" w:name="_Toc166150735"/>
      <w:r w:rsidRPr="009879C3">
        <w:rPr>
          <w:b/>
          <w:bCs/>
        </w:rPr>
        <w:t>Testing</w:t>
      </w:r>
      <w:bookmarkEnd w:id="40"/>
      <w:r w:rsidR="009879C3" w:rsidRPr="009879C3">
        <w:rPr>
          <w:b/>
          <w:bCs/>
        </w:rPr>
        <w:t xml:space="preserve"> Phase:</w:t>
      </w:r>
    </w:p>
    <w:p w14:paraId="721A0AB5" w14:textId="76FAED72" w:rsidR="009879C3" w:rsidRDefault="00BE1AC4" w:rsidP="00547BAA">
      <w:r>
        <w:t xml:space="preserve">The testing phase simply runs inference and computes key metrics. </w:t>
      </w:r>
      <w:r w:rsidR="00A32082">
        <w:t xml:space="preserve">The </w:t>
      </w:r>
      <w:r w:rsidR="00EC7A08">
        <w:t>Q</w:t>
      </w:r>
      <w:r w:rsidR="00A32082">
        <w:t xml:space="preserve">uery set </w:t>
      </w:r>
      <w:r w:rsidR="007E03A1">
        <w:t xml:space="preserve">depicted in Figure </w:t>
      </w:r>
      <w:r w:rsidR="009F6C58">
        <w:t>5.</w:t>
      </w:r>
      <w:r w:rsidR="009879C3">
        <w:t>7</w:t>
      </w:r>
      <w:r w:rsidR="001300E0">
        <w:rPr>
          <w:rFonts w:eastAsiaTheme="minorEastAsia"/>
        </w:rPr>
        <w:t xml:space="preserve">, </w:t>
      </w:r>
      <w:r w:rsidR="00A32082">
        <w:t xml:space="preserve">is now </w:t>
      </w:r>
      <w:r w:rsidR="00C148BC">
        <w:t>unlabelled</w:t>
      </w:r>
      <w:r w:rsidR="009879C3">
        <w:t>. I</w:t>
      </w:r>
      <w:r w:rsidR="00C148BC">
        <w:t>t</w:t>
      </w:r>
      <w:r w:rsidR="00A32082">
        <w:t xml:space="preserve"> will be compared to each of the </w:t>
      </w:r>
      <w:r w:rsidR="009879C3">
        <w:t xml:space="preserve">associated </w:t>
      </w:r>
      <w:r w:rsidR="00332E5E">
        <w:t>S</w:t>
      </w:r>
      <w:r w:rsidR="00A32082">
        <w:t xml:space="preserve">upport sets. A prediction is made by mapping it through </w:t>
      </w:r>
      <w:r w:rsidR="004B6B98">
        <w:t xml:space="preserve">the </w:t>
      </w:r>
      <w:r w:rsidR="009879C3">
        <w:t xml:space="preserve">binary cross-entropy </w:t>
      </w:r>
      <w:r w:rsidR="003E6E66">
        <w:t xml:space="preserve">loss function </w:t>
      </w:r>
      <w:r w:rsidR="009879C3">
        <w:t xml:space="preserve">(5.12) </w:t>
      </w:r>
      <w:r w:rsidR="003E6E66">
        <w:t xml:space="preserve">which incorporates a Softmax </w:t>
      </w:r>
      <w:r w:rsidR="009879C3">
        <w:t xml:space="preserve">classifier </w:t>
      </w:r>
      <w:r w:rsidR="005F2646">
        <w:t xml:space="preserve">(Equation </w:t>
      </w:r>
      <w:r w:rsidR="009879C3">
        <w:t>(5.11</w:t>
      </w:r>
      <w:r w:rsidR="005F2646">
        <w:t>)</w:t>
      </w:r>
      <w:r w:rsidR="009879C3">
        <w:t xml:space="preserve">) </w:t>
      </w:r>
      <w:r w:rsidR="003E6E66">
        <w:t>and</w:t>
      </w:r>
      <w:r w:rsidR="009879C3">
        <w:t xml:space="preserve"> Shannon regularizer </w:t>
      </w:r>
      <w:r w:rsidR="005F2646">
        <w:t xml:space="preserve">(Equation </w:t>
      </w:r>
      <w:r w:rsidR="009879C3">
        <w:t>(5.13)</w:t>
      </w:r>
      <w:r w:rsidR="005F2646">
        <w:t>)</w:t>
      </w:r>
      <w:r w:rsidR="00A32082">
        <w:t xml:space="preserve">. </w:t>
      </w:r>
    </w:p>
    <w:p w14:paraId="6264A0BD" w14:textId="42A73A23" w:rsidR="00AC03D9" w:rsidRDefault="009879C3" w:rsidP="005F2646">
      <w:r w:rsidRPr="00050208">
        <w:rPr>
          <w:szCs w:val="20"/>
        </w:rPr>
        <w:t xml:space="preserve">The </w:t>
      </w:r>
      <w:r>
        <w:rPr>
          <w:szCs w:val="20"/>
        </w:rPr>
        <w:t>test</w:t>
      </w:r>
      <w:r w:rsidRPr="00050208">
        <w:rPr>
          <w:szCs w:val="20"/>
        </w:rPr>
        <w:t xml:space="preserve"> set is restructured to align with the FSL and the 2-way 5-shot environment</w:t>
      </w:r>
      <w:r>
        <w:rPr>
          <w:szCs w:val="20"/>
        </w:rPr>
        <w:t xml:space="preserve"> in the same manner that was conducted </w:t>
      </w:r>
      <w:r w:rsidR="007C5A35">
        <w:rPr>
          <w:szCs w:val="20"/>
        </w:rPr>
        <w:t>for</w:t>
      </w:r>
      <w:r>
        <w:rPr>
          <w:szCs w:val="20"/>
        </w:rPr>
        <w:t xml:space="preserve"> the validation set</w:t>
      </w:r>
      <w:r w:rsidRPr="00050208">
        <w:rPr>
          <w:szCs w:val="20"/>
        </w:rPr>
        <w:t xml:space="preserve">. There will be </w:t>
      </w:r>
      <w:r w:rsidR="005F2646">
        <w:rPr>
          <w:szCs w:val="20"/>
        </w:rPr>
        <w:t>16</w:t>
      </w:r>
      <w:r w:rsidRPr="00050208">
        <w:rPr>
          <w:szCs w:val="20"/>
        </w:rPr>
        <w:t xml:space="preserve"> unique support sets </w:t>
      </w:r>
      <w:r w:rsidR="00852A2C">
        <w:rPr>
          <w:szCs w:val="20"/>
        </w:rPr>
        <w:t>together with</w:t>
      </w:r>
      <w:r w:rsidRPr="00050208">
        <w:rPr>
          <w:szCs w:val="20"/>
        </w:rPr>
        <w:t xml:space="preserve"> their associated query sets. The support</w:t>
      </w:r>
      <w:r w:rsidR="005F2646">
        <w:rPr>
          <w:szCs w:val="20"/>
        </w:rPr>
        <w:t>/query</w:t>
      </w:r>
      <w:r w:rsidRPr="00050208">
        <w:rPr>
          <w:szCs w:val="20"/>
        </w:rPr>
        <w:t xml:space="preserve"> sets will contain 5 images from both the binary classes.</w:t>
      </w:r>
      <w:r w:rsidR="00852A2C">
        <w:rPr>
          <w:szCs w:val="20"/>
        </w:rPr>
        <w:t xml:space="preserve"> The images in the support sets will be annotated while the query sets will no longer be labelled.</w:t>
      </w:r>
      <w:r w:rsidR="005F2646">
        <w:rPr>
          <w:szCs w:val="20"/>
        </w:rPr>
        <w:t xml:space="preserve"> </w:t>
      </w:r>
      <w:bookmarkStart w:id="41" w:name="_Toc166150737"/>
      <w:r w:rsidR="00852A2C">
        <w:t>The metrics that will be used to make i</w:t>
      </w:r>
      <w:r w:rsidR="00A32082">
        <w:t>nference</w:t>
      </w:r>
      <w:r w:rsidR="00852A2C">
        <w:t>s</w:t>
      </w:r>
      <w:r w:rsidR="005F2646">
        <w:t xml:space="preserve"> are</w:t>
      </w:r>
      <w:r w:rsidR="00A32082">
        <w:t>:</w:t>
      </w:r>
      <w:bookmarkEnd w:id="41"/>
      <w:r w:rsidR="00345D80">
        <w:t xml:space="preserve"> </w:t>
      </w:r>
      <w:r w:rsidR="00602EED">
        <w:t>A</w:t>
      </w:r>
      <w:r w:rsidR="00A32082">
        <w:t>ccuracy</w:t>
      </w:r>
      <w:r w:rsidR="0054332C">
        <w:t xml:space="preserve">, </w:t>
      </w:r>
      <w:r w:rsidR="00602EED">
        <w:t>P</w:t>
      </w:r>
      <w:r w:rsidR="00A32082">
        <w:t xml:space="preserve">recision, </w:t>
      </w:r>
      <w:r w:rsidR="00602EED">
        <w:t>R</w:t>
      </w:r>
      <w:r w:rsidR="00A32082">
        <w:t xml:space="preserve">ecall </w:t>
      </w:r>
      <w:r w:rsidR="00602EED">
        <w:t>and F1-Score</w:t>
      </w:r>
      <w:r w:rsidR="00A32082">
        <w:t>.</w:t>
      </w:r>
      <w:r w:rsidR="005F2646">
        <w:t xml:space="preserve"> Accuracy is now the preferred metric over MCC, as the FSL environment negates any imbalances within the data.</w:t>
      </w:r>
    </w:p>
    <w:p w14:paraId="321B52FB" w14:textId="77777777" w:rsidR="005F2646" w:rsidRDefault="005F2646">
      <w:pPr>
        <w:rPr>
          <w:b/>
          <w:sz w:val="32"/>
        </w:rPr>
      </w:pPr>
      <w:r>
        <w:br w:type="page"/>
      </w:r>
    </w:p>
    <w:p w14:paraId="7BC8AD21" w14:textId="246E2F5A" w:rsidR="00F170D4" w:rsidRDefault="00F170D4" w:rsidP="00F170D4">
      <w:pPr>
        <w:pStyle w:val="Heading1"/>
      </w:pPr>
      <w:bookmarkStart w:id="42" w:name="_Toc197954665"/>
      <w:r>
        <w:lastRenderedPageBreak/>
        <w:t>6. Execution &amp; Results</w:t>
      </w:r>
      <w:r w:rsidR="00D630A0">
        <w:t>. Stage 1 - BLM</w:t>
      </w:r>
      <w:bookmarkEnd w:id="42"/>
    </w:p>
    <w:p w14:paraId="395C5F93" w14:textId="1C6A75A8" w:rsidR="00C14EF8" w:rsidRDefault="00F170D4" w:rsidP="00D14E84">
      <w:pPr>
        <w:jc w:val="both"/>
      </w:pPr>
      <w:r>
        <w:t xml:space="preserve">The project comprises two stages with each stage developing </w:t>
      </w:r>
      <w:r w:rsidR="00CD366F">
        <w:t>it’s own</w:t>
      </w:r>
      <w:r>
        <w:t xml:space="preserve"> model that is independent</w:t>
      </w:r>
      <w:r w:rsidRPr="005805E6">
        <w:rPr>
          <w:rStyle w:val="FootnoteReference"/>
          <w:color w:val="E97132" w:themeColor="accent2"/>
        </w:rPr>
        <w:footnoteReference w:id="34"/>
      </w:r>
      <w:r w:rsidRPr="005805E6">
        <w:rPr>
          <w:color w:val="E97132" w:themeColor="accent2"/>
        </w:rPr>
        <w:t xml:space="preserve"> </w:t>
      </w:r>
      <w:r>
        <w:t xml:space="preserve">from the other with clear and definitive objectives. </w:t>
      </w:r>
    </w:p>
    <w:p w14:paraId="2F60A45B" w14:textId="7B3C0B13" w:rsidR="00241850" w:rsidRDefault="00015079" w:rsidP="004A42B4">
      <w:pPr>
        <w:pStyle w:val="ListParagraph"/>
        <w:numPr>
          <w:ilvl w:val="0"/>
          <w:numId w:val="1"/>
        </w:numPr>
        <w:jc w:val="both"/>
      </w:pPr>
      <w:r>
        <w:t xml:space="preserve">Stage 1 develops the </w:t>
      </w:r>
      <w:r w:rsidR="00CD366F">
        <w:t>B</w:t>
      </w:r>
      <w:r>
        <w:t>aseline model (BLM). It’s goal is to establish a set of optimal hyperparameters</w:t>
      </w:r>
      <w:r w:rsidRPr="005805E6">
        <w:rPr>
          <w:rStyle w:val="FootnoteReference"/>
          <w:color w:val="E97132" w:themeColor="accent2"/>
        </w:rPr>
        <w:footnoteReference w:id="35"/>
      </w:r>
      <w:r w:rsidRPr="005805E6">
        <w:rPr>
          <w:color w:val="E97132" w:themeColor="accent2"/>
        </w:rPr>
        <w:t xml:space="preserve"> </w:t>
      </w:r>
      <w:r>
        <w:t xml:space="preserve">given the data (which is achieved using a custom encoded random search algorithm) that will migrate to the next stage. </w:t>
      </w:r>
      <w:r w:rsidR="007F0168">
        <w:t xml:space="preserve">These optimal hyperparameters will be </w:t>
      </w:r>
      <w:r w:rsidR="002C32B5">
        <w:t>mapped</w:t>
      </w:r>
      <w:r w:rsidR="00241850">
        <w:t xml:space="preserve"> from the outset</w:t>
      </w:r>
      <w:r w:rsidR="007F0168">
        <w:t xml:space="preserve"> in Stage 2.</w:t>
      </w:r>
    </w:p>
    <w:p w14:paraId="4310B2A8" w14:textId="298DFB3F" w:rsidR="007F0168" w:rsidRDefault="007F0168" w:rsidP="00241850">
      <w:pPr>
        <w:pStyle w:val="ListParagraph"/>
        <w:jc w:val="both"/>
      </w:pPr>
    </w:p>
    <w:p w14:paraId="65AF02A4" w14:textId="6FD4B1D7" w:rsidR="00241850" w:rsidRDefault="007F0168" w:rsidP="004A42B4">
      <w:pPr>
        <w:pStyle w:val="ListParagraph"/>
        <w:numPr>
          <w:ilvl w:val="0"/>
          <w:numId w:val="1"/>
        </w:numPr>
        <w:jc w:val="both"/>
      </w:pPr>
      <w:r>
        <w:t>Stage 2 develops the Few-Shot Learning model (FSLM)</w:t>
      </w:r>
      <w:r w:rsidR="002C32B5">
        <w:t xml:space="preserve"> by creating</w:t>
      </w:r>
      <w:r>
        <w:t xml:space="preserve"> a lightweight model while </w:t>
      </w:r>
      <w:r w:rsidR="002C32B5">
        <w:t>initiating</w:t>
      </w:r>
      <w:r>
        <w:t xml:space="preserve"> the FSL paradigm. It is hoped that by employing a Bayesian optimization algorithm during the tuning process, the model can achieve good predictive accuracy. </w:t>
      </w:r>
    </w:p>
    <w:p w14:paraId="060527B9" w14:textId="77777777" w:rsidR="00241850" w:rsidRDefault="00241850" w:rsidP="00241850">
      <w:pPr>
        <w:pStyle w:val="ListParagraph"/>
      </w:pPr>
    </w:p>
    <w:p w14:paraId="1016C9F0" w14:textId="536D137A" w:rsidR="007F0168" w:rsidRDefault="007F0168" w:rsidP="00241850">
      <w:pPr>
        <w:jc w:val="both"/>
      </w:pPr>
      <w:r>
        <w:t xml:space="preserve">The BLM </w:t>
      </w:r>
      <w:r w:rsidR="00D67F55">
        <w:t>was</w:t>
      </w:r>
      <w:r>
        <w:t xml:space="preserve"> effectively an exploratory model for investigating various hyperparameters using random search. It implements a transfer learning pipeline using MobileNetV2 which includes the following:</w:t>
      </w:r>
    </w:p>
    <w:p w14:paraId="0CBBF6C8" w14:textId="77777777" w:rsidR="00526F6D" w:rsidRDefault="007F0168" w:rsidP="004A42B4">
      <w:pPr>
        <w:pStyle w:val="ListParagraph"/>
        <w:numPr>
          <w:ilvl w:val="0"/>
          <w:numId w:val="1"/>
        </w:numPr>
        <w:spacing w:line="240" w:lineRule="auto"/>
      </w:pPr>
      <w:r>
        <w:t>Data augmentation.</w:t>
      </w:r>
    </w:p>
    <w:p w14:paraId="08C0DE1C" w14:textId="78148578" w:rsidR="00CD366F" w:rsidRDefault="002C32B5" w:rsidP="004A42B4">
      <w:pPr>
        <w:pStyle w:val="ListParagraph"/>
        <w:numPr>
          <w:ilvl w:val="0"/>
          <w:numId w:val="1"/>
        </w:numPr>
        <w:spacing w:line="240" w:lineRule="auto"/>
      </w:pPr>
      <w:r>
        <w:t>Developing</w:t>
      </w:r>
      <w:r w:rsidR="007F0168">
        <w:t xml:space="preserve"> a </w:t>
      </w:r>
      <w:r w:rsidR="00CD366F">
        <w:t xml:space="preserve">custom </w:t>
      </w:r>
      <w:r w:rsidR="007F0168">
        <w:t>Matthews Correlation Coefficient</w:t>
      </w:r>
      <w:r w:rsidR="00CD366F">
        <w:t xml:space="preserve"> (MCC) metric to cater for the distinct imbalance between the binary classes.</w:t>
      </w:r>
    </w:p>
    <w:p w14:paraId="5C327009" w14:textId="40D6A8B7" w:rsidR="00CD366F" w:rsidRDefault="0087154E" w:rsidP="004A42B4">
      <w:pPr>
        <w:pStyle w:val="ListParagraph"/>
        <w:numPr>
          <w:ilvl w:val="0"/>
          <w:numId w:val="1"/>
        </w:numPr>
        <w:spacing w:line="240" w:lineRule="auto"/>
      </w:pPr>
      <w:r>
        <w:t>T</w:t>
      </w:r>
      <w:r w:rsidR="00CD366F">
        <w:t>uning hyperparameters using random search.</w:t>
      </w:r>
    </w:p>
    <w:p w14:paraId="52DB249A" w14:textId="30FC6F47" w:rsidR="00CD366F" w:rsidRDefault="00526F6D" w:rsidP="004A42B4">
      <w:pPr>
        <w:pStyle w:val="ListParagraph"/>
        <w:numPr>
          <w:ilvl w:val="0"/>
          <w:numId w:val="1"/>
        </w:numPr>
        <w:spacing w:line="240" w:lineRule="auto"/>
      </w:pPr>
      <w:r>
        <w:t>L</w:t>
      </w:r>
      <w:r w:rsidR="00CD366F">
        <w:t>ogistic classification algorithm us</w:t>
      </w:r>
      <w:r>
        <w:t>ing</w:t>
      </w:r>
      <w:r w:rsidR="00CD366F">
        <w:t xml:space="preserve"> a lower threshold of 0.3</w:t>
      </w:r>
      <w:r>
        <w:t>,</w:t>
      </w:r>
      <w:r w:rsidR="00CD366F">
        <w:t xml:space="preserve"> in an attempt to improve the Recall metric which is one of the key </w:t>
      </w:r>
      <w:r>
        <w:t>markers</w:t>
      </w:r>
      <w:r w:rsidR="00CD366F">
        <w:t xml:space="preserve"> in disease detection.</w:t>
      </w:r>
    </w:p>
    <w:p w14:paraId="3FBFACEC" w14:textId="221A739E" w:rsidR="00CD366F" w:rsidRPr="00CD366F" w:rsidRDefault="00241850" w:rsidP="004A42B4">
      <w:pPr>
        <w:pStyle w:val="ListParagraph"/>
        <w:numPr>
          <w:ilvl w:val="0"/>
          <w:numId w:val="1"/>
        </w:numPr>
        <w:spacing w:line="240" w:lineRule="auto"/>
      </w:pPr>
      <w:r>
        <w:t>Attaching</w:t>
      </w:r>
      <w:r w:rsidR="00CD366F">
        <w:t xml:space="preserve"> a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CD366F">
        <w:rPr>
          <w:rFonts w:eastAsiaTheme="minorEastAsia"/>
        </w:rPr>
        <w:t xml:space="preserve"> regularizer </w:t>
      </w:r>
      <w:r>
        <w:rPr>
          <w:rFonts w:eastAsiaTheme="minorEastAsia"/>
        </w:rPr>
        <w:t>to</w:t>
      </w:r>
      <w:r w:rsidR="00CD366F">
        <w:rPr>
          <w:rFonts w:eastAsiaTheme="minorEastAsia"/>
        </w:rPr>
        <w:t xml:space="preserve"> the binary cross-entropy loss function</w:t>
      </w:r>
      <w:r>
        <w:rPr>
          <w:rFonts w:eastAsiaTheme="minorEastAsia"/>
        </w:rPr>
        <w:t xml:space="preserve"> in order</w:t>
      </w:r>
      <w:r w:rsidR="00CD366F">
        <w:rPr>
          <w:rFonts w:eastAsiaTheme="minorEastAsia"/>
        </w:rPr>
        <w:t xml:space="preserve"> to combat overfitting issues.</w:t>
      </w:r>
    </w:p>
    <w:p w14:paraId="672C0D63" w14:textId="51A77F2B" w:rsidR="00CD366F" w:rsidRPr="00CD366F" w:rsidRDefault="00526F6D" w:rsidP="004A42B4">
      <w:pPr>
        <w:pStyle w:val="ListParagraph"/>
        <w:numPr>
          <w:ilvl w:val="0"/>
          <w:numId w:val="1"/>
        </w:numPr>
        <w:spacing w:line="240" w:lineRule="auto"/>
      </w:pPr>
      <w:r>
        <w:rPr>
          <w:rFonts w:eastAsiaTheme="minorEastAsia"/>
        </w:rPr>
        <w:t>C</w:t>
      </w:r>
      <w:r w:rsidR="00CD366F">
        <w:rPr>
          <w:rFonts w:eastAsiaTheme="minorEastAsia"/>
        </w:rPr>
        <w:t>allback system to monitor global validation metrics and test loss per epoch.</w:t>
      </w:r>
    </w:p>
    <w:p w14:paraId="19721CBC" w14:textId="744CCAC8" w:rsidR="00CD366F" w:rsidRPr="00CD366F" w:rsidRDefault="00CD366F" w:rsidP="004A42B4">
      <w:pPr>
        <w:pStyle w:val="ListParagraph"/>
        <w:numPr>
          <w:ilvl w:val="0"/>
          <w:numId w:val="1"/>
        </w:numPr>
        <w:spacing w:line="240" w:lineRule="auto"/>
      </w:pPr>
      <w:r>
        <w:rPr>
          <w:rFonts w:eastAsiaTheme="minorEastAsia"/>
        </w:rPr>
        <w:t>Plotting of the loss curves.</w:t>
      </w:r>
    </w:p>
    <w:p w14:paraId="04C0B867" w14:textId="1C378C9B" w:rsidR="00CD366F" w:rsidRPr="007F0168" w:rsidRDefault="00CD366F" w:rsidP="004A42B4">
      <w:pPr>
        <w:pStyle w:val="ListParagraph"/>
        <w:numPr>
          <w:ilvl w:val="0"/>
          <w:numId w:val="1"/>
        </w:numPr>
        <w:spacing w:line="240" w:lineRule="auto"/>
      </w:pPr>
      <w:r>
        <w:rPr>
          <w:rFonts w:eastAsiaTheme="minorEastAsia"/>
        </w:rPr>
        <w:t>Evaluation through comparisons of the training, validation and test metrics.</w:t>
      </w:r>
    </w:p>
    <w:p w14:paraId="683310C5" w14:textId="6C5C166B" w:rsidR="00C14EF8" w:rsidRDefault="00D630A0" w:rsidP="00D630A0">
      <w:pPr>
        <w:pStyle w:val="Heading2"/>
      </w:pPr>
      <w:bookmarkStart w:id="43" w:name="_Toc197954666"/>
      <w:r>
        <w:t xml:space="preserve">6.1 </w:t>
      </w:r>
      <w:r w:rsidR="00CD366F">
        <w:t>Data Investigation &amp; Preprocessing</w:t>
      </w:r>
      <w:bookmarkEnd w:id="43"/>
    </w:p>
    <w:p w14:paraId="24D493C4" w14:textId="44E42552" w:rsidR="007D67CA" w:rsidRPr="007D67CA" w:rsidRDefault="007D67CA" w:rsidP="007D67CA">
      <w:r>
        <w:t>Several processes were undertaken to establish a deeper understanding of the structure and content of the PlantVillage dataset. The following steps were conducted:</w:t>
      </w:r>
    </w:p>
    <w:p w14:paraId="68971E6C" w14:textId="43681FC5" w:rsidR="00526F6D" w:rsidRDefault="00C4291E" w:rsidP="004A42B4">
      <w:pPr>
        <w:pStyle w:val="ListParagraph"/>
        <w:numPr>
          <w:ilvl w:val="0"/>
          <w:numId w:val="19"/>
        </w:numPr>
      </w:pPr>
      <w:r>
        <w:t xml:space="preserve">File extension investigation was conducted in order to highlight any discrepancies among the images. All the images had </w:t>
      </w:r>
      <w:r w:rsidRPr="004B0048">
        <w:rPr>
          <w:i/>
          <w:iCs/>
        </w:rPr>
        <w:t>‘_.jpg’</w:t>
      </w:r>
      <w:r>
        <w:t xml:space="preserve"> extensions with the exception of two images that had </w:t>
      </w:r>
      <w:r w:rsidRPr="004B0048">
        <w:rPr>
          <w:i/>
          <w:iCs/>
        </w:rPr>
        <w:t>‘_.png’</w:t>
      </w:r>
      <w:r>
        <w:t xml:space="preserve"> and </w:t>
      </w:r>
      <w:r w:rsidRPr="004B0048">
        <w:rPr>
          <w:i/>
          <w:iCs/>
        </w:rPr>
        <w:t>‘_.jpeg’</w:t>
      </w:r>
      <w:r>
        <w:t>.</w:t>
      </w:r>
      <w:r w:rsidR="003D0A72">
        <w:br/>
      </w:r>
    </w:p>
    <w:p w14:paraId="5049FC8B" w14:textId="54A86AC6" w:rsidR="005B0035" w:rsidRDefault="00C4291E" w:rsidP="004A42B4">
      <w:pPr>
        <w:pStyle w:val="ListParagraph"/>
        <w:numPr>
          <w:ilvl w:val="0"/>
          <w:numId w:val="19"/>
        </w:numPr>
      </w:pPr>
      <w:r>
        <w:t xml:space="preserve">By </w:t>
      </w:r>
      <w:r w:rsidR="00526F6D">
        <w:t>observing</w:t>
      </w:r>
      <w:r>
        <w:t xml:space="preserve"> Figure 6.1, </w:t>
      </w:r>
      <w:r w:rsidR="00526F6D">
        <w:t xml:space="preserve">it was </w:t>
      </w:r>
      <w:r>
        <w:t xml:space="preserve">clear </w:t>
      </w:r>
      <w:r w:rsidR="00526F6D">
        <w:t xml:space="preserve">how the data was structured and </w:t>
      </w:r>
      <w:r>
        <w:t xml:space="preserve">the </w:t>
      </w:r>
      <w:r w:rsidR="00526F6D">
        <w:t>inherent</w:t>
      </w:r>
      <w:r>
        <w:t xml:space="preserve"> imbalance </w:t>
      </w:r>
      <w:r w:rsidR="00526F6D">
        <w:t>that lies between</w:t>
      </w:r>
      <w:r>
        <w:t xml:space="preserve"> the binary classes</w:t>
      </w:r>
      <w:r w:rsidR="00526F6D">
        <w:t>,</w:t>
      </w:r>
      <w:r>
        <w:t xml:space="preserve"> contained in the 15 categories.</w:t>
      </w:r>
    </w:p>
    <w:p w14:paraId="79FB56F5" w14:textId="1EBAD89E" w:rsidR="00241850" w:rsidRDefault="00241850" w:rsidP="00241850">
      <w:pPr>
        <w:pStyle w:val="ListParagraph"/>
      </w:pPr>
    </w:p>
    <w:p w14:paraId="5C875F8C" w14:textId="20B9F758" w:rsidR="00241850" w:rsidRDefault="00241850" w:rsidP="00241850">
      <w:pPr>
        <w:pStyle w:val="ListParagraph"/>
      </w:pPr>
    </w:p>
    <w:p w14:paraId="77BD3883" w14:textId="74FCC689" w:rsidR="00241850" w:rsidRDefault="00241850" w:rsidP="00241850">
      <w:pPr>
        <w:pStyle w:val="ListParagraph"/>
      </w:pPr>
    </w:p>
    <w:p w14:paraId="489BB789" w14:textId="4A2BC90A" w:rsidR="00241850" w:rsidRDefault="00241850" w:rsidP="00241850">
      <w:pPr>
        <w:pStyle w:val="ListParagraph"/>
      </w:pPr>
    </w:p>
    <w:p w14:paraId="6AFCCA5E" w14:textId="445F708D" w:rsidR="00241850" w:rsidRDefault="00241850" w:rsidP="00241850">
      <w:pPr>
        <w:pStyle w:val="ListParagraph"/>
      </w:pPr>
    </w:p>
    <w:p w14:paraId="50B247CA" w14:textId="54191A95" w:rsidR="00241850" w:rsidRDefault="00241850" w:rsidP="00241850">
      <w:pPr>
        <w:pStyle w:val="ListParagraph"/>
      </w:pPr>
    </w:p>
    <w:p w14:paraId="54BB52FF" w14:textId="0F4BE803" w:rsidR="00241850" w:rsidRDefault="00241850" w:rsidP="00241850">
      <w:pPr>
        <w:pStyle w:val="ListParagraph"/>
      </w:pPr>
    </w:p>
    <w:p w14:paraId="5279A312" w14:textId="28A818A3" w:rsidR="005B0035" w:rsidRDefault="0046204A" w:rsidP="004A42B4">
      <w:pPr>
        <w:pStyle w:val="ListParagraph"/>
        <w:numPr>
          <w:ilvl w:val="0"/>
          <w:numId w:val="19"/>
        </w:numPr>
      </w:pPr>
      <w:r>
        <w:rPr>
          <w:noProof/>
        </w:rPr>
        <w:lastRenderedPageBreak/>
        <mc:AlternateContent>
          <mc:Choice Requires="wps">
            <w:drawing>
              <wp:anchor distT="0" distB="0" distL="114300" distR="114300" simplePos="0" relativeHeight="251882496" behindDoc="0" locked="0" layoutInCell="1" allowOverlap="1" wp14:anchorId="7D6A70FB" wp14:editId="59371E4E">
                <wp:simplePos x="0" y="0"/>
                <wp:positionH relativeFrom="margin">
                  <wp:align>right</wp:align>
                </wp:positionH>
                <wp:positionV relativeFrom="paragraph">
                  <wp:posOffset>8002270</wp:posOffset>
                </wp:positionV>
                <wp:extent cx="5734685" cy="635"/>
                <wp:effectExtent l="0" t="0" r="0" b="0"/>
                <wp:wrapTopAndBottom/>
                <wp:docPr id="188667002" name="Text Box 1"/>
                <wp:cNvGraphicFramePr/>
                <a:graphic xmlns:a="http://schemas.openxmlformats.org/drawingml/2006/main">
                  <a:graphicData uri="http://schemas.microsoft.com/office/word/2010/wordprocessingShape">
                    <wps:wsp>
                      <wps:cNvSpPr txBox="1"/>
                      <wps:spPr>
                        <a:xfrm>
                          <a:off x="0" y="0"/>
                          <a:ext cx="5735117" cy="635"/>
                        </a:xfrm>
                        <a:prstGeom prst="rect">
                          <a:avLst/>
                        </a:prstGeom>
                        <a:solidFill>
                          <a:prstClr val="white"/>
                        </a:solidFill>
                        <a:ln>
                          <a:noFill/>
                        </a:ln>
                      </wps:spPr>
                      <wps:txbx>
                        <w:txbxContent>
                          <w:p w14:paraId="25895DC0" w14:textId="4BC38121" w:rsidR="005B0035" w:rsidRPr="00BF3F6D" w:rsidRDefault="005B0035" w:rsidP="005B0035">
                            <w:pPr>
                              <w:pStyle w:val="Caption"/>
                              <w:rPr>
                                <w:noProof/>
                                <w:sz w:val="20"/>
                              </w:rPr>
                            </w:pPr>
                            <w:r>
                              <w:t>Figure 6.2: One image from each category randomly selected</w:t>
                            </w:r>
                            <w:r w:rsidR="0046204A">
                              <w:t>. The red highlighted images are unhealthy plant leaves that could be mistaken for healthy plants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A70FB" id="_x0000_s1053" type="#_x0000_t202" style="position:absolute;left:0;text-align:left;margin-left:400.35pt;margin-top:630.1pt;width:451.55pt;height:.05pt;z-index:251882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9UvHA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" stroked="f">
                <v:textbox style="mso-fit-shape-to-text:t" inset="0,0,0,0">
                  <w:txbxContent>
                    <w:p w14:paraId="25895DC0" w14:textId="4BC38121" w:rsidR="005B0035" w:rsidRPr="00BF3F6D" w:rsidRDefault="005B0035" w:rsidP="005B0035">
                      <w:pPr>
                        <w:pStyle w:val="Caption"/>
                        <w:rPr>
                          <w:noProof/>
                          <w:sz w:val="20"/>
                        </w:rPr>
                      </w:pPr>
                      <w:r>
                        <w:t>Figure 6.2: One image from each category randomly selected</w:t>
                      </w:r>
                      <w:r w:rsidR="0046204A">
                        <w:t>. The red highlighted images are unhealthy plant leaves that could be mistaken for healthy plants</w:t>
                      </w:r>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4CAF467C" wp14:editId="676B698F">
            <wp:simplePos x="0" y="0"/>
            <wp:positionH relativeFrom="margin">
              <wp:posOffset>438785</wp:posOffset>
            </wp:positionH>
            <wp:positionV relativeFrom="paragraph">
              <wp:posOffset>4791710</wp:posOffset>
            </wp:positionV>
            <wp:extent cx="5192395" cy="3136900"/>
            <wp:effectExtent l="0" t="0" r="8255" b="6350"/>
            <wp:wrapTopAndBottom/>
            <wp:docPr id="11193064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06426" name="Picture 30"/>
                    <pic:cNvPicPr/>
                  </pic:nvPicPr>
                  <pic:blipFill>
                    <a:blip r:embed="rId67">
                      <a:extLst>
                        <a:ext uri="{28A0092B-C50C-407E-A947-70E740481C1C}">
                          <a14:useLocalDpi xmlns:a14="http://schemas.microsoft.com/office/drawing/2010/main" val="0"/>
                        </a:ext>
                      </a:extLst>
                    </a:blip>
                    <a:stretch>
                      <a:fillRect/>
                    </a:stretch>
                  </pic:blipFill>
                  <pic:spPr>
                    <a:xfrm>
                      <a:off x="0" y="0"/>
                      <a:ext cx="5192395" cy="3136900"/>
                    </a:xfrm>
                    <a:prstGeom prst="rect">
                      <a:avLst/>
                    </a:prstGeom>
                  </pic:spPr>
                </pic:pic>
              </a:graphicData>
            </a:graphic>
            <wp14:sizeRelH relativeFrom="margin">
              <wp14:pctWidth>0</wp14:pctWidth>
            </wp14:sizeRelH>
            <wp14:sizeRelV relativeFrom="margin">
              <wp14:pctHeight>0</wp14:pctHeight>
            </wp14:sizeRelV>
          </wp:anchor>
        </w:drawing>
      </w:r>
      <w:r w:rsidR="00241850">
        <w:rPr>
          <w:noProof/>
        </w:rPr>
        <mc:AlternateContent>
          <mc:Choice Requires="wps">
            <w:drawing>
              <wp:anchor distT="0" distB="0" distL="114300" distR="114300" simplePos="0" relativeHeight="251879424" behindDoc="0" locked="0" layoutInCell="1" allowOverlap="1" wp14:anchorId="65F67890" wp14:editId="31CB482A">
                <wp:simplePos x="0" y="0"/>
                <wp:positionH relativeFrom="margin">
                  <wp:align>center</wp:align>
                </wp:positionH>
                <wp:positionV relativeFrom="paragraph">
                  <wp:posOffset>3477895</wp:posOffset>
                </wp:positionV>
                <wp:extent cx="4937760" cy="635"/>
                <wp:effectExtent l="0" t="0" r="0" b="0"/>
                <wp:wrapTopAndBottom/>
                <wp:docPr id="19627380" name="Text Box 1"/>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3607FB8C" w14:textId="7897E1C9" w:rsidR="005B0035" w:rsidRPr="006643DB" w:rsidRDefault="005B0035" w:rsidP="005B0035">
                            <w:pPr>
                              <w:pStyle w:val="Caption"/>
                              <w:rPr>
                                <w:noProof/>
                                <w:sz w:val="20"/>
                              </w:rPr>
                            </w:pPr>
                            <w:r>
                              <w:t xml:space="preserve">Figure 6.1: The various plant categories in the PlantVillage dataset with their respective image counts in descending order. The unhealthy categories are in blue while </w:t>
                            </w:r>
                            <w:r w:rsidR="007D67CA">
                              <w:t xml:space="preserve">the healthy categories are in </w:t>
                            </w:r>
                            <w:r>
                              <w:t xml:space="preserve">orange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F67890" id="_x0000_s1054" type="#_x0000_t202" style="position:absolute;left:0;text-align:left;margin-left:0;margin-top:273.85pt;width:388.8pt;height:.05pt;z-index:251879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" stroked="f">
                <v:textbox style="mso-fit-shape-to-text:t" inset="0,0,0,0">
                  <w:txbxContent>
                    <w:p w14:paraId="3607FB8C" w14:textId="7897E1C9" w:rsidR="005B0035" w:rsidRPr="006643DB" w:rsidRDefault="005B0035" w:rsidP="005B0035">
                      <w:pPr>
                        <w:pStyle w:val="Caption"/>
                        <w:rPr>
                          <w:noProof/>
                          <w:sz w:val="20"/>
                        </w:rPr>
                      </w:pPr>
                      <w:r>
                        <w:t xml:space="preserve">Figure 6.1: The various plant categories in the PlantVillage dataset with their respective image counts in descending order. The unhealthy categories are in blue while </w:t>
                      </w:r>
                      <w:r w:rsidR="007D67CA">
                        <w:t xml:space="preserve">the healthy categories are in </w:t>
                      </w:r>
                      <w:r>
                        <w:t xml:space="preserve">orange </w:t>
                      </w:r>
                    </w:p>
                  </w:txbxContent>
                </v:textbox>
                <w10:wrap type="topAndBottom" anchorx="margin"/>
              </v:shape>
            </w:pict>
          </mc:Fallback>
        </mc:AlternateContent>
      </w:r>
      <w:r w:rsidR="00241850">
        <w:rPr>
          <w:noProof/>
        </w:rPr>
        <w:drawing>
          <wp:anchor distT="0" distB="0" distL="114300" distR="114300" simplePos="0" relativeHeight="251877376" behindDoc="0" locked="0" layoutInCell="1" allowOverlap="1" wp14:anchorId="6F6312F5" wp14:editId="08D474A5">
            <wp:simplePos x="0" y="0"/>
            <wp:positionH relativeFrom="margin">
              <wp:align>center</wp:align>
            </wp:positionH>
            <wp:positionV relativeFrom="paragraph">
              <wp:posOffset>356</wp:posOffset>
            </wp:positionV>
            <wp:extent cx="5097600" cy="3387600"/>
            <wp:effectExtent l="0" t="0" r="8255" b="3810"/>
            <wp:wrapTopAndBottom/>
            <wp:docPr id="1756647801" name="Picture 29" descr="A bar graph with a yellow and blu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7801" name="Picture 29" descr="A bar graph with a yellow and blue ba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097600" cy="3387600"/>
                    </a:xfrm>
                    <a:prstGeom prst="rect">
                      <a:avLst/>
                    </a:prstGeom>
                  </pic:spPr>
                </pic:pic>
              </a:graphicData>
            </a:graphic>
            <wp14:sizeRelH relativeFrom="margin">
              <wp14:pctWidth>0</wp14:pctWidth>
            </wp14:sizeRelH>
            <wp14:sizeRelV relativeFrom="margin">
              <wp14:pctHeight>0</wp14:pctHeight>
            </wp14:sizeRelV>
          </wp:anchor>
        </w:drawing>
      </w:r>
      <w:r w:rsidR="005B0035">
        <w:t>One image from each category was randomly selected (Figure 6.</w:t>
      </w:r>
      <w:r w:rsidR="004E7828">
        <w:t>2</w:t>
      </w:r>
      <w:r w:rsidR="005B0035">
        <w:t xml:space="preserve">). </w:t>
      </w:r>
      <w:r w:rsidR="007D67CA">
        <w:t>The healthy images (the first three in row 1) are clearly healthy. The remaining are unhealthy, however, it is indistinguishable whether the image</w:t>
      </w:r>
      <w:r>
        <w:t>s</w:t>
      </w:r>
      <w:r w:rsidR="007D67CA">
        <w:t xml:space="preserve"> of </w:t>
      </w:r>
      <w:r w:rsidR="005B0035">
        <w:t>‘</w:t>
      </w:r>
      <w:r w:rsidR="005B0035" w:rsidRPr="004B0048">
        <w:rPr>
          <w:i/>
          <w:iCs/>
        </w:rPr>
        <w:t>Tomato Bacterial Spot</w:t>
      </w:r>
      <w:r w:rsidR="005B0035">
        <w:t>’</w:t>
      </w:r>
      <w:r w:rsidR="007D67CA">
        <w:t xml:space="preserve"> </w:t>
      </w:r>
      <w:r w:rsidR="000A4A0A">
        <w:t>and ‘</w:t>
      </w:r>
      <w:r w:rsidR="000A4A0A" w:rsidRPr="004B0048">
        <w:rPr>
          <w:i/>
          <w:iCs/>
        </w:rPr>
        <w:t>Tomato Spider mite two spotted spider mite</w:t>
      </w:r>
      <w:r w:rsidR="000A4A0A">
        <w:t>’ (</w:t>
      </w:r>
      <w:r>
        <w:t>highlighted by a red box</w:t>
      </w:r>
      <w:r w:rsidR="000A4A0A">
        <w:t>) are</w:t>
      </w:r>
      <w:r w:rsidR="007D67CA">
        <w:t xml:space="preserve"> unhealthy. </w:t>
      </w:r>
      <w:r>
        <w:t>This is a</w:t>
      </w:r>
      <w:r w:rsidR="007D67CA">
        <w:t xml:space="preserve"> noteworthy point of the </w:t>
      </w:r>
      <w:r>
        <w:t>challenges that is present when</w:t>
      </w:r>
      <w:r w:rsidR="007D67CA">
        <w:t xml:space="preserve"> classifying </w:t>
      </w:r>
      <w:r>
        <w:t>plant leaves</w:t>
      </w:r>
      <w:r w:rsidR="005B0035">
        <w:t>.</w:t>
      </w:r>
    </w:p>
    <w:p w14:paraId="4E19F084" w14:textId="0C431CD6" w:rsidR="00E26347" w:rsidRDefault="000F4EED" w:rsidP="004A42B4">
      <w:pPr>
        <w:pStyle w:val="ListParagraph"/>
        <w:numPr>
          <w:ilvl w:val="0"/>
          <w:numId w:val="19"/>
        </w:numPr>
      </w:pPr>
      <w:r>
        <w:t xml:space="preserve">The 15 categories were redistributed into either the healthy or unhealthy </w:t>
      </w:r>
      <w:r w:rsidR="00D67F55">
        <w:t xml:space="preserve">binary </w:t>
      </w:r>
      <w:r>
        <w:t>categories</w:t>
      </w:r>
      <w:r w:rsidR="000A4A0A">
        <w:t xml:space="preserve"> in preparation for further splitting</w:t>
      </w:r>
      <w:r w:rsidR="00165B55">
        <w:t>. S</w:t>
      </w:r>
      <w:r>
        <w:t>ummary statistics were generated</w:t>
      </w:r>
      <w:r w:rsidR="00165B55">
        <w:t xml:space="preserve"> (</w:t>
      </w:r>
      <w:r w:rsidR="00D67F55">
        <w:t>Table 6.1</w:t>
      </w:r>
      <w:r w:rsidR="00165B55">
        <w:t>) together with an accompany visual</w:t>
      </w:r>
      <w:r w:rsidR="002C32B5">
        <w:t xml:space="preserve"> (Figure 6.3)</w:t>
      </w:r>
      <w:r w:rsidR="00165B55">
        <w:t>.</w:t>
      </w:r>
    </w:p>
    <w:p w14:paraId="7418228C" w14:textId="77777777" w:rsidR="00165B55" w:rsidRDefault="00165B55" w:rsidP="00165B55">
      <w:pPr>
        <w:pStyle w:val="ListParagraph"/>
      </w:pPr>
    </w:p>
    <w:tbl>
      <w:tblPr>
        <w:tblStyle w:val="TableGrid"/>
        <w:tblW w:w="0" w:type="auto"/>
        <w:jc w:val="center"/>
        <w:tblLook w:val="04A0" w:firstRow="1" w:lastRow="0" w:firstColumn="1" w:lastColumn="0" w:noHBand="0" w:noVBand="1"/>
      </w:tblPr>
      <w:tblGrid>
        <w:gridCol w:w="2254"/>
        <w:gridCol w:w="2254"/>
        <w:gridCol w:w="2254"/>
      </w:tblGrid>
      <w:tr w:rsidR="0046204A" w14:paraId="1E7D2039" w14:textId="77777777" w:rsidTr="003D0A72">
        <w:trPr>
          <w:trHeight w:val="558"/>
          <w:jc w:val="center"/>
        </w:trPr>
        <w:tc>
          <w:tcPr>
            <w:tcW w:w="2254" w:type="dxa"/>
            <w:tcBorders>
              <w:left w:val="single" w:sz="4" w:space="0" w:color="auto"/>
              <w:bottom w:val="double" w:sz="4" w:space="0" w:color="A02B93" w:themeColor="accent5"/>
            </w:tcBorders>
            <w:shd w:val="pct20" w:color="auto" w:fill="auto"/>
            <w:vAlign w:val="center"/>
          </w:tcPr>
          <w:p w14:paraId="3B6F5C08" w14:textId="0219C1C2" w:rsidR="0046204A" w:rsidRPr="00777916" w:rsidRDefault="0046204A" w:rsidP="00E26347">
            <w:pPr>
              <w:pStyle w:val="ListParagraph"/>
              <w:ind w:left="0"/>
              <w:jc w:val="center"/>
              <w:rPr>
                <w:b/>
                <w:bCs/>
              </w:rPr>
            </w:pPr>
            <w:r w:rsidRPr="00777916">
              <w:rPr>
                <w:b/>
                <w:bCs/>
              </w:rPr>
              <w:t>Category</w:t>
            </w:r>
          </w:p>
        </w:tc>
        <w:tc>
          <w:tcPr>
            <w:tcW w:w="2254" w:type="dxa"/>
            <w:tcBorders>
              <w:bottom w:val="double" w:sz="4" w:space="0" w:color="A02B93" w:themeColor="accent5"/>
            </w:tcBorders>
            <w:shd w:val="pct20" w:color="auto" w:fill="auto"/>
            <w:vAlign w:val="center"/>
          </w:tcPr>
          <w:p w14:paraId="3A2A6809" w14:textId="73E16759" w:rsidR="0046204A" w:rsidRPr="00777916" w:rsidRDefault="0046204A" w:rsidP="00E26347">
            <w:pPr>
              <w:pStyle w:val="ListParagraph"/>
              <w:ind w:left="0"/>
              <w:jc w:val="center"/>
              <w:rPr>
                <w:b/>
                <w:bCs/>
              </w:rPr>
            </w:pPr>
            <w:r w:rsidRPr="00777916">
              <w:rPr>
                <w:b/>
                <w:bCs/>
              </w:rPr>
              <w:t>Frequency</w:t>
            </w:r>
          </w:p>
        </w:tc>
        <w:tc>
          <w:tcPr>
            <w:tcW w:w="2254" w:type="dxa"/>
            <w:tcBorders>
              <w:bottom w:val="double" w:sz="4" w:space="0" w:color="A02B93" w:themeColor="accent5"/>
            </w:tcBorders>
            <w:shd w:val="pct20" w:color="auto" w:fill="auto"/>
            <w:vAlign w:val="center"/>
          </w:tcPr>
          <w:p w14:paraId="07E605E7" w14:textId="565AA352" w:rsidR="0046204A" w:rsidRPr="00777916" w:rsidRDefault="0046204A" w:rsidP="00E26347">
            <w:pPr>
              <w:pStyle w:val="ListParagraph"/>
              <w:ind w:left="0"/>
              <w:jc w:val="center"/>
              <w:rPr>
                <w:b/>
                <w:bCs/>
              </w:rPr>
            </w:pPr>
            <w:r w:rsidRPr="00777916">
              <w:rPr>
                <w:b/>
                <w:bCs/>
              </w:rPr>
              <w:t>Percentage (%)</w:t>
            </w:r>
          </w:p>
        </w:tc>
      </w:tr>
      <w:tr w:rsidR="0046204A" w14:paraId="4E876439" w14:textId="77777777" w:rsidTr="003D0A72">
        <w:trPr>
          <w:trHeight w:val="423"/>
          <w:jc w:val="center"/>
        </w:trPr>
        <w:tc>
          <w:tcPr>
            <w:tcW w:w="2254" w:type="dxa"/>
            <w:tcBorders>
              <w:top w:val="double" w:sz="4" w:space="0" w:color="A02B93" w:themeColor="accent5"/>
              <w:left w:val="single" w:sz="4" w:space="0" w:color="auto"/>
              <w:bottom w:val="single" w:sz="4" w:space="0" w:color="auto"/>
            </w:tcBorders>
            <w:vAlign w:val="center"/>
          </w:tcPr>
          <w:p w14:paraId="4CDA2058" w14:textId="26B43D22" w:rsidR="0046204A" w:rsidRDefault="0046204A" w:rsidP="00E26347">
            <w:pPr>
              <w:pStyle w:val="ListParagraph"/>
              <w:ind w:left="0"/>
              <w:jc w:val="center"/>
            </w:pPr>
            <w:r>
              <w:t>Healthy</w:t>
            </w:r>
          </w:p>
        </w:tc>
        <w:tc>
          <w:tcPr>
            <w:tcW w:w="2254" w:type="dxa"/>
            <w:tcBorders>
              <w:top w:val="double" w:sz="4" w:space="0" w:color="A02B93" w:themeColor="accent5"/>
              <w:bottom w:val="single" w:sz="4" w:space="0" w:color="auto"/>
            </w:tcBorders>
            <w:vAlign w:val="center"/>
          </w:tcPr>
          <w:p w14:paraId="6717B9B1" w14:textId="78F7AA80" w:rsidR="0046204A" w:rsidRDefault="0046204A" w:rsidP="00E26347">
            <w:pPr>
              <w:pStyle w:val="ListParagraph"/>
              <w:ind w:left="0"/>
              <w:jc w:val="center"/>
            </w:pPr>
            <w:r>
              <w:t>3,221</w:t>
            </w:r>
          </w:p>
        </w:tc>
        <w:tc>
          <w:tcPr>
            <w:tcW w:w="2254" w:type="dxa"/>
            <w:tcBorders>
              <w:top w:val="double" w:sz="4" w:space="0" w:color="A02B93" w:themeColor="accent5"/>
              <w:bottom w:val="single" w:sz="4" w:space="0" w:color="auto"/>
            </w:tcBorders>
            <w:vAlign w:val="center"/>
          </w:tcPr>
          <w:p w14:paraId="143BA075" w14:textId="20FD9E1C" w:rsidR="0046204A" w:rsidRDefault="0046204A" w:rsidP="00E26347">
            <w:pPr>
              <w:pStyle w:val="ListParagraph"/>
              <w:ind w:left="0"/>
              <w:jc w:val="center"/>
            </w:pPr>
            <w:r>
              <w:t>15.61</w:t>
            </w:r>
          </w:p>
        </w:tc>
      </w:tr>
      <w:tr w:rsidR="0046204A" w14:paraId="53C33015" w14:textId="77777777" w:rsidTr="003D0A72">
        <w:trPr>
          <w:trHeight w:val="400"/>
          <w:jc w:val="center"/>
        </w:trPr>
        <w:tc>
          <w:tcPr>
            <w:tcW w:w="2254" w:type="dxa"/>
            <w:tcBorders>
              <w:left w:val="single" w:sz="4" w:space="0" w:color="auto"/>
              <w:bottom w:val="single" w:sz="4" w:space="0" w:color="auto"/>
              <w:right w:val="single" w:sz="4" w:space="0" w:color="auto"/>
            </w:tcBorders>
            <w:shd w:val="pct12" w:color="auto" w:fill="auto"/>
            <w:vAlign w:val="center"/>
          </w:tcPr>
          <w:p w14:paraId="568A93EC" w14:textId="5B8D4DBD" w:rsidR="0046204A" w:rsidRDefault="0046204A" w:rsidP="00E26347">
            <w:pPr>
              <w:pStyle w:val="ListParagraph"/>
              <w:ind w:left="0"/>
              <w:jc w:val="center"/>
            </w:pPr>
            <w:r>
              <w:t>Unhealthy</w:t>
            </w:r>
          </w:p>
        </w:tc>
        <w:tc>
          <w:tcPr>
            <w:tcW w:w="2254" w:type="dxa"/>
            <w:tcBorders>
              <w:top w:val="single" w:sz="4" w:space="0" w:color="auto"/>
              <w:left w:val="single" w:sz="4" w:space="0" w:color="auto"/>
              <w:bottom w:val="double" w:sz="4" w:space="0" w:color="auto"/>
              <w:right w:val="single" w:sz="4" w:space="0" w:color="auto"/>
            </w:tcBorders>
            <w:shd w:val="pct12" w:color="auto" w:fill="auto"/>
            <w:vAlign w:val="center"/>
          </w:tcPr>
          <w:p w14:paraId="1D5995CF" w14:textId="49EAF6D3" w:rsidR="0046204A" w:rsidRDefault="0046204A" w:rsidP="00E26347">
            <w:pPr>
              <w:pStyle w:val="ListParagraph"/>
              <w:ind w:left="0"/>
              <w:jc w:val="center"/>
            </w:pPr>
            <w:r>
              <w:t>17,417</w:t>
            </w:r>
          </w:p>
        </w:tc>
        <w:tc>
          <w:tcPr>
            <w:tcW w:w="2254" w:type="dxa"/>
            <w:tcBorders>
              <w:top w:val="single" w:sz="4" w:space="0" w:color="auto"/>
              <w:left w:val="single" w:sz="4" w:space="0" w:color="auto"/>
              <w:bottom w:val="double" w:sz="4" w:space="0" w:color="auto"/>
              <w:right w:val="single" w:sz="4" w:space="0" w:color="auto"/>
            </w:tcBorders>
            <w:shd w:val="pct12" w:color="auto" w:fill="auto"/>
            <w:vAlign w:val="center"/>
          </w:tcPr>
          <w:p w14:paraId="10D4EE35" w14:textId="6E8F7245" w:rsidR="0046204A" w:rsidRDefault="0046204A" w:rsidP="00E26347">
            <w:pPr>
              <w:pStyle w:val="ListParagraph"/>
              <w:ind w:left="0"/>
              <w:jc w:val="center"/>
            </w:pPr>
            <w:r>
              <w:t>84.39</w:t>
            </w:r>
          </w:p>
        </w:tc>
      </w:tr>
      <w:tr w:rsidR="0046204A" w14:paraId="7401C349" w14:textId="77777777" w:rsidTr="0046204A">
        <w:trPr>
          <w:trHeight w:val="415"/>
          <w:jc w:val="center"/>
        </w:trPr>
        <w:tc>
          <w:tcPr>
            <w:tcW w:w="2254" w:type="dxa"/>
            <w:tcBorders>
              <w:left w:val="nil"/>
              <w:bottom w:val="nil"/>
              <w:right w:val="nil"/>
            </w:tcBorders>
            <w:vAlign w:val="center"/>
          </w:tcPr>
          <w:p w14:paraId="01A97B8B" w14:textId="3DE1843A" w:rsidR="0046204A" w:rsidRDefault="0046204A" w:rsidP="0046204A">
            <w:pPr>
              <w:pStyle w:val="ListParagraph"/>
              <w:ind w:left="0"/>
              <w:jc w:val="right"/>
            </w:pPr>
            <w:r>
              <w:t>Total:</w:t>
            </w:r>
          </w:p>
        </w:tc>
        <w:tc>
          <w:tcPr>
            <w:tcW w:w="2254" w:type="dxa"/>
            <w:tcBorders>
              <w:top w:val="double" w:sz="4" w:space="0" w:color="auto"/>
              <w:left w:val="nil"/>
              <w:bottom w:val="double" w:sz="4" w:space="0" w:color="auto"/>
              <w:right w:val="nil"/>
            </w:tcBorders>
            <w:vAlign w:val="center"/>
          </w:tcPr>
          <w:p w14:paraId="5DF5230B" w14:textId="7FC34A67" w:rsidR="0046204A" w:rsidRDefault="0046204A" w:rsidP="00E26347">
            <w:pPr>
              <w:pStyle w:val="ListParagraph"/>
              <w:ind w:left="0"/>
              <w:jc w:val="center"/>
            </w:pPr>
            <w:r>
              <w:t>20,638</w:t>
            </w:r>
          </w:p>
        </w:tc>
        <w:tc>
          <w:tcPr>
            <w:tcW w:w="2254" w:type="dxa"/>
            <w:tcBorders>
              <w:top w:val="double" w:sz="4" w:space="0" w:color="auto"/>
              <w:left w:val="nil"/>
              <w:bottom w:val="double" w:sz="4" w:space="0" w:color="auto"/>
              <w:right w:val="nil"/>
            </w:tcBorders>
            <w:vAlign w:val="center"/>
          </w:tcPr>
          <w:p w14:paraId="204E3987" w14:textId="0E27F765" w:rsidR="0046204A" w:rsidRDefault="0046204A" w:rsidP="00E26347">
            <w:pPr>
              <w:pStyle w:val="ListParagraph"/>
              <w:keepNext/>
              <w:ind w:left="0"/>
              <w:jc w:val="center"/>
            </w:pPr>
            <w:r>
              <w:t>100.00</w:t>
            </w:r>
          </w:p>
        </w:tc>
      </w:tr>
    </w:tbl>
    <w:p w14:paraId="415D0182" w14:textId="58B43FF0" w:rsidR="00E26347" w:rsidRDefault="00E26347" w:rsidP="00E26347">
      <w:pPr>
        <w:pStyle w:val="Caption"/>
        <w:jc w:val="center"/>
      </w:pPr>
      <w:r>
        <w:t>Table 6.1: Summary statistics for the redistributed data</w:t>
      </w:r>
    </w:p>
    <w:p w14:paraId="62A42990" w14:textId="56954741" w:rsidR="00B2345F" w:rsidRDefault="00B2345F" w:rsidP="00165B55">
      <w:pPr>
        <w:pStyle w:val="ListParagraph"/>
      </w:pPr>
      <w:r>
        <w:rPr>
          <w:noProof/>
        </w:rPr>
        <w:drawing>
          <wp:anchor distT="0" distB="0" distL="114300" distR="114300" simplePos="0" relativeHeight="251883520" behindDoc="0" locked="0" layoutInCell="1" allowOverlap="1" wp14:anchorId="560B945D" wp14:editId="1FCE17D8">
            <wp:simplePos x="0" y="0"/>
            <wp:positionH relativeFrom="margin">
              <wp:align>center</wp:align>
            </wp:positionH>
            <wp:positionV relativeFrom="paragraph">
              <wp:posOffset>415290</wp:posOffset>
            </wp:positionV>
            <wp:extent cx="5420360" cy="2369820"/>
            <wp:effectExtent l="0" t="0" r="8890" b="0"/>
            <wp:wrapTopAndBottom/>
            <wp:docPr id="1562594936" name="Picture 31" descr="A blue and orange 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94936" name="Picture 31" descr="A blue and orange pie chart"/>
                    <pic:cNvPicPr/>
                  </pic:nvPicPr>
                  <pic:blipFill rotWithShape="1">
                    <a:blip r:embed="rId69" cstate="print">
                      <a:extLst>
                        <a:ext uri="{28A0092B-C50C-407E-A947-70E740481C1C}">
                          <a14:useLocalDpi xmlns:a14="http://schemas.microsoft.com/office/drawing/2010/main" val="0"/>
                        </a:ext>
                      </a:extLst>
                    </a:blip>
                    <a:srcRect r="5425"/>
                    <a:stretch/>
                  </pic:blipFill>
                  <pic:spPr bwMode="auto">
                    <a:xfrm>
                      <a:off x="0" y="0"/>
                      <a:ext cx="5420360" cy="2369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885568" behindDoc="0" locked="0" layoutInCell="1" allowOverlap="1" wp14:anchorId="5970B543" wp14:editId="7FBE84CB">
                <wp:simplePos x="0" y="0"/>
                <wp:positionH relativeFrom="margin">
                  <wp:posOffset>474980</wp:posOffset>
                </wp:positionH>
                <wp:positionV relativeFrom="paragraph">
                  <wp:posOffset>2859405</wp:posOffset>
                </wp:positionV>
                <wp:extent cx="5255260" cy="635"/>
                <wp:effectExtent l="0" t="0" r="2540" b="0"/>
                <wp:wrapTopAndBottom/>
                <wp:docPr id="1497094380" name="Text Box 1"/>
                <wp:cNvGraphicFramePr/>
                <a:graphic xmlns:a="http://schemas.openxmlformats.org/drawingml/2006/main">
                  <a:graphicData uri="http://schemas.microsoft.com/office/word/2010/wordprocessingShape">
                    <wps:wsp>
                      <wps:cNvSpPr txBox="1"/>
                      <wps:spPr>
                        <a:xfrm>
                          <a:off x="0" y="0"/>
                          <a:ext cx="5255260" cy="635"/>
                        </a:xfrm>
                        <a:prstGeom prst="rect">
                          <a:avLst/>
                        </a:prstGeom>
                        <a:solidFill>
                          <a:prstClr val="white"/>
                        </a:solidFill>
                        <a:ln>
                          <a:noFill/>
                        </a:ln>
                      </wps:spPr>
                      <wps:txbx>
                        <w:txbxContent>
                          <w:p w14:paraId="3E58EC50" w14:textId="37DB7F13" w:rsidR="00165B55" w:rsidRPr="0050403B" w:rsidRDefault="00165B55" w:rsidP="00165B55">
                            <w:pPr>
                              <w:pStyle w:val="Caption"/>
                              <w:rPr>
                                <w:noProof/>
                                <w:sz w:val="20"/>
                              </w:rPr>
                            </w:pPr>
                            <w:r>
                              <w:t>Figure 6.3: The redistribution of data into the binary class</w:t>
                            </w:r>
                            <w:r w:rsidR="00B2345F">
                              <w:t>es. The pie chart shows the level of imbalance contained in the PlantVillage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70B543" id="_x0000_s1055" type="#_x0000_t202" style="position:absolute;left:0;text-align:left;margin-left:37.4pt;margin-top:225.15pt;width:413.8pt;height:.05pt;z-index:251885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K3Gg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" stroked="f">
                <v:textbox style="mso-fit-shape-to-text:t" inset="0,0,0,0">
                  <w:txbxContent>
                    <w:p w14:paraId="3E58EC50" w14:textId="37DB7F13" w:rsidR="00165B55" w:rsidRPr="0050403B" w:rsidRDefault="00165B55" w:rsidP="00165B55">
                      <w:pPr>
                        <w:pStyle w:val="Caption"/>
                        <w:rPr>
                          <w:noProof/>
                          <w:sz w:val="20"/>
                        </w:rPr>
                      </w:pPr>
                      <w:r>
                        <w:t>Figure 6.3: The redistribution of data into the binary class</w:t>
                      </w:r>
                      <w:r w:rsidR="00B2345F">
                        <w:t>es. The pie chart shows the level of imbalance contained in the PlantVillage dataset</w:t>
                      </w:r>
                    </w:p>
                  </w:txbxContent>
                </v:textbox>
                <w10:wrap type="topAndBottom" anchorx="margin"/>
              </v:shape>
            </w:pict>
          </mc:Fallback>
        </mc:AlternateContent>
      </w:r>
      <w:r w:rsidR="00165B55">
        <w:t>The redistribution</w:t>
      </w:r>
      <w:r w:rsidR="00E26347">
        <w:t xml:space="preserve"> (Figure 6.3) </w:t>
      </w:r>
      <w:r w:rsidR="00165B55">
        <w:t xml:space="preserve">depicts another indication of the imbalance in the data, and the proportions between the binary classes, </w:t>
      </w:r>
      <w:r w:rsidR="000A4A0A">
        <w:t>are</w:t>
      </w:r>
      <w:r w:rsidR="00165B55">
        <w:t xml:space="preserve"> explicitly highlighted in </w:t>
      </w:r>
      <w:r w:rsidR="00E26347">
        <w:t>the pie chart.</w:t>
      </w:r>
    </w:p>
    <w:p w14:paraId="7515DFD1" w14:textId="6CB3C041" w:rsidR="00C4291E" w:rsidRDefault="00B2345F" w:rsidP="004A42B4">
      <w:pPr>
        <w:pStyle w:val="ListParagraph"/>
        <w:numPr>
          <w:ilvl w:val="0"/>
          <w:numId w:val="19"/>
        </w:numPr>
      </w:pPr>
      <w:r>
        <w:t>The categorical classes were subdivided into their respective datasets, namely</w:t>
      </w:r>
      <w:r w:rsidRPr="0046204A">
        <w:t>, train_1, valid_1, test_1, train_2, valid_2 and test_2</w:t>
      </w:r>
      <w:r>
        <w:t xml:space="preserve"> where the numerical suffix denotes which stage the dataset resides in. Essentially, the data was divided into </w:t>
      </w:r>
      <w:r w:rsidR="002C32B5">
        <w:t>two</w:t>
      </w:r>
      <w:r>
        <w:t xml:space="preserve"> equal parts and then distributed using the 7:2:1 ratio. </w:t>
      </w:r>
    </w:p>
    <w:p w14:paraId="450CD55D" w14:textId="7AA6DC68" w:rsidR="00B2345F" w:rsidRDefault="00B2345F" w:rsidP="00B2345F">
      <w:pPr>
        <w:ind w:left="720"/>
      </w:pPr>
      <w:r>
        <w:t xml:space="preserve">The images were randomly selected from each class with no replacement, thus ensuring zero duplication and uniqueness among the datasets. The summary statistics (Table 6.2) and the accompanying </w:t>
      </w:r>
      <w:r w:rsidR="002461DD">
        <w:t>visual (Figure 6.4) shows the number of images that are contained in each dataset.</w:t>
      </w:r>
    </w:p>
    <w:tbl>
      <w:tblPr>
        <w:tblStyle w:val="TableGrid"/>
        <w:tblW w:w="0" w:type="auto"/>
        <w:jc w:val="center"/>
        <w:tblLook w:val="04A0" w:firstRow="1" w:lastRow="0" w:firstColumn="1" w:lastColumn="0" w:noHBand="0" w:noVBand="1"/>
      </w:tblPr>
      <w:tblGrid>
        <w:gridCol w:w="683"/>
        <w:gridCol w:w="1803"/>
        <w:gridCol w:w="1803"/>
        <w:gridCol w:w="1803"/>
        <w:gridCol w:w="1425"/>
      </w:tblGrid>
      <w:tr w:rsidR="002461DD" w14:paraId="03D6FC31" w14:textId="77777777" w:rsidTr="0046204A">
        <w:trPr>
          <w:trHeight w:val="556"/>
          <w:jc w:val="center"/>
        </w:trPr>
        <w:tc>
          <w:tcPr>
            <w:tcW w:w="674" w:type="dxa"/>
            <w:tcBorders>
              <w:bottom w:val="double" w:sz="4" w:space="0" w:color="A02B93" w:themeColor="accent5"/>
            </w:tcBorders>
            <w:shd w:val="pct20" w:color="auto" w:fill="auto"/>
            <w:vAlign w:val="center"/>
          </w:tcPr>
          <w:p w14:paraId="35BD37A8" w14:textId="0BC585F9" w:rsidR="002461DD" w:rsidRPr="00777916" w:rsidRDefault="002461DD" w:rsidP="002461DD">
            <w:pPr>
              <w:jc w:val="center"/>
              <w:rPr>
                <w:b/>
                <w:bCs/>
              </w:rPr>
            </w:pPr>
            <w:r w:rsidRPr="00777916">
              <w:rPr>
                <w:b/>
                <w:bCs/>
              </w:rPr>
              <w:t>Stage</w:t>
            </w:r>
          </w:p>
        </w:tc>
        <w:tc>
          <w:tcPr>
            <w:tcW w:w="1803" w:type="dxa"/>
            <w:tcBorders>
              <w:bottom w:val="double" w:sz="4" w:space="0" w:color="A02B93" w:themeColor="accent5"/>
            </w:tcBorders>
            <w:shd w:val="pct20" w:color="auto" w:fill="auto"/>
            <w:vAlign w:val="center"/>
          </w:tcPr>
          <w:p w14:paraId="370CFC7A" w14:textId="28CAEBFB" w:rsidR="002461DD" w:rsidRPr="00777916" w:rsidRDefault="002461DD" w:rsidP="002461DD">
            <w:pPr>
              <w:jc w:val="center"/>
              <w:rPr>
                <w:b/>
                <w:bCs/>
              </w:rPr>
            </w:pPr>
            <w:r w:rsidRPr="00777916">
              <w:rPr>
                <w:b/>
                <w:bCs/>
              </w:rPr>
              <w:t>Dataset</w:t>
            </w:r>
          </w:p>
        </w:tc>
        <w:tc>
          <w:tcPr>
            <w:tcW w:w="1803" w:type="dxa"/>
            <w:tcBorders>
              <w:bottom w:val="double" w:sz="4" w:space="0" w:color="A02B93" w:themeColor="accent5"/>
            </w:tcBorders>
            <w:shd w:val="pct20" w:color="auto" w:fill="auto"/>
            <w:vAlign w:val="center"/>
          </w:tcPr>
          <w:p w14:paraId="083EA300" w14:textId="06B7B9D4" w:rsidR="002461DD" w:rsidRPr="00777916" w:rsidRDefault="002461DD" w:rsidP="002461DD">
            <w:pPr>
              <w:jc w:val="center"/>
              <w:rPr>
                <w:b/>
                <w:bCs/>
              </w:rPr>
            </w:pPr>
            <w:r w:rsidRPr="00777916">
              <w:rPr>
                <w:b/>
                <w:bCs/>
              </w:rPr>
              <w:t>Healthy</w:t>
            </w:r>
          </w:p>
        </w:tc>
        <w:tc>
          <w:tcPr>
            <w:tcW w:w="1803" w:type="dxa"/>
            <w:tcBorders>
              <w:bottom w:val="double" w:sz="4" w:space="0" w:color="A02B93" w:themeColor="accent5"/>
            </w:tcBorders>
            <w:shd w:val="pct20" w:color="auto" w:fill="auto"/>
            <w:vAlign w:val="center"/>
          </w:tcPr>
          <w:p w14:paraId="65FFDFD5" w14:textId="0675CF02" w:rsidR="002461DD" w:rsidRPr="00777916" w:rsidRDefault="002461DD" w:rsidP="002461DD">
            <w:pPr>
              <w:jc w:val="center"/>
              <w:rPr>
                <w:b/>
                <w:bCs/>
              </w:rPr>
            </w:pPr>
            <w:r w:rsidRPr="00777916">
              <w:rPr>
                <w:b/>
                <w:bCs/>
              </w:rPr>
              <w:t>Unhealthy</w:t>
            </w:r>
          </w:p>
        </w:tc>
        <w:tc>
          <w:tcPr>
            <w:tcW w:w="1425" w:type="dxa"/>
            <w:tcBorders>
              <w:bottom w:val="double" w:sz="4" w:space="0" w:color="A02B93" w:themeColor="accent5"/>
            </w:tcBorders>
            <w:shd w:val="pct20" w:color="auto" w:fill="auto"/>
            <w:vAlign w:val="center"/>
          </w:tcPr>
          <w:p w14:paraId="243AEE5C" w14:textId="5807857E" w:rsidR="002461DD" w:rsidRPr="00777916" w:rsidRDefault="002461DD" w:rsidP="002461DD">
            <w:pPr>
              <w:jc w:val="center"/>
              <w:rPr>
                <w:b/>
                <w:bCs/>
              </w:rPr>
            </w:pPr>
            <w:r w:rsidRPr="00777916">
              <w:rPr>
                <w:b/>
                <w:bCs/>
              </w:rPr>
              <w:t>Total</w:t>
            </w:r>
          </w:p>
        </w:tc>
      </w:tr>
      <w:tr w:rsidR="002461DD" w14:paraId="48B993BB" w14:textId="77777777" w:rsidTr="0046204A">
        <w:trPr>
          <w:trHeight w:val="408"/>
          <w:jc w:val="center"/>
        </w:trPr>
        <w:tc>
          <w:tcPr>
            <w:tcW w:w="674" w:type="dxa"/>
            <w:vMerge w:val="restart"/>
            <w:tcBorders>
              <w:top w:val="double" w:sz="4" w:space="0" w:color="A02B93" w:themeColor="accent5"/>
              <w:bottom w:val="single" w:sz="18" w:space="0" w:color="7030A0"/>
            </w:tcBorders>
            <w:vAlign w:val="center"/>
          </w:tcPr>
          <w:p w14:paraId="6995A330" w14:textId="0126333E" w:rsidR="002461DD" w:rsidRDefault="002461DD" w:rsidP="002461DD">
            <w:pPr>
              <w:jc w:val="center"/>
            </w:pPr>
            <w:r>
              <w:t>1</w:t>
            </w:r>
          </w:p>
        </w:tc>
        <w:tc>
          <w:tcPr>
            <w:tcW w:w="1803" w:type="dxa"/>
            <w:tcBorders>
              <w:top w:val="double" w:sz="4" w:space="0" w:color="A02B93" w:themeColor="accent5"/>
            </w:tcBorders>
            <w:vAlign w:val="center"/>
          </w:tcPr>
          <w:p w14:paraId="2CA25BE7" w14:textId="31FCBD78" w:rsidR="002461DD" w:rsidRDefault="002461DD" w:rsidP="002461DD">
            <w:pPr>
              <w:jc w:val="center"/>
            </w:pPr>
            <w:r>
              <w:t>train_1</w:t>
            </w:r>
          </w:p>
        </w:tc>
        <w:tc>
          <w:tcPr>
            <w:tcW w:w="1803" w:type="dxa"/>
            <w:tcBorders>
              <w:top w:val="double" w:sz="4" w:space="0" w:color="A02B93" w:themeColor="accent5"/>
            </w:tcBorders>
            <w:vAlign w:val="center"/>
          </w:tcPr>
          <w:p w14:paraId="6BAC833C" w14:textId="7AAE1856" w:rsidR="002461DD" w:rsidRDefault="002461DD" w:rsidP="002461DD">
            <w:pPr>
              <w:jc w:val="center"/>
            </w:pPr>
            <w:r>
              <w:t>1,127</w:t>
            </w:r>
          </w:p>
        </w:tc>
        <w:tc>
          <w:tcPr>
            <w:tcW w:w="1803" w:type="dxa"/>
            <w:tcBorders>
              <w:top w:val="double" w:sz="4" w:space="0" w:color="A02B93" w:themeColor="accent5"/>
            </w:tcBorders>
            <w:vAlign w:val="center"/>
          </w:tcPr>
          <w:p w14:paraId="5433783A" w14:textId="727C8C2A" w:rsidR="002461DD" w:rsidRDefault="002461DD" w:rsidP="002461DD">
            <w:pPr>
              <w:jc w:val="center"/>
            </w:pPr>
            <w:r>
              <w:t>6,095</w:t>
            </w:r>
          </w:p>
        </w:tc>
        <w:tc>
          <w:tcPr>
            <w:tcW w:w="1425" w:type="dxa"/>
            <w:tcBorders>
              <w:top w:val="double" w:sz="4" w:space="0" w:color="A02B93" w:themeColor="accent5"/>
            </w:tcBorders>
            <w:vAlign w:val="center"/>
          </w:tcPr>
          <w:p w14:paraId="55982468" w14:textId="01FD34B9" w:rsidR="002461DD" w:rsidRDefault="002461DD" w:rsidP="002461DD">
            <w:pPr>
              <w:jc w:val="center"/>
            </w:pPr>
            <w:r>
              <w:t>7,222</w:t>
            </w:r>
          </w:p>
        </w:tc>
      </w:tr>
      <w:tr w:rsidR="002461DD" w14:paraId="74EA73FA" w14:textId="77777777" w:rsidTr="002461DD">
        <w:trPr>
          <w:trHeight w:val="380"/>
          <w:jc w:val="center"/>
        </w:trPr>
        <w:tc>
          <w:tcPr>
            <w:tcW w:w="674" w:type="dxa"/>
            <w:vMerge/>
            <w:tcBorders>
              <w:bottom w:val="single" w:sz="18" w:space="0" w:color="7030A0"/>
            </w:tcBorders>
            <w:vAlign w:val="center"/>
          </w:tcPr>
          <w:p w14:paraId="126540A2" w14:textId="77777777" w:rsidR="002461DD" w:rsidRDefault="002461DD" w:rsidP="002461DD">
            <w:pPr>
              <w:jc w:val="center"/>
            </w:pPr>
          </w:p>
        </w:tc>
        <w:tc>
          <w:tcPr>
            <w:tcW w:w="1803" w:type="dxa"/>
            <w:tcBorders>
              <w:bottom w:val="single" w:sz="4" w:space="0" w:color="auto"/>
            </w:tcBorders>
            <w:vAlign w:val="center"/>
          </w:tcPr>
          <w:p w14:paraId="516D3635" w14:textId="0DA43F9A" w:rsidR="002461DD" w:rsidRDefault="002461DD" w:rsidP="002461DD">
            <w:pPr>
              <w:jc w:val="center"/>
            </w:pPr>
            <w:r>
              <w:t>valid_1</w:t>
            </w:r>
          </w:p>
        </w:tc>
        <w:tc>
          <w:tcPr>
            <w:tcW w:w="1803" w:type="dxa"/>
            <w:tcBorders>
              <w:bottom w:val="single" w:sz="4" w:space="0" w:color="auto"/>
            </w:tcBorders>
            <w:vAlign w:val="center"/>
          </w:tcPr>
          <w:p w14:paraId="65C5614C" w14:textId="1B6C149B" w:rsidR="002461DD" w:rsidRDefault="002461DD" w:rsidP="002461DD">
            <w:pPr>
              <w:jc w:val="center"/>
            </w:pPr>
            <w:r>
              <w:t>322</w:t>
            </w:r>
          </w:p>
        </w:tc>
        <w:tc>
          <w:tcPr>
            <w:tcW w:w="1803" w:type="dxa"/>
            <w:tcBorders>
              <w:bottom w:val="single" w:sz="4" w:space="0" w:color="auto"/>
            </w:tcBorders>
            <w:vAlign w:val="center"/>
          </w:tcPr>
          <w:p w14:paraId="60329CD7" w14:textId="29F30E70" w:rsidR="002461DD" w:rsidRDefault="002461DD" w:rsidP="002461DD">
            <w:pPr>
              <w:jc w:val="center"/>
            </w:pPr>
            <w:r>
              <w:t>1,741</w:t>
            </w:r>
          </w:p>
        </w:tc>
        <w:tc>
          <w:tcPr>
            <w:tcW w:w="1425" w:type="dxa"/>
            <w:tcBorders>
              <w:bottom w:val="single" w:sz="4" w:space="0" w:color="auto"/>
            </w:tcBorders>
            <w:vAlign w:val="center"/>
          </w:tcPr>
          <w:p w14:paraId="10B7C418" w14:textId="01DEC730" w:rsidR="002461DD" w:rsidRDefault="002461DD" w:rsidP="002461DD">
            <w:pPr>
              <w:jc w:val="center"/>
            </w:pPr>
            <w:r>
              <w:t>2,063</w:t>
            </w:r>
          </w:p>
        </w:tc>
      </w:tr>
      <w:tr w:rsidR="002461DD" w14:paraId="3946AB52" w14:textId="77777777" w:rsidTr="0046204A">
        <w:trPr>
          <w:trHeight w:val="386"/>
          <w:jc w:val="center"/>
        </w:trPr>
        <w:tc>
          <w:tcPr>
            <w:tcW w:w="674" w:type="dxa"/>
            <w:vMerge/>
            <w:tcBorders>
              <w:bottom w:val="single" w:sz="18" w:space="0" w:color="7030A0"/>
            </w:tcBorders>
            <w:vAlign w:val="center"/>
          </w:tcPr>
          <w:p w14:paraId="617044EA" w14:textId="77777777" w:rsidR="002461DD" w:rsidRDefault="002461DD" w:rsidP="002461DD">
            <w:pPr>
              <w:jc w:val="center"/>
            </w:pPr>
          </w:p>
        </w:tc>
        <w:tc>
          <w:tcPr>
            <w:tcW w:w="1803" w:type="dxa"/>
            <w:tcBorders>
              <w:bottom w:val="single" w:sz="18" w:space="0" w:color="7030A0"/>
            </w:tcBorders>
            <w:vAlign w:val="center"/>
          </w:tcPr>
          <w:p w14:paraId="2B10B208" w14:textId="6413D7E2" w:rsidR="002461DD" w:rsidRDefault="002461DD" w:rsidP="002461DD">
            <w:pPr>
              <w:jc w:val="center"/>
            </w:pPr>
            <w:r>
              <w:t>test_1</w:t>
            </w:r>
          </w:p>
        </w:tc>
        <w:tc>
          <w:tcPr>
            <w:tcW w:w="1803" w:type="dxa"/>
            <w:tcBorders>
              <w:bottom w:val="single" w:sz="18" w:space="0" w:color="7030A0"/>
            </w:tcBorders>
            <w:vAlign w:val="center"/>
          </w:tcPr>
          <w:p w14:paraId="3A8A9B66" w14:textId="42A7D31B" w:rsidR="002461DD" w:rsidRDefault="002461DD" w:rsidP="002461DD">
            <w:pPr>
              <w:jc w:val="center"/>
            </w:pPr>
            <w:r>
              <w:t>161</w:t>
            </w:r>
          </w:p>
        </w:tc>
        <w:tc>
          <w:tcPr>
            <w:tcW w:w="1803" w:type="dxa"/>
            <w:tcBorders>
              <w:bottom w:val="single" w:sz="18" w:space="0" w:color="7030A0"/>
            </w:tcBorders>
            <w:vAlign w:val="center"/>
          </w:tcPr>
          <w:p w14:paraId="72785E42" w14:textId="41187BC5" w:rsidR="002461DD" w:rsidRDefault="002461DD" w:rsidP="002461DD">
            <w:pPr>
              <w:jc w:val="center"/>
            </w:pPr>
            <w:r>
              <w:t>870</w:t>
            </w:r>
          </w:p>
        </w:tc>
        <w:tc>
          <w:tcPr>
            <w:tcW w:w="1425" w:type="dxa"/>
            <w:tcBorders>
              <w:bottom w:val="single" w:sz="18" w:space="0" w:color="7030A0"/>
            </w:tcBorders>
            <w:vAlign w:val="center"/>
          </w:tcPr>
          <w:p w14:paraId="0EC511C0" w14:textId="65074961" w:rsidR="002461DD" w:rsidRDefault="002461DD" w:rsidP="002461DD">
            <w:pPr>
              <w:jc w:val="center"/>
            </w:pPr>
            <w:r>
              <w:t>1,031</w:t>
            </w:r>
          </w:p>
        </w:tc>
      </w:tr>
      <w:tr w:rsidR="002461DD" w14:paraId="706D6E69" w14:textId="77777777" w:rsidTr="0046204A">
        <w:trPr>
          <w:trHeight w:val="378"/>
          <w:jc w:val="center"/>
        </w:trPr>
        <w:tc>
          <w:tcPr>
            <w:tcW w:w="674" w:type="dxa"/>
            <w:vMerge w:val="restart"/>
            <w:tcBorders>
              <w:top w:val="single" w:sz="18" w:space="0" w:color="7030A0"/>
            </w:tcBorders>
            <w:shd w:val="pct12" w:color="auto" w:fill="auto"/>
            <w:vAlign w:val="center"/>
          </w:tcPr>
          <w:p w14:paraId="672747F2" w14:textId="31888B72" w:rsidR="002461DD" w:rsidRDefault="002461DD" w:rsidP="002461DD">
            <w:pPr>
              <w:jc w:val="center"/>
            </w:pPr>
            <w:r>
              <w:t>2</w:t>
            </w:r>
          </w:p>
        </w:tc>
        <w:tc>
          <w:tcPr>
            <w:tcW w:w="1803" w:type="dxa"/>
            <w:tcBorders>
              <w:top w:val="single" w:sz="18" w:space="0" w:color="7030A0"/>
            </w:tcBorders>
            <w:shd w:val="pct12" w:color="auto" w:fill="auto"/>
            <w:vAlign w:val="center"/>
          </w:tcPr>
          <w:p w14:paraId="690002FA" w14:textId="4C3D9C0A" w:rsidR="002461DD" w:rsidRDefault="002461DD" w:rsidP="002461DD">
            <w:pPr>
              <w:jc w:val="center"/>
            </w:pPr>
            <w:r>
              <w:t>train_2</w:t>
            </w:r>
          </w:p>
        </w:tc>
        <w:tc>
          <w:tcPr>
            <w:tcW w:w="1803" w:type="dxa"/>
            <w:tcBorders>
              <w:top w:val="single" w:sz="18" w:space="0" w:color="7030A0"/>
            </w:tcBorders>
            <w:shd w:val="pct12" w:color="auto" w:fill="auto"/>
            <w:vAlign w:val="center"/>
          </w:tcPr>
          <w:p w14:paraId="407F1885" w14:textId="3FF059E7" w:rsidR="002461DD" w:rsidRDefault="002461DD" w:rsidP="002461DD">
            <w:pPr>
              <w:jc w:val="center"/>
            </w:pPr>
            <w:r>
              <w:t>1,127</w:t>
            </w:r>
          </w:p>
        </w:tc>
        <w:tc>
          <w:tcPr>
            <w:tcW w:w="1803" w:type="dxa"/>
            <w:tcBorders>
              <w:top w:val="single" w:sz="18" w:space="0" w:color="7030A0"/>
            </w:tcBorders>
            <w:shd w:val="pct12" w:color="auto" w:fill="auto"/>
            <w:vAlign w:val="center"/>
          </w:tcPr>
          <w:p w14:paraId="66DC8F24" w14:textId="4E83B086" w:rsidR="002461DD" w:rsidRDefault="002461DD" w:rsidP="002461DD">
            <w:pPr>
              <w:jc w:val="center"/>
            </w:pPr>
            <w:r>
              <w:t>6,095</w:t>
            </w:r>
          </w:p>
        </w:tc>
        <w:tc>
          <w:tcPr>
            <w:tcW w:w="1425" w:type="dxa"/>
            <w:tcBorders>
              <w:top w:val="single" w:sz="18" w:space="0" w:color="7030A0"/>
            </w:tcBorders>
            <w:shd w:val="pct12" w:color="auto" w:fill="auto"/>
            <w:vAlign w:val="center"/>
          </w:tcPr>
          <w:p w14:paraId="366C3657" w14:textId="62F77746" w:rsidR="002461DD" w:rsidRDefault="002461DD" w:rsidP="002461DD">
            <w:pPr>
              <w:jc w:val="center"/>
            </w:pPr>
            <w:r>
              <w:t>7,222</w:t>
            </w:r>
          </w:p>
        </w:tc>
      </w:tr>
      <w:tr w:rsidR="002461DD" w14:paraId="1954A526" w14:textId="77777777" w:rsidTr="0046204A">
        <w:trPr>
          <w:trHeight w:val="418"/>
          <w:jc w:val="center"/>
        </w:trPr>
        <w:tc>
          <w:tcPr>
            <w:tcW w:w="674" w:type="dxa"/>
            <w:vMerge/>
            <w:shd w:val="pct12" w:color="auto" w:fill="auto"/>
            <w:vAlign w:val="center"/>
          </w:tcPr>
          <w:p w14:paraId="3131A4F0" w14:textId="77777777" w:rsidR="002461DD" w:rsidRDefault="002461DD" w:rsidP="002461DD">
            <w:pPr>
              <w:jc w:val="center"/>
            </w:pPr>
          </w:p>
        </w:tc>
        <w:tc>
          <w:tcPr>
            <w:tcW w:w="1803" w:type="dxa"/>
            <w:shd w:val="pct12" w:color="auto" w:fill="auto"/>
            <w:vAlign w:val="center"/>
          </w:tcPr>
          <w:p w14:paraId="58914927" w14:textId="4DB4DD84" w:rsidR="002461DD" w:rsidRDefault="002461DD" w:rsidP="002461DD">
            <w:pPr>
              <w:jc w:val="center"/>
            </w:pPr>
            <w:r>
              <w:t>valid_2</w:t>
            </w:r>
          </w:p>
        </w:tc>
        <w:tc>
          <w:tcPr>
            <w:tcW w:w="1803" w:type="dxa"/>
            <w:shd w:val="pct12" w:color="auto" w:fill="auto"/>
            <w:vAlign w:val="center"/>
          </w:tcPr>
          <w:p w14:paraId="58B03F53" w14:textId="6F37DCB7" w:rsidR="002461DD" w:rsidRDefault="002461DD" w:rsidP="002461DD">
            <w:pPr>
              <w:jc w:val="center"/>
            </w:pPr>
            <w:r>
              <w:t>322</w:t>
            </w:r>
          </w:p>
        </w:tc>
        <w:tc>
          <w:tcPr>
            <w:tcW w:w="1803" w:type="dxa"/>
            <w:shd w:val="pct12" w:color="auto" w:fill="auto"/>
            <w:vAlign w:val="center"/>
          </w:tcPr>
          <w:p w14:paraId="7C7A2B0A" w14:textId="04A5FA2B" w:rsidR="002461DD" w:rsidRDefault="002461DD" w:rsidP="002461DD">
            <w:pPr>
              <w:jc w:val="center"/>
            </w:pPr>
            <w:r>
              <w:t>1,741</w:t>
            </w:r>
          </w:p>
        </w:tc>
        <w:tc>
          <w:tcPr>
            <w:tcW w:w="1425" w:type="dxa"/>
            <w:shd w:val="pct12" w:color="auto" w:fill="auto"/>
            <w:vAlign w:val="center"/>
          </w:tcPr>
          <w:p w14:paraId="75D2214E" w14:textId="1AA99233" w:rsidR="002461DD" w:rsidRDefault="002461DD" w:rsidP="002461DD">
            <w:pPr>
              <w:jc w:val="center"/>
            </w:pPr>
            <w:r>
              <w:t>2,063</w:t>
            </w:r>
          </w:p>
        </w:tc>
      </w:tr>
      <w:tr w:rsidR="002461DD" w14:paraId="7EFAD5A3" w14:textId="77777777" w:rsidTr="0046204A">
        <w:trPr>
          <w:trHeight w:val="411"/>
          <w:jc w:val="center"/>
        </w:trPr>
        <w:tc>
          <w:tcPr>
            <w:tcW w:w="674" w:type="dxa"/>
            <w:vMerge/>
            <w:shd w:val="pct12" w:color="auto" w:fill="auto"/>
            <w:vAlign w:val="center"/>
          </w:tcPr>
          <w:p w14:paraId="77AE275C" w14:textId="77777777" w:rsidR="002461DD" w:rsidRDefault="002461DD" w:rsidP="002461DD">
            <w:pPr>
              <w:jc w:val="center"/>
            </w:pPr>
          </w:p>
        </w:tc>
        <w:tc>
          <w:tcPr>
            <w:tcW w:w="1803" w:type="dxa"/>
            <w:shd w:val="pct12" w:color="auto" w:fill="auto"/>
            <w:vAlign w:val="center"/>
          </w:tcPr>
          <w:p w14:paraId="6F28E87C" w14:textId="3B8EF9FD" w:rsidR="002461DD" w:rsidRDefault="002461DD" w:rsidP="002461DD">
            <w:pPr>
              <w:jc w:val="center"/>
            </w:pPr>
            <w:r>
              <w:t>test_2</w:t>
            </w:r>
          </w:p>
        </w:tc>
        <w:tc>
          <w:tcPr>
            <w:tcW w:w="1803" w:type="dxa"/>
            <w:shd w:val="pct12" w:color="auto" w:fill="auto"/>
            <w:vAlign w:val="center"/>
          </w:tcPr>
          <w:p w14:paraId="0F6BC4D3" w14:textId="327E482C" w:rsidR="002461DD" w:rsidRDefault="002461DD" w:rsidP="002461DD">
            <w:pPr>
              <w:jc w:val="center"/>
            </w:pPr>
            <w:r>
              <w:t>162</w:t>
            </w:r>
          </w:p>
        </w:tc>
        <w:tc>
          <w:tcPr>
            <w:tcW w:w="1803" w:type="dxa"/>
            <w:shd w:val="pct12" w:color="auto" w:fill="auto"/>
            <w:vAlign w:val="center"/>
          </w:tcPr>
          <w:p w14:paraId="346A9C28" w14:textId="6ECCE647" w:rsidR="002461DD" w:rsidRDefault="002461DD" w:rsidP="002461DD">
            <w:pPr>
              <w:jc w:val="center"/>
            </w:pPr>
            <w:r>
              <w:t>875</w:t>
            </w:r>
          </w:p>
        </w:tc>
        <w:tc>
          <w:tcPr>
            <w:tcW w:w="1425" w:type="dxa"/>
            <w:shd w:val="pct12" w:color="auto" w:fill="auto"/>
            <w:vAlign w:val="center"/>
          </w:tcPr>
          <w:p w14:paraId="78F58BA3" w14:textId="060822A8" w:rsidR="002461DD" w:rsidRDefault="002461DD" w:rsidP="002461DD">
            <w:pPr>
              <w:keepNext/>
              <w:jc w:val="center"/>
            </w:pPr>
            <w:r>
              <w:t>1,037</w:t>
            </w:r>
          </w:p>
        </w:tc>
      </w:tr>
    </w:tbl>
    <w:p w14:paraId="0E97CDDD" w14:textId="620D09B0" w:rsidR="002461DD" w:rsidRPr="00CD366F" w:rsidRDefault="002461DD" w:rsidP="008370A4">
      <w:pPr>
        <w:pStyle w:val="Caption"/>
        <w:jc w:val="center"/>
      </w:pPr>
      <w:r>
        <w:t xml:space="preserve">Table 6.2: Summary statistics of the 7:2:1 ratio distribution of </w:t>
      </w:r>
      <w:r w:rsidR="008370A4">
        <w:t>the two classes between the two stages</w:t>
      </w:r>
    </w:p>
    <w:p w14:paraId="3E110D6F" w14:textId="116AA77F" w:rsidR="00C14EF8" w:rsidRDefault="000F29C1" w:rsidP="00D630A0">
      <w:pPr>
        <w:pStyle w:val="Heading2"/>
      </w:pPr>
      <w:bookmarkStart w:id="44" w:name="_Toc197954667"/>
      <w:r>
        <w:rPr>
          <w:noProof/>
        </w:rPr>
        <w:lastRenderedPageBreak/>
        <mc:AlternateContent>
          <mc:Choice Requires="wps">
            <w:drawing>
              <wp:anchor distT="0" distB="0" distL="114300" distR="114300" simplePos="0" relativeHeight="251888640" behindDoc="0" locked="0" layoutInCell="1" allowOverlap="1" wp14:anchorId="45745A67" wp14:editId="43A85D65">
                <wp:simplePos x="0" y="0"/>
                <wp:positionH relativeFrom="margin">
                  <wp:align>right</wp:align>
                </wp:positionH>
                <wp:positionV relativeFrom="paragraph">
                  <wp:posOffset>2659913</wp:posOffset>
                </wp:positionV>
                <wp:extent cx="5731510" cy="635"/>
                <wp:effectExtent l="0" t="0" r="2540" b="8255"/>
                <wp:wrapTopAndBottom/>
                <wp:docPr id="203372041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97FD384" w14:textId="6E62802F" w:rsidR="008370A4" w:rsidRPr="00762F1A" w:rsidRDefault="008370A4" w:rsidP="008370A4">
                            <w:pPr>
                              <w:pStyle w:val="Caption"/>
                              <w:rPr>
                                <w:noProof/>
                                <w:sz w:val="20"/>
                              </w:rPr>
                            </w:pPr>
                            <w:r>
                              <w:t>Figure 6.4: The distribution of images per class for Stage 1 and 2 among the training, validation and testing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45A67" id="_x0000_s1056" type="#_x0000_t202" style="position:absolute;margin-left:400.1pt;margin-top:209.45pt;width:451.3pt;height:.05pt;z-index:251888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" stroked="f">
                <v:textbox style="mso-fit-shape-to-text:t" inset="0,0,0,0">
                  <w:txbxContent>
                    <w:p w14:paraId="397FD384" w14:textId="6E62802F" w:rsidR="008370A4" w:rsidRPr="00762F1A" w:rsidRDefault="008370A4" w:rsidP="008370A4">
                      <w:pPr>
                        <w:pStyle w:val="Caption"/>
                        <w:rPr>
                          <w:noProof/>
                          <w:sz w:val="20"/>
                        </w:rPr>
                      </w:pPr>
                      <w:r>
                        <w:t>Figure 6.4: The distribution of images per class for Stage 1 and 2 among the training, validation and testing datasets</w:t>
                      </w:r>
                    </w:p>
                  </w:txbxContent>
                </v:textbox>
                <w10:wrap type="topAndBottom" anchorx="margin"/>
              </v:shape>
            </w:pict>
          </mc:Fallback>
        </mc:AlternateContent>
      </w:r>
      <w:r>
        <w:rPr>
          <w:noProof/>
        </w:rPr>
        <w:drawing>
          <wp:anchor distT="0" distB="0" distL="114300" distR="114300" simplePos="0" relativeHeight="251886592" behindDoc="0" locked="0" layoutInCell="1" allowOverlap="1" wp14:anchorId="7092EBFB" wp14:editId="16C2026C">
            <wp:simplePos x="0" y="0"/>
            <wp:positionH relativeFrom="margin">
              <wp:align>center</wp:align>
            </wp:positionH>
            <wp:positionV relativeFrom="paragraph">
              <wp:posOffset>0</wp:posOffset>
            </wp:positionV>
            <wp:extent cx="5339715" cy="2649855"/>
            <wp:effectExtent l="0" t="0" r="0" b="0"/>
            <wp:wrapTopAndBottom/>
            <wp:docPr id="68539633" name="Picture 32" descr="A graph of different colored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9633" name="Picture 32" descr="A graph of different colored bars"/>
                    <pic:cNvPicPr/>
                  </pic:nvPicPr>
                  <pic:blipFill>
                    <a:blip r:embed="rId70">
                      <a:extLst>
                        <a:ext uri="{28A0092B-C50C-407E-A947-70E740481C1C}">
                          <a14:useLocalDpi xmlns:a14="http://schemas.microsoft.com/office/drawing/2010/main" val="0"/>
                        </a:ext>
                      </a:extLst>
                    </a:blip>
                    <a:stretch>
                      <a:fillRect/>
                    </a:stretch>
                  </pic:blipFill>
                  <pic:spPr>
                    <a:xfrm>
                      <a:off x="0" y="0"/>
                      <a:ext cx="5339715" cy="2649855"/>
                    </a:xfrm>
                    <a:prstGeom prst="rect">
                      <a:avLst/>
                    </a:prstGeom>
                  </pic:spPr>
                </pic:pic>
              </a:graphicData>
            </a:graphic>
            <wp14:sizeRelH relativeFrom="margin">
              <wp14:pctWidth>0</wp14:pctWidth>
            </wp14:sizeRelH>
            <wp14:sizeRelV relativeFrom="margin">
              <wp14:pctHeight>0</wp14:pctHeight>
            </wp14:sizeRelV>
          </wp:anchor>
        </w:drawing>
      </w:r>
      <w:r w:rsidR="0092164F">
        <w:t>6.2 Developing</w:t>
      </w:r>
      <w:r w:rsidR="00C24BEE">
        <w:t xml:space="preserve"> </w:t>
      </w:r>
      <w:r w:rsidR="0092164F">
        <w:t>the BLM</w:t>
      </w:r>
      <w:bookmarkEnd w:id="44"/>
    </w:p>
    <w:p w14:paraId="10ACF641" w14:textId="4267E02E" w:rsidR="0092164F" w:rsidRDefault="0092164F" w:rsidP="0092164F">
      <w:r>
        <w:t xml:space="preserve">A detailed description of the methods that were employed to create, train, </w:t>
      </w:r>
      <w:r w:rsidR="0087154E">
        <w:rPr>
          <w:szCs w:val="20"/>
        </w:rPr>
        <w:t>hyperparameter</w:t>
      </w:r>
      <w:r>
        <w:t>-tune and eventually test the model is given:</w:t>
      </w:r>
    </w:p>
    <w:p w14:paraId="7905E6A6" w14:textId="0BBFC416" w:rsidR="0092164F" w:rsidRDefault="0092164F" w:rsidP="004A42B4">
      <w:pPr>
        <w:pStyle w:val="ListParagraph"/>
        <w:numPr>
          <w:ilvl w:val="0"/>
          <w:numId w:val="19"/>
        </w:numPr>
      </w:pPr>
      <w:r w:rsidRPr="008334D6">
        <w:rPr>
          <w:b/>
          <w:bCs/>
        </w:rPr>
        <w:t>Transfer Learning:</w:t>
      </w:r>
      <w:r>
        <w:t xml:space="preserve"> </w:t>
      </w:r>
      <w:r w:rsidR="00B27644">
        <w:br/>
      </w:r>
      <w:r>
        <w:t>The architecture of MobileNetV2 is considered to be lightweight and efficient making it an ideal choice to operate on platforms with low computational resources.</w:t>
      </w:r>
      <w:r w:rsidR="00B27644">
        <w:br/>
      </w:r>
    </w:p>
    <w:p w14:paraId="4544CAA4" w14:textId="248484E1" w:rsidR="0092164F" w:rsidRDefault="0092164F" w:rsidP="004A42B4">
      <w:pPr>
        <w:pStyle w:val="ListParagraph"/>
        <w:numPr>
          <w:ilvl w:val="0"/>
          <w:numId w:val="19"/>
        </w:numPr>
      </w:pPr>
      <w:r w:rsidRPr="008334D6">
        <w:rPr>
          <w:b/>
          <w:bCs/>
        </w:rPr>
        <w:t>Data Preparation:</w:t>
      </w:r>
      <w:r>
        <w:t xml:space="preserve"> </w:t>
      </w:r>
      <w:r>
        <w:br/>
        <w:t xml:space="preserve">ImageDataGenerator: From the Keras library, this class is applied to facilitate data augmentation during the training process only. The image transformations </w:t>
      </w:r>
      <w:r w:rsidR="00802B80">
        <w:t>(</w:t>
      </w:r>
      <w:r>
        <w:t>rotation, shifting, zooming and horizontal flipping</w:t>
      </w:r>
      <w:r w:rsidR="00802B80">
        <w:t>)</w:t>
      </w:r>
      <w:r>
        <w:t xml:space="preserve"> are designed to improve generalization as well as reducing overfitting.</w:t>
      </w:r>
      <w:r w:rsidR="00B27644">
        <w:t xml:space="preserve"> </w:t>
      </w:r>
      <w:r>
        <w:t xml:space="preserve">However, with regard to the validation and test sets, no image transformations </w:t>
      </w:r>
      <w:r w:rsidR="00802B80">
        <w:t>were implemented</w:t>
      </w:r>
      <w:r>
        <w:t>. Only rescaling is initiated, thus leading to an unbiased evaluation.</w:t>
      </w:r>
      <w:r w:rsidR="00B27644">
        <w:br/>
      </w:r>
      <w:r w:rsidR="00B27644">
        <w:br/>
      </w:r>
      <w:r>
        <w:t xml:space="preserve">Directory Structure: Each folder; </w:t>
      </w:r>
      <w:r w:rsidRPr="003D0A72">
        <w:t>train_1, valid_1, test_1</w:t>
      </w:r>
      <w:r>
        <w:t xml:space="preserve"> possess two further binary class subfolders. The images for each </w:t>
      </w:r>
      <w:r w:rsidR="00802B80">
        <w:t>target variable</w:t>
      </w:r>
      <w:r>
        <w:t xml:space="preserve"> are contained in each subfolder which is a requirement from the generators, thus enabling Keras to map them to their respective binary labels</w:t>
      </w:r>
      <w:r w:rsidR="002C32B5">
        <w:t>;</w:t>
      </w:r>
      <w:r>
        <w:t xml:space="preserve"> {0, 1}.</w:t>
      </w:r>
      <w:r w:rsidR="00B27644">
        <w:br/>
      </w:r>
    </w:p>
    <w:p w14:paraId="7055F934" w14:textId="65A6240B" w:rsidR="0092164F" w:rsidRDefault="0092164F" w:rsidP="004A42B4">
      <w:pPr>
        <w:pStyle w:val="ListParagraph"/>
        <w:numPr>
          <w:ilvl w:val="0"/>
          <w:numId w:val="19"/>
        </w:numPr>
      </w:pPr>
      <w:r w:rsidRPr="008334D6">
        <w:rPr>
          <w:b/>
          <w:bCs/>
        </w:rPr>
        <w:t>Callbacks:</w:t>
      </w:r>
      <w:r>
        <w:br/>
        <w:t>Global Validation Metrics: The metrics are not calculated per batch</w:t>
      </w:r>
      <w:r w:rsidR="002C32B5">
        <w:t>, i</w:t>
      </w:r>
      <w:r>
        <w:t xml:space="preserve">nstead, the aggregate predictions are taken over the whole validation set (i.e. at the end of every epoch) and computed. This is expressed in a confusion matrix and is accompanied by the Accuracy, Precision, Recall, F1-Score and MCC metrics. The results are </w:t>
      </w:r>
      <w:r w:rsidR="00D50B79">
        <w:t xml:space="preserve">a reflection of </w:t>
      </w:r>
      <w:r>
        <w:t>a lower threshold (0.3) for classification</w:t>
      </w:r>
      <w:r w:rsidR="00D50B79">
        <w:t>, aiming to improve the Recall metric</w:t>
      </w:r>
      <w:r>
        <w:t>.</w:t>
      </w:r>
      <w:r w:rsidR="00B27644">
        <w:br/>
      </w:r>
      <w:r w:rsidR="00B27644">
        <w:br/>
      </w:r>
      <w:r>
        <w:t>Test Loss:</w:t>
      </w:r>
      <w:r w:rsidR="00B27644">
        <w:t xml:space="preserve"> </w:t>
      </w:r>
      <w:r>
        <w:t xml:space="preserve">A test loss is recorded at the end of every epoch, thus enabling a direct </w:t>
      </w:r>
      <w:r w:rsidR="00B27644">
        <w:t>comparison</w:t>
      </w:r>
      <w:r>
        <w:t xml:space="preserve"> to be made with the training, validation and test loss curves.</w:t>
      </w:r>
      <w:r w:rsidR="00B27644">
        <w:br/>
      </w:r>
    </w:p>
    <w:p w14:paraId="1E981331" w14:textId="59D39192" w:rsidR="003B3B98" w:rsidRDefault="0092164F" w:rsidP="004A42B4">
      <w:pPr>
        <w:pStyle w:val="ListParagraph"/>
        <w:numPr>
          <w:ilvl w:val="0"/>
          <w:numId w:val="19"/>
        </w:numPr>
      </w:pPr>
      <w:r w:rsidRPr="00B14558">
        <w:rPr>
          <w:b/>
          <w:bCs/>
        </w:rPr>
        <w:t>Hyperparameter Random Search:</w:t>
      </w:r>
      <w:r w:rsidR="00B27644">
        <w:t xml:space="preserve"> </w:t>
      </w:r>
      <w:r w:rsidR="00B27644">
        <w:br/>
      </w:r>
      <w:r>
        <w:t>Scikit-Learn's</w:t>
      </w:r>
      <w:r w:rsidR="00802B80">
        <w:t xml:space="preserve"> ‘</w:t>
      </w:r>
      <w:r w:rsidR="00802B80" w:rsidRPr="004B0048">
        <w:rPr>
          <w:i/>
          <w:iCs/>
        </w:rPr>
        <w:t>o</w:t>
      </w:r>
      <w:r w:rsidR="000123A8">
        <w:rPr>
          <w:i/>
          <w:iCs/>
        </w:rPr>
        <w:t>f</w:t>
      </w:r>
      <w:r w:rsidR="00802B80" w:rsidRPr="004B0048">
        <w:rPr>
          <w:i/>
          <w:iCs/>
        </w:rPr>
        <w:t>f-the-shelf</w:t>
      </w:r>
      <w:r w:rsidR="00802B80">
        <w:t>’ class</w:t>
      </w:r>
      <w:r>
        <w:t xml:space="preserve"> RandomSearchCV was deemed to be too inflexible. </w:t>
      </w:r>
      <w:r w:rsidR="00802B80">
        <w:t>I</w:t>
      </w:r>
      <w:r>
        <w:t xml:space="preserve">t was decided </w:t>
      </w:r>
      <w:r w:rsidR="00802B80">
        <w:t>to build</w:t>
      </w:r>
      <w:r w:rsidR="003B3B98">
        <w:t xml:space="preserve"> </w:t>
      </w:r>
      <w:r w:rsidR="009711E2">
        <w:t xml:space="preserve">a custom </w:t>
      </w:r>
      <w:r w:rsidR="003B3B98">
        <w:t xml:space="preserve">random search </w:t>
      </w:r>
      <w:r w:rsidR="009711E2">
        <w:t>loop</w:t>
      </w:r>
      <w:r w:rsidR="003D0A72">
        <w:t>,</w:t>
      </w:r>
      <w:r w:rsidR="009711E2">
        <w:t xml:space="preserve"> </w:t>
      </w:r>
      <w:r w:rsidR="003B3B98">
        <w:t>th</w:t>
      </w:r>
      <w:r w:rsidR="00802B80">
        <w:t>ereby giving</w:t>
      </w:r>
      <w:r w:rsidR="003B3B98">
        <w:t xml:space="preserve"> more control on the training process, logging and initiating custom callbacks. </w:t>
      </w:r>
      <w:r w:rsidR="00802B80">
        <w:t>Furthermore, w</w:t>
      </w:r>
      <w:r w:rsidR="003B3B98">
        <w:t xml:space="preserve">hen dealing with deep learning models (as with </w:t>
      </w:r>
      <w:r w:rsidR="00802B80">
        <w:t xml:space="preserve">the </w:t>
      </w:r>
      <w:r w:rsidR="003B3B98">
        <w:t>case of MobileNetV2), using a batch-wise metric tend</w:t>
      </w:r>
      <w:r w:rsidR="00802B80">
        <w:t>s</w:t>
      </w:r>
      <w:r w:rsidR="003B3B98">
        <w:t xml:space="preserve"> to be somewhat misleading and overall less informative</w:t>
      </w:r>
      <w:r w:rsidR="00802B80">
        <w:t xml:space="preserve">. The solution was to create  global </w:t>
      </w:r>
      <w:r w:rsidR="009711E2">
        <w:t>validation metrics</w:t>
      </w:r>
      <w:r w:rsidR="008C52B4">
        <w:t xml:space="preserve"> which </w:t>
      </w:r>
      <w:r w:rsidR="009711E2">
        <w:t xml:space="preserve">was </w:t>
      </w:r>
      <w:r w:rsidR="0052105B">
        <w:t xml:space="preserve">previously </w:t>
      </w:r>
      <w:r w:rsidR="008C52B4">
        <w:t>discussed</w:t>
      </w:r>
      <w:r w:rsidR="003B3B98">
        <w:t xml:space="preserve">. </w:t>
      </w:r>
      <w:r>
        <w:t xml:space="preserve">The hyperparameters that </w:t>
      </w:r>
      <w:r w:rsidR="00802B80">
        <w:t>were</w:t>
      </w:r>
      <w:r>
        <w:t xml:space="preserve"> investigated are: </w:t>
      </w:r>
      <w:r w:rsidR="003D0A72">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552"/>
        <w:gridCol w:w="2552"/>
      </w:tblGrid>
      <w:tr w:rsidR="008C52B4" w14:paraId="5ED2A4B2" w14:textId="77777777" w:rsidTr="000F29C1">
        <w:trPr>
          <w:trHeight w:val="416"/>
          <w:jc w:val="center"/>
        </w:trPr>
        <w:tc>
          <w:tcPr>
            <w:tcW w:w="2552" w:type="dxa"/>
            <w:vAlign w:val="center"/>
          </w:tcPr>
          <w:p w14:paraId="6E4640F6" w14:textId="6CEDA8B8" w:rsidR="008C52B4" w:rsidRDefault="008C52B4" w:rsidP="004A391C">
            <w:pPr>
              <w:pStyle w:val="ListParagraph"/>
              <w:ind w:left="0"/>
              <w:jc w:val="center"/>
            </w:pPr>
            <w:r>
              <w:lastRenderedPageBreak/>
              <w:t xml:space="preserve">Width </w:t>
            </w:r>
            <w:r w:rsidR="004E7828">
              <w:t>M</w:t>
            </w:r>
            <w:r>
              <w:t>ultiplier</w:t>
            </w:r>
            <w:r w:rsidR="004E7828">
              <w:t xml:space="preserve">: </w:t>
            </w:r>
            <m:oMath>
              <m:r>
                <w:rPr>
                  <w:rFonts w:ascii="Cambria Math" w:hAnsi="Cambria Math"/>
                </w:rPr>
                <m:t>α</m:t>
              </m:r>
            </m:oMath>
          </w:p>
        </w:tc>
        <w:tc>
          <w:tcPr>
            <w:tcW w:w="2552" w:type="dxa"/>
            <w:vAlign w:val="center"/>
          </w:tcPr>
          <w:p w14:paraId="183704C5" w14:textId="18ADA389" w:rsidR="008C52B4" w:rsidRDefault="008C52B4" w:rsidP="004A391C">
            <w:pPr>
              <w:pStyle w:val="ListParagraph"/>
              <w:ind w:left="0"/>
              <w:jc w:val="center"/>
            </w:pPr>
            <w:r>
              <w:t xml:space="preserve">Learning </w:t>
            </w:r>
            <w:r w:rsidR="004E7828">
              <w:t>R</w:t>
            </w:r>
            <w:r>
              <w:t>ate</w:t>
            </w:r>
            <w:r w:rsidR="004E7828">
              <w:t xml:space="preserve">: </w:t>
            </w:r>
            <m:oMath>
              <m:r>
                <w:rPr>
                  <w:rFonts w:ascii="Cambria Math" w:hAnsi="Cambria Math"/>
                </w:rPr>
                <m:t>η</m:t>
              </m:r>
            </m:oMath>
          </w:p>
        </w:tc>
        <w:tc>
          <w:tcPr>
            <w:tcW w:w="2552" w:type="dxa"/>
            <w:vAlign w:val="center"/>
          </w:tcPr>
          <w:p w14:paraId="11BEC685" w14:textId="2D7E0EAB" w:rsidR="008C52B4" w:rsidRDefault="008C52B4" w:rsidP="004A391C">
            <w:pPr>
              <w:pStyle w:val="ListParagraph"/>
              <w:ind w:left="0"/>
              <w:jc w:val="center"/>
            </w:pPr>
            <w:r>
              <w:t>Dropout</w:t>
            </w:r>
            <w:r w:rsidR="004E7828">
              <w:t xml:space="preserve">: </w:t>
            </w:r>
            <m:oMath>
              <m:r>
                <m:rPr>
                  <m:scr m:val="double-struck"/>
                </m:rPr>
                <w:rPr>
                  <w:rFonts w:ascii="Cambria Math" w:hAnsi="Cambria Math"/>
                </w:rPr>
                <m:t>P</m:t>
              </m:r>
            </m:oMath>
          </w:p>
        </w:tc>
      </w:tr>
      <w:tr w:rsidR="008C52B4" w14:paraId="62411860" w14:textId="77777777" w:rsidTr="000F29C1">
        <w:trPr>
          <w:trHeight w:val="432"/>
          <w:jc w:val="center"/>
        </w:trPr>
        <w:tc>
          <w:tcPr>
            <w:tcW w:w="2552" w:type="dxa"/>
            <w:vAlign w:val="center"/>
          </w:tcPr>
          <w:p w14:paraId="52052C56" w14:textId="4042449C" w:rsidR="008C52B4" w:rsidRDefault="008C52B4" w:rsidP="004A391C">
            <w:pPr>
              <w:pStyle w:val="ListParagraph"/>
              <w:ind w:left="0"/>
              <w:jc w:val="center"/>
            </w:pPr>
            <w:r>
              <w:t>{0.35, 0.5, 0.75, 1.0}</w:t>
            </w:r>
          </w:p>
        </w:tc>
        <w:tc>
          <w:tcPr>
            <w:tcW w:w="2552" w:type="dxa"/>
            <w:vAlign w:val="center"/>
          </w:tcPr>
          <w:p w14:paraId="2B82B9C2" w14:textId="205C2178" w:rsidR="008C52B4" w:rsidRDefault="008C52B4" w:rsidP="004A391C">
            <w:pPr>
              <w:pStyle w:val="ListParagraph"/>
              <w:ind w:left="0"/>
              <w:jc w:val="center"/>
            </w:pPr>
            <w:r>
              <w:t>{1e-4, 1e-5, 1e-6}</w:t>
            </w:r>
          </w:p>
        </w:tc>
        <w:tc>
          <w:tcPr>
            <w:tcW w:w="2552" w:type="dxa"/>
            <w:vAlign w:val="center"/>
          </w:tcPr>
          <w:p w14:paraId="511D0B23" w14:textId="457578E6" w:rsidR="008C52B4" w:rsidRDefault="008C52B4" w:rsidP="004A391C">
            <w:pPr>
              <w:pStyle w:val="ListParagraph"/>
              <w:ind w:left="0"/>
              <w:jc w:val="center"/>
            </w:pPr>
            <w:r>
              <w:t>{0.1, 0.3, 0.5}</w:t>
            </w:r>
          </w:p>
        </w:tc>
      </w:tr>
    </w:tbl>
    <w:p w14:paraId="26403E3E" w14:textId="46A269C8" w:rsidR="00B27644" w:rsidRDefault="008C52B4" w:rsidP="000F29C1">
      <w:pPr>
        <w:ind w:left="720"/>
      </w:pPr>
      <w:r>
        <w:t>For e</w:t>
      </w:r>
      <w:r w:rsidR="0092164F">
        <w:t xml:space="preserve">ach trial, the best global validation MCC </w:t>
      </w:r>
      <w:r>
        <w:t>wa</w:t>
      </w:r>
      <w:r w:rsidR="0092164F">
        <w:t xml:space="preserve">s recorded. From the 10 trials, the one with the highest performance - measured by the MCC metric - </w:t>
      </w:r>
      <w:r>
        <w:t>wa</w:t>
      </w:r>
      <w:r w:rsidR="0092164F">
        <w:t xml:space="preserve">s classified as being the </w:t>
      </w:r>
      <w:r w:rsidR="003D0A72">
        <w:t>‘</w:t>
      </w:r>
      <w:r w:rsidR="0092164F" w:rsidRPr="003D0A72">
        <w:rPr>
          <w:i/>
          <w:iCs/>
        </w:rPr>
        <w:t>best model</w:t>
      </w:r>
      <w:r w:rsidR="003D0A72">
        <w:t>’</w:t>
      </w:r>
      <w:r>
        <w:t>.</w:t>
      </w:r>
    </w:p>
    <w:p w14:paraId="67361B05" w14:textId="5D086D17" w:rsidR="0092164F" w:rsidRDefault="0092164F" w:rsidP="004A42B4">
      <w:pPr>
        <w:pStyle w:val="ListParagraph"/>
        <w:numPr>
          <w:ilvl w:val="0"/>
          <w:numId w:val="19"/>
        </w:numPr>
      </w:pPr>
      <w:r w:rsidRPr="0052105B">
        <w:rPr>
          <w:b/>
          <w:bCs/>
        </w:rPr>
        <w:t>Improving Generalization:</w:t>
      </w:r>
      <w:r w:rsidR="00B27644">
        <w:br/>
      </w:r>
      <w:r>
        <w:t xml:space="preserve">The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regularizer is </w:t>
      </w:r>
      <w:r w:rsidR="00D50B79">
        <w:t>executed</w:t>
      </w:r>
      <w:r>
        <w:t xml:space="preserve"> in the final </w:t>
      </w:r>
      <w:r w:rsidR="000F29C1">
        <w:t>D</w:t>
      </w:r>
      <w:r>
        <w:t xml:space="preserve">ense layer. </w:t>
      </w:r>
      <w:r w:rsidR="000F29C1">
        <w:t>It is tasked with</w:t>
      </w:r>
      <w:r>
        <w:t xml:space="preserve"> penaliz</w:t>
      </w:r>
      <w:r w:rsidR="000F29C1">
        <w:t>ing</w:t>
      </w:r>
      <w:r>
        <w:t xml:space="preserve"> large weights which </w:t>
      </w:r>
      <w:r w:rsidR="000F29C1">
        <w:t>tends to</w:t>
      </w:r>
      <w:r>
        <w:t xml:space="preserve"> reduce overfitting from over zealous features.</w:t>
      </w:r>
      <w:r w:rsidR="00B27644">
        <w:t xml:space="preserve"> </w:t>
      </w:r>
      <w:r>
        <w:t>As previously mentioned, the classification threshold ha</w:t>
      </w:r>
      <w:r w:rsidR="008C52B4">
        <w:t>d</w:t>
      </w:r>
      <w:r>
        <w:t xml:space="preserve"> been lowered from 0.5 to 0.3. It </w:t>
      </w:r>
      <w:r w:rsidR="008C52B4">
        <w:t>was</w:t>
      </w:r>
      <w:r>
        <w:t xml:space="preserve"> purely an attempt to improve the Recall metric on the </w:t>
      </w:r>
      <w:r w:rsidR="00B27644">
        <w:t>minority</w:t>
      </w:r>
      <w:r>
        <w:t xml:space="preserve"> class - healthy. Note that in disease detection environments, Recall is </w:t>
      </w:r>
      <w:r w:rsidR="008C52B4">
        <w:t xml:space="preserve">the </w:t>
      </w:r>
      <w:r>
        <w:t xml:space="preserve">metric that </w:t>
      </w:r>
      <w:r w:rsidR="008C52B4">
        <w:t>carries more weight</w:t>
      </w:r>
      <w:r w:rsidR="000F29C1">
        <w:t>, and that normally the minority class is the unhealthy images, making this situation an exception to the norm.</w:t>
      </w:r>
      <w:r w:rsidR="00B27644">
        <w:br/>
      </w:r>
    </w:p>
    <w:p w14:paraId="28DC0A2A" w14:textId="52C3DC8C" w:rsidR="0092164F" w:rsidRDefault="0092164F" w:rsidP="004A42B4">
      <w:pPr>
        <w:pStyle w:val="ListParagraph"/>
        <w:numPr>
          <w:ilvl w:val="0"/>
          <w:numId w:val="19"/>
        </w:numPr>
      </w:pPr>
      <w:r w:rsidRPr="00B14558">
        <w:rPr>
          <w:b/>
          <w:bCs/>
        </w:rPr>
        <w:t>Visualization:</w:t>
      </w:r>
      <w:r w:rsidR="00B27644" w:rsidRPr="00B14558">
        <w:rPr>
          <w:b/>
          <w:bCs/>
        </w:rPr>
        <w:br/>
      </w:r>
      <w:r>
        <w:t xml:space="preserve">The loss curves from the training, validation and test results will give some indication of </w:t>
      </w:r>
      <w:r w:rsidR="008C52B4">
        <w:t>t</w:t>
      </w:r>
      <w:r>
        <w:t xml:space="preserve">he convergence and overfitting. This aids in </w:t>
      </w:r>
      <w:r w:rsidR="008C52B4">
        <w:t>assessing the validity of the results</w:t>
      </w:r>
      <w:r w:rsidR="009711E2">
        <w:t xml:space="preserve"> and together with the confusion matrices,</w:t>
      </w:r>
      <w:r>
        <w:t xml:space="preserve"> a more granular understanding of class-specific performance</w:t>
      </w:r>
      <w:r w:rsidR="009711E2">
        <w:t xml:space="preserve"> </w:t>
      </w:r>
      <w:r w:rsidR="0052105B">
        <w:t>was</w:t>
      </w:r>
      <w:r w:rsidR="009711E2">
        <w:t xml:space="preserve"> acquired</w:t>
      </w:r>
      <w:r w:rsidR="008C52B4">
        <w:t xml:space="preserve"> –</w:t>
      </w:r>
      <w:r>
        <w:t xml:space="preserve"> a</w:t>
      </w:r>
      <w:r w:rsidR="008C52B4">
        <w:t xml:space="preserve"> </w:t>
      </w:r>
      <w:r>
        <w:t>vital element in assessing binary classification with imbalanced data.</w:t>
      </w:r>
      <w:r w:rsidR="00B27644">
        <w:br/>
      </w:r>
    </w:p>
    <w:p w14:paraId="24662FCA" w14:textId="54093F8F" w:rsidR="0092164F" w:rsidRDefault="0092164F" w:rsidP="004A42B4">
      <w:pPr>
        <w:pStyle w:val="ListParagraph"/>
        <w:numPr>
          <w:ilvl w:val="0"/>
          <w:numId w:val="19"/>
        </w:numPr>
      </w:pPr>
      <w:r w:rsidRPr="00B14558">
        <w:rPr>
          <w:b/>
          <w:bCs/>
        </w:rPr>
        <w:t>Evaluation:</w:t>
      </w:r>
      <w:r w:rsidR="00B27644">
        <w:br/>
      </w:r>
      <w:r>
        <w:t>Global Metrics Comparison:</w:t>
      </w:r>
      <w:r w:rsidR="00B27644">
        <w:t xml:space="preserve"> </w:t>
      </w:r>
      <w:r>
        <w:t xml:space="preserve">A helper function </w:t>
      </w:r>
      <w:r w:rsidR="000F29C1">
        <w:t>was</w:t>
      </w:r>
      <w:r>
        <w:t xml:space="preserve"> defined to calculate the global metrics on the three datasets and then tabulated together with their associated confusion matrices.</w:t>
      </w:r>
      <w:r w:rsidR="003B3B98">
        <w:t xml:space="preserve"> The recording of these metrics were not done on batch-level as previously mentioned</w:t>
      </w:r>
      <w:r w:rsidR="009711E2">
        <w:t>, as</w:t>
      </w:r>
      <w:r w:rsidR="003B3B98">
        <w:t xml:space="preserve"> the information would be too noisy, and somewhat limiting. Instead, the global metrics </w:t>
      </w:r>
      <w:r w:rsidR="000F29C1">
        <w:t xml:space="preserve">were </w:t>
      </w:r>
      <w:r w:rsidR="003B3B98">
        <w:t>aggregate</w:t>
      </w:r>
      <w:r w:rsidR="000F29C1">
        <w:t>d</w:t>
      </w:r>
      <w:r w:rsidR="003B3B98">
        <w:t xml:space="preserve"> at the end of each epoch</w:t>
      </w:r>
      <w:r w:rsidR="000F29C1">
        <w:t>,</w:t>
      </w:r>
      <w:r w:rsidR="003B3B98">
        <w:t xml:space="preserve"> thereby giving a more accurate snapshot of the model’s performance which lends itself to imbalance classification environments.</w:t>
      </w:r>
      <w:r w:rsidR="00B27644">
        <w:br/>
      </w:r>
      <w:r w:rsidR="00B27644">
        <w:br/>
      </w:r>
      <w:r>
        <w:t>Final Test Evaluation:</w:t>
      </w:r>
      <w:r w:rsidR="00B27644">
        <w:t xml:space="preserve"> </w:t>
      </w:r>
      <w:r>
        <w:t xml:space="preserve">The </w:t>
      </w:r>
      <w:r w:rsidR="004B0048">
        <w:rPr>
          <w:i/>
          <w:iCs/>
        </w:rPr>
        <w:t>‘</w:t>
      </w:r>
      <w:r w:rsidRPr="004B0048">
        <w:rPr>
          <w:i/>
          <w:iCs/>
        </w:rPr>
        <w:t>best model</w:t>
      </w:r>
      <w:r w:rsidR="004B0048">
        <w:rPr>
          <w:i/>
          <w:iCs/>
        </w:rPr>
        <w:t>’</w:t>
      </w:r>
      <w:r>
        <w:t xml:space="preserve"> is subsequently </w:t>
      </w:r>
      <w:r w:rsidR="000F29C1">
        <w:t>applied</w:t>
      </w:r>
      <w:r>
        <w:t xml:space="preserve"> on the test set, ensuring an unbiased evaluation.</w:t>
      </w:r>
    </w:p>
    <w:p w14:paraId="62DAA5BA" w14:textId="3E235F14" w:rsidR="003B3B98" w:rsidRDefault="003B3B98" w:rsidP="00D630A0">
      <w:pPr>
        <w:pStyle w:val="Heading2"/>
      </w:pPr>
      <w:bookmarkStart w:id="45" w:name="_Toc197954668"/>
      <w:r>
        <w:t>6.3 Generated Results</w:t>
      </w:r>
      <w:bookmarkEnd w:id="45"/>
    </w:p>
    <w:p w14:paraId="1463F57B" w14:textId="48F1C590" w:rsidR="00C14EF8" w:rsidRDefault="009C7B18" w:rsidP="000F29C1">
      <w:r>
        <w:t>No analysis will be performed in this section. This is simply a reporting of the results from the BLM’s exposure to the datasets. The analysis will take place in section ‘</w:t>
      </w:r>
      <w:r w:rsidRPr="000F29C1">
        <w:rPr>
          <w:i/>
          <w:iCs/>
        </w:rPr>
        <w:t xml:space="preserve">7. </w:t>
      </w:r>
      <w:r w:rsidR="000F29C1" w:rsidRPr="000F29C1">
        <w:rPr>
          <w:i/>
          <w:iCs/>
        </w:rPr>
        <w:t>Analysis. Stage 1</w:t>
      </w:r>
      <w:r w:rsidR="000F29C1">
        <w:t>’</w:t>
      </w:r>
      <w:r>
        <w:t>.</w:t>
      </w:r>
    </w:p>
    <w:tbl>
      <w:tblPr>
        <w:tblStyle w:val="TableGrid"/>
        <w:tblW w:w="0" w:type="auto"/>
        <w:jc w:val="center"/>
        <w:tblLook w:val="04A0" w:firstRow="1" w:lastRow="0" w:firstColumn="1" w:lastColumn="0" w:noHBand="0" w:noVBand="1"/>
      </w:tblPr>
      <w:tblGrid>
        <w:gridCol w:w="957"/>
        <w:gridCol w:w="1803"/>
        <w:gridCol w:w="1803"/>
        <w:gridCol w:w="1803"/>
        <w:gridCol w:w="1804"/>
      </w:tblGrid>
      <w:tr w:rsidR="007167A2" w14:paraId="22AED417" w14:textId="77777777" w:rsidTr="009C7B18">
        <w:trPr>
          <w:trHeight w:val="393"/>
          <w:jc w:val="center"/>
        </w:trPr>
        <w:tc>
          <w:tcPr>
            <w:tcW w:w="957" w:type="dxa"/>
            <w:vMerge w:val="restart"/>
            <w:shd w:val="pct20" w:color="auto" w:fill="auto"/>
            <w:vAlign w:val="center"/>
          </w:tcPr>
          <w:p w14:paraId="0154663B" w14:textId="516C7A40" w:rsidR="007167A2" w:rsidRPr="00FF259A" w:rsidRDefault="007167A2" w:rsidP="009C7B18">
            <w:pPr>
              <w:jc w:val="center"/>
              <w:rPr>
                <w:b/>
                <w:bCs/>
              </w:rPr>
            </w:pPr>
            <w:r w:rsidRPr="00FF259A">
              <w:rPr>
                <w:b/>
                <w:bCs/>
              </w:rPr>
              <w:t>Trial</w:t>
            </w:r>
          </w:p>
        </w:tc>
        <w:tc>
          <w:tcPr>
            <w:tcW w:w="5409" w:type="dxa"/>
            <w:gridSpan w:val="3"/>
            <w:shd w:val="pct20" w:color="auto" w:fill="auto"/>
            <w:vAlign w:val="center"/>
          </w:tcPr>
          <w:p w14:paraId="4E1A267D" w14:textId="33795528" w:rsidR="007167A2" w:rsidRPr="00FF259A" w:rsidRDefault="007167A2" w:rsidP="009C7B18">
            <w:pPr>
              <w:jc w:val="center"/>
              <w:rPr>
                <w:b/>
                <w:bCs/>
              </w:rPr>
            </w:pPr>
            <w:r w:rsidRPr="00FF259A">
              <w:rPr>
                <w:b/>
                <w:bCs/>
              </w:rPr>
              <w:t>Hyperparameter</w:t>
            </w:r>
          </w:p>
        </w:tc>
        <w:tc>
          <w:tcPr>
            <w:tcW w:w="1804" w:type="dxa"/>
            <w:shd w:val="pct20" w:color="auto" w:fill="auto"/>
            <w:vAlign w:val="center"/>
          </w:tcPr>
          <w:p w14:paraId="5C437365" w14:textId="105BE756" w:rsidR="007167A2" w:rsidRPr="00FF259A" w:rsidRDefault="007167A2" w:rsidP="009C7B18">
            <w:pPr>
              <w:jc w:val="center"/>
              <w:rPr>
                <w:b/>
                <w:bCs/>
              </w:rPr>
            </w:pPr>
            <w:r w:rsidRPr="00FF259A">
              <w:rPr>
                <w:b/>
                <w:bCs/>
              </w:rPr>
              <w:t>Metric</w:t>
            </w:r>
          </w:p>
        </w:tc>
      </w:tr>
      <w:tr w:rsidR="007167A2" w14:paraId="445482BD" w14:textId="77777777" w:rsidTr="000F29C1">
        <w:trPr>
          <w:trHeight w:val="413"/>
          <w:jc w:val="center"/>
        </w:trPr>
        <w:tc>
          <w:tcPr>
            <w:tcW w:w="957" w:type="dxa"/>
            <w:vMerge/>
            <w:tcBorders>
              <w:bottom w:val="double" w:sz="4" w:space="0" w:color="A02B93" w:themeColor="accent5"/>
            </w:tcBorders>
            <w:shd w:val="pct20" w:color="auto" w:fill="auto"/>
            <w:vAlign w:val="center"/>
          </w:tcPr>
          <w:p w14:paraId="280B4D80" w14:textId="77777777" w:rsidR="007167A2" w:rsidRPr="00FF259A" w:rsidRDefault="007167A2" w:rsidP="009C7B18">
            <w:pPr>
              <w:jc w:val="center"/>
              <w:rPr>
                <w:b/>
                <w:bCs/>
              </w:rPr>
            </w:pPr>
          </w:p>
        </w:tc>
        <w:tc>
          <w:tcPr>
            <w:tcW w:w="1803" w:type="dxa"/>
            <w:tcBorders>
              <w:bottom w:val="double" w:sz="4" w:space="0" w:color="A02B93" w:themeColor="accent5"/>
            </w:tcBorders>
            <w:shd w:val="pct20" w:color="auto" w:fill="auto"/>
            <w:vAlign w:val="center"/>
          </w:tcPr>
          <w:p w14:paraId="54A8E47E" w14:textId="270A11F9" w:rsidR="007167A2" w:rsidRPr="00FF259A" w:rsidRDefault="007167A2" w:rsidP="009C7B18">
            <w:pPr>
              <w:jc w:val="center"/>
              <w:rPr>
                <w:b/>
                <w:bCs/>
              </w:rPr>
            </w:pPr>
            <w:r w:rsidRPr="00FF259A">
              <w:rPr>
                <w:b/>
                <w:bCs/>
              </w:rPr>
              <w:t>Width Multiplier</w:t>
            </w:r>
          </w:p>
        </w:tc>
        <w:tc>
          <w:tcPr>
            <w:tcW w:w="1803" w:type="dxa"/>
            <w:tcBorders>
              <w:bottom w:val="double" w:sz="4" w:space="0" w:color="A02B93" w:themeColor="accent5"/>
            </w:tcBorders>
            <w:shd w:val="pct20" w:color="auto" w:fill="auto"/>
            <w:vAlign w:val="center"/>
          </w:tcPr>
          <w:p w14:paraId="6E528A11" w14:textId="0EC53807" w:rsidR="007167A2" w:rsidRPr="00FF259A" w:rsidRDefault="007167A2" w:rsidP="009C7B18">
            <w:pPr>
              <w:jc w:val="center"/>
              <w:rPr>
                <w:b/>
                <w:bCs/>
              </w:rPr>
            </w:pPr>
            <w:r w:rsidRPr="00FF259A">
              <w:rPr>
                <w:b/>
                <w:bCs/>
              </w:rPr>
              <w:t>Learning Rate</w:t>
            </w:r>
          </w:p>
        </w:tc>
        <w:tc>
          <w:tcPr>
            <w:tcW w:w="1803" w:type="dxa"/>
            <w:tcBorders>
              <w:bottom w:val="double" w:sz="4" w:space="0" w:color="A02B93" w:themeColor="accent5"/>
            </w:tcBorders>
            <w:shd w:val="pct20" w:color="auto" w:fill="auto"/>
            <w:vAlign w:val="center"/>
          </w:tcPr>
          <w:p w14:paraId="6F879546" w14:textId="3CD79D6A" w:rsidR="007167A2" w:rsidRPr="00FF259A" w:rsidRDefault="007167A2" w:rsidP="009C7B18">
            <w:pPr>
              <w:jc w:val="center"/>
              <w:rPr>
                <w:b/>
                <w:bCs/>
              </w:rPr>
            </w:pPr>
            <w:r w:rsidRPr="00FF259A">
              <w:rPr>
                <w:b/>
                <w:bCs/>
              </w:rPr>
              <w:t>Dropout</w:t>
            </w:r>
          </w:p>
        </w:tc>
        <w:tc>
          <w:tcPr>
            <w:tcW w:w="1804" w:type="dxa"/>
            <w:tcBorders>
              <w:bottom w:val="double" w:sz="4" w:space="0" w:color="A02B93" w:themeColor="accent5"/>
            </w:tcBorders>
            <w:shd w:val="pct20" w:color="auto" w:fill="auto"/>
            <w:vAlign w:val="center"/>
          </w:tcPr>
          <w:p w14:paraId="3F769C3C" w14:textId="0FF79D7A" w:rsidR="007167A2" w:rsidRPr="00FF259A" w:rsidRDefault="007167A2" w:rsidP="009C7B18">
            <w:pPr>
              <w:jc w:val="center"/>
              <w:rPr>
                <w:b/>
                <w:bCs/>
              </w:rPr>
            </w:pPr>
            <w:r w:rsidRPr="00FF259A">
              <w:rPr>
                <w:b/>
                <w:bCs/>
              </w:rPr>
              <w:t>MCC</w:t>
            </w:r>
          </w:p>
        </w:tc>
      </w:tr>
      <w:tr w:rsidR="007167A2" w14:paraId="090AA184" w14:textId="77777777" w:rsidTr="000F29C1">
        <w:trPr>
          <w:trHeight w:val="343"/>
          <w:jc w:val="center"/>
        </w:trPr>
        <w:tc>
          <w:tcPr>
            <w:tcW w:w="957" w:type="dxa"/>
            <w:tcBorders>
              <w:top w:val="double" w:sz="4" w:space="0" w:color="A02B93" w:themeColor="accent5"/>
              <w:bottom w:val="single" w:sz="4" w:space="0" w:color="auto"/>
            </w:tcBorders>
            <w:shd w:val="clear" w:color="auto" w:fill="auto"/>
            <w:vAlign w:val="center"/>
          </w:tcPr>
          <w:p w14:paraId="7928576F" w14:textId="7FA9B37F" w:rsidR="007167A2" w:rsidRDefault="007167A2" w:rsidP="009C7B18">
            <w:pPr>
              <w:jc w:val="center"/>
            </w:pPr>
            <w:r>
              <w:t>2</w:t>
            </w:r>
          </w:p>
        </w:tc>
        <w:tc>
          <w:tcPr>
            <w:tcW w:w="1803" w:type="dxa"/>
            <w:tcBorders>
              <w:top w:val="double" w:sz="4" w:space="0" w:color="A02B93" w:themeColor="accent5"/>
              <w:bottom w:val="single" w:sz="4" w:space="0" w:color="auto"/>
            </w:tcBorders>
            <w:shd w:val="clear" w:color="auto" w:fill="auto"/>
            <w:vAlign w:val="center"/>
          </w:tcPr>
          <w:p w14:paraId="1BAF482B" w14:textId="25E1B3E4" w:rsidR="007167A2" w:rsidRDefault="007167A2" w:rsidP="009C7B18">
            <w:pPr>
              <w:jc w:val="center"/>
            </w:pPr>
            <w:r>
              <w:t>0.50</w:t>
            </w:r>
          </w:p>
        </w:tc>
        <w:tc>
          <w:tcPr>
            <w:tcW w:w="1803" w:type="dxa"/>
            <w:tcBorders>
              <w:top w:val="double" w:sz="4" w:space="0" w:color="A02B93" w:themeColor="accent5"/>
              <w:bottom w:val="single" w:sz="4" w:space="0" w:color="auto"/>
            </w:tcBorders>
            <w:shd w:val="clear" w:color="auto" w:fill="auto"/>
            <w:vAlign w:val="center"/>
          </w:tcPr>
          <w:p w14:paraId="2E70636D" w14:textId="2A78FF3A" w:rsidR="007167A2" w:rsidRDefault="007167A2" w:rsidP="009C7B18">
            <w:pPr>
              <w:jc w:val="center"/>
            </w:pPr>
            <w:r>
              <w:t>0.000100</w:t>
            </w:r>
          </w:p>
        </w:tc>
        <w:tc>
          <w:tcPr>
            <w:tcW w:w="1803" w:type="dxa"/>
            <w:tcBorders>
              <w:top w:val="double" w:sz="4" w:space="0" w:color="A02B93" w:themeColor="accent5"/>
              <w:bottom w:val="single" w:sz="4" w:space="0" w:color="auto"/>
            </w:tcBorders>
            <w:shd w:val="clear" w:color="auto" w:fill="auto"/>
            <w:vAlign w:val="center"/>
          </w:tcPr>
          <w:p w14:paraId="28A32337" w14:textId="15BD8930" w:rsidR="007167A2" w:rsidRDefault="007167A2" w:rsidP="009C7B18">
            <w:pPr>
              <w:jc w:val="center"/>
            </w:pPr>
            <w:r>
              <w:t>0.3</w:t>
            </w:r>
          </w:p>
        </w:tc>
        <w:tc>
          <w:tcPr>
            <w:tcW w:w="1804" w:type="dxa"/>
            <w:tcBorders>
              <w:top w:val="double" w:sz="4" w:space="0" w:color="A02B93" w:themeColor="accent5"/>
              <w:bottom w:val="single" w:sz="4" w:space="0" w:color="auto"/>
            </w:tcBorders>
            <w:shd w:val="clear" w:color="auto" w:fill="auto"/>
            <w:vAlign w:val="center"/>
          </w:tcPr>
          <w:p w14:paraId="158ACDEC" w14:textId="00785606" w:rsidR="007167A2" w:rsidRDefault="007167A2" w:rsidP="009C7B18">
            <w:pPr>
              <w:jc w:val="center"/>
            </w:pPr>
            <w:r>
              <w:t>0.994</w:t>
            </w:r>
            <w:r w:rsidR="009C7B18">
              <w:t>475</w:t>
            </w:r>
          </w:p>
        </w:tc>
      </w:tr>
      <w:tr w:rsidR="007167A2" w14:paraId="7A69D78D" w14:textId="77777777" w:rsidTr="00B218AD">
        <w:trPr>
          <w:trHeight w:val="340"/>
          <w:jc w:val="center"/>
        </w:trPr>
        <w:tc>
          <w:tcPr>
            <w:tcW w:w="957" w:type="dxa"/>
            <w:shd w:val="pct12" w:color="auto" w:fill="auto"/>
            <w:vAlign w:val="center"/>
          </w:tcPr>
          <w:p w14:paraId="77E30311" w14:textId="2C581C27" w:rsidR="007167A2" w:rsidRDefault="007167A2" w:rsidP="009C7B18">
            <w:pPr>
              <w:jc w:val="center"/>
            </w:pPr>
            <w:r>
              <w:t>6</w:t>
            </w:r>
          </w:p>
        </w:tc>
        <w:tc>
          <w:tcPr>
            <w:tcW w:w="1803" w:type="dxa"/>
            <w:shd w:val="pct12" w:color="auto" w:fill="auto"/>
            <w:vAlign w:val="center"/>
          </w:tcPr>
          <w:p w14:paraId="5AF99344" w14:textId="5FC8EBD6" w:rsidR="007167A2" w:rsidRDefault="007167A2" w:rsidP="009C7B18">
            <w:pPr>
              <w:jc w:val="center"/>
            </w:pPr>
            <w:r>
              <w:t>0.75</w:t>
            </w:r>
          </w:p>
        </w:tc>
        <w:tc>
          <w:tcPr>
            <w:tcW w:w="1803" w:type="dxa"/>
            <w:shd w:val="pct12" w:color="auto" w:fill="auto"/>
            <w:vAlign w:val="center"/>
          </w:tcPr>
          <w:p w14:paraId="33938DB7" w14:textId="53C64F8F" w:rsidR="007167A2" w:rsidRDefault="007167A2" w:rsidP="009C7B18">
            <w:pPr>
              <w:jc w:val="center"/>
            </w:pPr>
            <w:r>
              <w:t>0.000100</w:t>
            </w:r>
          </w:p>
        </w:tc>
        <w:tc>
          <w:tcPr>
            <w:tcW w:w="1803" w:type="dxa"/>
            <w:shd w:val="pct12" w:color="auto" w:fill="auto"/>
            <w:vAlign w:val="center"/>
          </w:tcPr>
          <w:p w14:paraId="3EB0828B" w14:textId="0DBFB66F" w:rsidR="007167A2" w:rsidRDefault="007167A2" w:rsidP="009C7B18">
            <w:pPr>
              <w:jc w:val="center"/>
            </w:pPr>
            <w:r>
              <w:t>0.1</w:t>
            </w:r>
          </w:p>
        </w:tc>
        <w:tc>
          <w:tcPr>
            <w:tcW w:w="1804" w:type="dxa"/>
            <w:shd w:val="pct12" w:color="auto" w:fill="auto"/>
            <w:vAlign w:val="center"/>
          </w:tcPr>
          <w:p w14:paraId="148CD8E7" w14:textId="6A396306" w:rsidR="007167A2" w:rsidRDefault="007167A2" w:rsidP="009C7B18">
            <w:pPr>
              <w:jc w:val="center"/>
            </w:pPr>
            <w:r>
              <w:t>0.987</w:t>
            </w:r>
            <w:r w:rsidR="009C7B18">
              <w:t>242</w:t>
            </w:r>
          </w:p>
        </w:tc>
      </w:tr>
      <w:tr w:rsidR="007167A2" w14:paraId="163577AC" w14:textId="77777777" w:rsidTr="00B218AD">
        <w:trPr>
          <w:trHeight w:val="340"/>
          <w:jc w:val="center"/>
        </w:trPr>
        <w:tc>
          <w:tcPr>
            <w:tcW w:w="957" w:type="dxa"/>
            <w:tcBorders>
              <w:bottom w:val="single" w:sz="4" w:space="0" w:color="auto"/>
            </w:tcBorders>
            <w:shd w:val="clear" w:color="auto" w:fill="auto"/>
            <w:vAlign w:val="center"/>
          </w:tcPr>
          <w:p w14:paraId="497F40EC" w14:textId="4B3CD850" w:rsidR="007167A2" w:rsidRDefault="007167A2" w:rsidP="009C7B18">
            <w:pPr>
              <w:jc w:val="center"/>
            </w:pPr>
            <w:r>
              <w:t>3</w:t>
            </w:r>
          </w:p>
        </w:tc>
        <w:tc>
          <w:tcPr>
            <w:tcW w:w="1803" w:type="dxa"/>
            <w:tcBorders>
              <w:bottom w:val="single" w:sz="4" w:space="0" w:color="auto"/>
            </w:tcBorders>
            <w:shd w:val="clear" w:color="auto" w:fill="auto"/>
            <w:vAlign w:val="center"/>
          </w:tcPr>
          <w:p w14:paraId="31EA6B96" w14:textId="36BFB281" w:rsidR="007167A2" w:rsidRDefault="007167A2" w:rsidP="009C7B18">
            <w:pPr>
              <w:jc w:val="center"/>
            </w:pPr>
            <w:r>
              <w:t>0.35</w:t>
            </w:r>
          </w:p>
        </w:tc>
        <w:tc>
          <w:tcPr>
            <w:tcW w:w="1803" w:type="dxa"/>
            <w:tcBorders>
              <w:bottom w:val="single" w:sz="4" w:space="0" w:color="auto"/>
            </w:tcBorders>
            <w:shd w:val="clear" w:color="auto" w:fill="auto"/>
            <w:vAlign w:val="center"/>
          </w:tcPr>
          <w:p w14:paraId="092E28C5" w14:textId="7E3CE5FA" w:rsidR="007167A2" w:rsidRDefault="007167A2" w:rsidP="009C7B18">
            <w:pPr>
              <w:jc w:val="center"/>
            </w:pPr>
            <w:r>
              <w:t>0.000010</w:t>
            </w:r>
          </w:p>
        </w:tc>
        <w:tc>
          <w:tcPr>
            <w:tcW w:w="1803" w:type="dxa"/>
            <w:tcBorders>
              <w:bottom w:val="single" w:sz="4" w:space="0" w:color="auto"/>
            </w:tcBorders>
            <w:shd w:val="clear" w:color="auto" w:fill="auto"/>
            <w:vAlign w:val="center"/>
          </w:tcPr>
          <w:p w14:paraId="4ADEC7C9" w14:textId="0B56AEEE" w:rsidR="007167A2" w:rsidRDefault="007167A2" w:rsidP="009C7B18">
            <w:pPr>
              <w:jc w:val="center"/>
            </w:pPr>
            <w:r>
              <w:t>0.3</w:t>
            </w:r>
          </w:p>
        </w:tc>
        <w:tc>
          <w:tcPr>
            <w:tcW w:w="1804" w:type="dxa"/>
            <w:tcBorders>
              <w:bottom w:val="single" w:sz="4" w:space="0" w:color="auto"/>
            </w:tcBorders>
            <w:shd w:val="clear" w:color="auto" w:fill="auto"/>
            <w:vAlign w:val="center"/>
          </w:tcPr>
          <w:p w14:paraId="5FA34907" w14:textId="6E86FB15" w:rsidR="007167A2" w:rsidRDefault="007167A2" w:rsidP="009C7B18">
            <w:pPr>
              <w:jc w:val="center"/>
            </w:pPr>
            <w:r>
              <w:t>0.92</w:t>
            </w:r>
            <w:r w:rsidR="009C7B18">
              <w:t>0579</w:t>
            </w:r>
          </w:p>
        </w:tc>
      </w:tr>
      <w:tr w:rsidR="007167A2" w14:paraId="797F3E25" w14:textId="77777777" w:rsidTr="00B218AD">
        <w:trPr>
          <w:trHeight w:val="340"/>
          <w:jc w:val="center"/>
        </w:trPr>
        <w:tc>
          <w:tcPr>
            <w:tcW w:w="957" w:type="dxa"/>
            <w:shd w:val="pct12" w:color="auto" w:fill="auto"/>
            <w:vAlign w:val="center"/>
          </w:tcPr>
          <w:p w14:paraId="1C3CCB11" w14:textId="78434E39" w:rsidR="007167A2" w:rsidRDefault="007167A2" w:rsidP="009C7B18">
            <w:pPr>
              <w:jc w:val="center"/>
            </w:pPr>
            <w:r>
              <w:t>1</w:t>
            </w:r>
          </w:p>
        </w:tc>
        <w:tc>
          <w:tcPr>
            <w:tcW w:w="1803" w:type="dxa"/>
            <w:shd w:val="pct12" w:color="auto" w:fill="auto"/>
            <w:vAlign w:val="center"/>
          </w:tcPr>
          <w:p w14:paraId="63470CE3" w14:textId="6AF976A2" w:rsidR="007167A2" w:rsidRDefault="007167A2" w:rsidP="009C7B18">
            <w:pPr>
              <w:jc w:val="center"/>
            </w:pPr>
            <w:r>
              <w:t>0.75</w:t>
            </w:r>
          </w:p>
        </w:tc>
        <w:tc>
          <w:tcPr>
            <w:tcW w:w="1803" w:type="dxa"/>
            <w:shd w:val="pct12" w:color="auto" w:fill="auto"/>
            <w:vAlign w:val="center"/>
          </w:tcPr>
          <w:p w14:paraId="37C645C5" w14:textId="7A1C41D8" w:rsidR="007167A2" w:rsidRDefault="007167A2" w:rsidP="009C7B18">
            <w:pPr>
              <w:jc w:val="center"/>
            </w:pPr>
            <w:r>
              <w:t>0.000001</w:t>
            </w:r>
          </w:p>
        </w:tc>
        <w:tc>
          <w:tcPr>
            <w:tcW w:w="1803" w:type="dxa"/>
            <w:shd w:val="pct12" w:color="auto" w:fill="auto"/>
            <w:vAlign w:val="center"/>
          </w:tcPr>
          <w:p w14:paraId="4C6F6038" w14:textId="24BD829E" w:rsidR="007167A2" w:rsidRDefault="007167A2" w:rsidP="009C7B18">
            <w:pPr>
              <w:jc w:val="center"/>
            </w:pPr>
            <w:r>
              <w:t>0.1</w:t>
            </w:r>
          </w:p>
        </w:tc>
        <w:tc>
          <w:tcPr>
            <w:tcW w:w="1804" w:type="dxa"/>
            <w:shd w:val="pct12" w:color="auto" w:fill="auto"/>
            <w:vAlign w:val="center"/>
          </w:tcPr>
          <w:p w14:paraId="67CB3363" w14:textId="4A71D954" w:rsidR="007167A2" w:rsidRDefault="007167A2" w:rsidP="009C7B18">
            <w:pPr>
              <w:jc w:val="center"/>
            </w:pPr>
            <w:r>
              <w:t>0.91</w:t>
            </w:r>
            <w:r w:rsidR="009C7B18">
              <w:t>5772</w:t>
            </w:r>
          </w:p>
        </w:tc>
      </w:tr>
      <w:tr w:rsidR="007167A2" w14:paraId="48A9BB19" w14:textId="77777777" w:rsidTr="00B218AD">
        <w:trPr>
          <w:trHeight w:val="340"/>
          <w:jc w:val="center"/>
        </w:trPr>
        <w:tc>
          <w:tcPr>
            <w:tcW w:w="957" w:type="dxa"/>
            <w:tcBorders>
              <w:bottom w:val="single" w:sz="4" w:space="0" w:color="auto"/>
            </w:tcBorders>
            <w:shd w:val="clear" w:color="auto" w:fill="auto"/>
            <w:vAlign w:val="center"/>
          </w:tcPr>
          <w:p w14:paraId="41BF570B" w14:textId="327B9230" w:rsidR="007167A2" w:rsidRDefault="007167A2" w:rsidP="009C7B18">
            <w:pPr>
              <w:jc w:val="center"/>
            </w:pPr>
            <w:r>
              <w:t>8</w:t>
            </w:r>
          </w:p>
        </w:tc>
        <w:tc>
          <w:tcPr>
            <w:tcW w:w="1803" w:type="dxa"/>
            <w:tcBorders>
              <w:bottom w:val="single" w:sz="4" w:space="0" w:color="auto"/>
            </w:tcBorders>
            <w:shd w:val="clear" w:color="auto" w:fill="auto"/>
            <w:vAlign w:val="center"/>
          </w:tcPr>
          <w:p w14:paraId="647B1B95" w14:textId="6F8CFC62" w:rsidR="007167A2" w:rsidRDefault="007167A2" w:rsidP="009C7B18">
            <w:pPr>
              <w:jc w:val="center"/>
            </w:pPr>
            <w:r>
              <w:t>0.75</w:t>
            </w:r>
          </w:p>
        </w:tc>
        <w:tc>
          <w:tcPr>
            <w:tcW w:w="1803" w:type="dxa"/>
            <w:tcBorders>
              <w:bottom w:val="single" w:sz="4" w:space="0" w:color="auto"/>
            </w:tcBorders>
            <w:shd w:val="clear" w:color="auto" w:fill="auto"/>
            <w:vAlign w:val="center"/>
          </w:tcPr>
          <w:p w14:paraId="61DE141E" w14:textId="248CD220" w:rsidR="007167A2" w:rsidRDefault="007167A2" w:rsidP="009C7B18">
            <w:pPr>
              <w:jc w:val="center"/>
            </w:pPr>
            <w:r>
              <w:t>0.000001</w:t>
            </w:r>
          </w:p>
        </w:tc>
        <w:tc>
          <w:tcPr>
            <w:tcW w:w="1803" w:type="dxa"/>
            <w:tcBorders>
              <w:bottom w:val="single" w:sz="4" w:space="0" w:color="auto"/>
            </w:tcBorders>
            <w:shd w:val="clear" w:color="auto" w:fill="auto"/>
            <w:vAlign w:val="center"/>
          </w:tcPr>
          <w:p w14:paraId="1FB6BFCE" w14:textId="1498D948" w:rsidR="007167A2" w:rsidRDefault="007167A2" w:rsidP="009C7B18">
            <w:pPr>
              <w:jc w:val="center"/>
            </w:pPr>
            <w:r>
              <w:t>0.3</w:t>
            </w:r>
          </w:p>
        </w:tc>
        <w:tc>
          <w:tcPr>
            <w:tcW w:w="1804" w:type="dxa"/>
            <w:tcBorders>
              <w:bottom w:val="single" w:sz="4" w:space="0" w:color="auto"/>
            </w:tcBorders>
            <w:shd w:val="clear" w:color="auto" w:fill="auto"/>
            <w:vAlign w:val="center"/>
          </w:tcPr>
          <w:p w14:paraId="40E913CF" w14:textId="26D3CFBF" w:rsidR="007167A2" w:rsidRDefault="007167A2" w:rsidP="009C7B18">
            <w:pPr>
              <w:jc w:val="center"/>
            </w:pPr>
            <w:r>
              <w:t>0.900</w:t>
            </w:r>
            <w:r w:rsidR="009C7B18">
              <w:t>370</w:t>
            </w:r>
          </w:p>
        </w:tc>
      </w:tr>
      <w:tr w:rsidR="007167A2" w14:paraId="7FFBFE99" w14:textId="77777777" w:rsidTr="00B218AD">
        <w:trPr>
          <w:trHeight w:val="340"/>
          <w:jc w:val="center"/>
        </w:trPr>
        <w:tc>
          <w:tcPr>
            <w:tcW w:w="957" w:type="dxa"/>
            <w:shd w:val="pct12" w:color="auto" w:fill="auto"/>
            <w:vAlign w:val="center"/>
          </w:tcPr>
          <w:p w14:paraId="253BBBEC" w14:textId="49A408B0" w:rsidR="007167A2" w:rsidRDefault="007167A2" w:rsidP="009C7B18">
            <w:pPr>
              <w:jc w:val="center"/>
            </w:pPr>
            <w:r>
              <w:t>9</w:t>
            </w:r>
          </w:p>
        </w:tc>
        <w:tc>
          <w:tcPr>
            <w:tcW w:w="1803" w:type="dxa"/>
            <w:shd w:val="pct12" w:color="auto" w:fill="auto"/>
            <w:vAlign w:val="center"/>
          </w:tcPr>
          <w:p w14:paraId="7FA52393" w14:textId="709E2B6D" w:rsidR="007167A2" w:rsidRDefault="007167A2" w:rsidP="009C7B18">
            <w:pPr>
              <w:jc w:val="center"/>
            </w:pPr>
            <w:r>
              <w:t>0.50</w:t>
            </w:r>
          </w:p>
        </w:tc>
        <w:tc>
          <w:tcPr>
            <w:tcW w:w="1803" w:type="dxa"/>
            <w:shd w:val="pct12" w:color="auto" w:fill="auto"/>
            <w:vAlign w:val="center"/>
          </w:tcPr>
          <w:p w14:paraId="7D52AC3E" w14:textId="6345F2EB" w:rsidR="007167A2" w:rsidRDefault="007167A2" w:rsidP="009C7B18">
            <w:pPr>
              <w:jc w:val="center"/>
            </w:pPr>
            <w:r>
              <w:t>0.000001</w:t>
            </w:r>
          </w:p>
        </w:tc>
        <w:tc>
          <w:tcPr>
            <w:tcW w:w="1803" w:type="dxa"/>
            <w:shd w:val="pct12" w:color="auto" w:fill="auto"/>
            <w:vAlign w:val="center"/>
          </w:tcPr>
          <w:p w14:paraId="67A6D1D0" w14:textId="1FC42F9B" w:rsidR="007167A2" w:rsidRDefault="007167A2" w:rsidP="009C7B18">
            <w:pPr>
              <w:jc w:val="center"/>
            </w:pPr>
            <w:r>
              <w:t>0.1</w:t>
            </w:r>
          </w:p>
        </w:tc>
        <w:tc>
          <w:tcPr>
            <w:tcW w:w="1804" w:type="dxa"/>
            <w:shd w:val="pct12" w:color="auto" w:fill="auto"/>
            <w:vAlign w:val="center"/>
          </w:tcPr>
          <w:p w14:paraId="05CC0C2E" w14:textId="2F1B0AD1" w:rsidR="007167A2" w:rsidRDefault="007167A2" w:rsidP="009C7B18">
            <w:pPr>
              <w:jc w:val="center"/>
            </w:pPr>
            <w:r>
              <w:t>0.86</w:t>
            </w:r>
            <w:r w:rsidR="009C7B18">
              <w:t>1503</w:t>
            </w:r>
          </w:p>
        </w:tc>
      </w:tr>
      <w:tr w:rsidR="007167A2" w14:paraId="033F5468" w14:textId="77777777" w:rsidTr="00B218AD">
        <w:trPr>
          <w:trHeight w:val="340"/>
          <w:jc w:val="center"/>
        </w:trPr>
        <w:tc>
          <w:tcPr>
            <w:tcW w:w="957" w:type="dxa"/>
            <w:tcBorders>
              <w:bottom w:val="single" w:sz="4" w:space="0" w:color="auto"/>
            </w:tcBorders>
            <w:shd w:val="clear" w:color="auto" w:fill="auto"/>
            <w:vAlign w:val="center"/>
          </w:tcPr>
          <w:p w14:paraId="33C426AB" w14:textId="34EE2C31" w:rsidR="007167A2" w:rsidRDefault="007167A2" w:rsidP="009C7B18">
            <w:pPr>
              <w:jc w:val="center"/>
            </w:pPr>
            <w:r>
              <w:t>5</w:t>
            </w:r>
          </w:p>
        </w:tc>
        <w:tc>
          <w:tcPr>
            <w:tcW w:w="1803" w:type="dxa"/>
            <w:tcBorders>
              <w:bottom w:val="single" w:sz="4" w:space="0" w:color="auto"/>
            </w:tcBorders>
            <w:shd w:val="clear" w:color="auto" w:fill="auto"/>
            <w:vAlign w:val="center"/>
          </w:tcPr>
          <w:p w14:paraId="070C2CEA" w14:textId="2A0CC16C" w:rsidR="007167A2" w:rsidRDefault="007167A2" w:rsidP="009C7B18">
            <w:pPr>
              <w:jc w:val="center"/>
            </w:pPr>
            <w:r>
              <w:t>1.00</w:t>
            </w:r>
          </w:p>
        </w:tc>
        <w:tc>
          <w:tcPr>
            <w:tcW w:w="1803" w:type="dxa"/>
            <w:tcBorders>
              <w:bottom w:val="single" w:sz="4" w:space="0" w:color="auto"/>
            </w:tcBorders>
            <w:shd w:val="clear" w:color="auto" w:fill="auto"/>
            <w:vAlign w:val="center"/>
          </w:tcPr>
          <w:p w14:paraId="7923C8B9" w14:textId="51D35205" w:rsidR="007167A2" w:rsidRDefault="007167A2" w:rsidP="009C7B18">
            <w:pPr>
              <w:jc w:val="center"/>
            </w:pPr>
            <w:r>
              <w:t>0.000010</w:t>
            </w:r>
          </w:p>
        </w:tc>
        <w:tc>
          <w:tcPr>
            <w:tcW w:w="1803" w:type="dxa"/>
            <w:tcBorders>
              <w:bottom w:val="single" w:sz="4" w:space="0" w:color="auto"/>
            </w:tcBorders>
            <w:shd w:val="clear" w:color="auto" w:fill="auto"/>
            <w:vAlign w:val="center"/>
          </w:tcPr>
          <w:p w14:paraId="6CD8587E" w14:textId="66413850" w:rsidR="007167A2" w:rsidRDefault="007167A2" w:rsidP="009C7B18">
            <w:pPr>
              <w:jc w:val="center"/>
            </w:pPr>
            <w:r>
              <w:t>0.5</w:t>
            </w:r>
          </w:p>
        </w:tc>
        <w:tc>
          <w:tcPr>
            <w:tcW w:w="1804" w:type="dxa"/>
            <w:tcBorders>
              <w:bottom w:val="single" w:sz="4" w:space="0" w:color="auto"/>
            </w:tcBorders>
            <w:shd w:val="clear" w:color="auto" w:fill="auto"/>
            <w:vAlign w:val="center"/>
          </w:tcPr>
          <w:p w14:paraId="42C7BA35" w14:textId="180BAC04" w:rsidR="007167A2" w:rsidRDefault="009C7B18" w:rsidP="009C7B18">
            <w:pPr>
              <w:jc w:val="center"/>
            </w:pPr>
            <w:r>
              <w:t>0.846011</w:t>
            </w:r>
          </w:p>
        </w:tc>
      </w:tr>
      <w:tr w:rsidR="007167A2" w14:paraId="027BAAF6" w14:textId="77777777" w:rsidTr="00B218AD">
        <w:trPr>
          <w:trHeight w:val="340"/>
          <w:jc w:val="center"/>
        </w:trPr>
        <w:tc>
          <w:tcPr>
            <w:tcW w:w="957" w:type="dxa"/>
            <w:shd w:val="pct12" w:color="auto" w:fill="auto"/>
            <w:vAlign w:val="center"/>
          </w:tcPr>
          <w:p w14:paraId="0DB1D1BB" w14:textId="2A717BEC" w:rsidR="007167A2" w:rsidRDefault="007167A2" w:rsidP="009C7B18">
            <w:pPr>
              <w:jc w:val="center"/>
            </w:pPr>
            <w:r>
              <w:t>10</w:t>
            </w:r>
          </w:p>
        </w:tc>
        <w:tc>
          <w:tcPr>
            <w:tcW w:w="1803" w:type="dxa"/>
            <w:shd w:val="pct12" w:color="auto" w:fill="auto"/>
            <w:vAlign w:val="center"/>
          </w:tcPr>
          <w:p w14:paraId="79C7A488" w14:textId="7734E21E" w:rsidR="007167A2" w:rsidRDefault="007167A2" w:rsidP="009C7B18">
            <w:pPr>
              <w:jc w:val="center"/>
            </w:pPr>
            <w:r>
              <w:t>0.35</w:t>
            </w:r>
          </w:p>
        </w:tc>
        <w:tc>
          <w:tcPr>
            <w:tcW w:w="1803" w:type="dxa"/>
            <w:shd w:val="pct12" w:color="auto" w:fill="auto"/>
            <w:vAlign w:val="center"/>
          </w:tcPr>
          <w:p w14:paraId="7AFFFF0C" w14:textId="14EFC593" w:rsidR="007167A2" w:rsidRDefault="007167A2" w:rsidP="009C7B18">
            <w:pPr>
              <w:jc w:val="center"/>
            </w:pPr>
            <w:r>
              <w:t>0.000001</w:t>
            </w:r>
          </w:p>
        </w:tc>
        <w:tc>
          <w:tcPr>
            <w:tcW w:w="1803" w:type="dxa"/>
            <w:shd w:val="pct12" w:color="auto" w:fill="auto"/>
            <w:vAlign w:val="center"/>
          </w:tcPr>
          <w:p w14:paraId="49E86320" w14:textId="50FBC169" w:rsidR="007167A2" w:rsidRDefault="007167A2" w:rsidP="009C7B18">
            <w:pPr>
              <w:jc w:val="center"/>
            </w:pPr>
            <w:r>
              <w:t>0.3</w:t>
            </w:r>
          </w:p>
        </w:tc>
        <w:tc>
          <w:tcPr>
            <w:tcW w:w="1804" w:type="dxa"/>
            <w:shd w:val="pct12" w:color="auto" w:fill="auto"/>
            <w:vAlign w:val="center"/>
          </w:tcPr>
          <w:p w14:paraId="732F8E86" w14:textId="023AD461" w:rsidR="007167A2" w:rsidRDefault="009C7B18" w:rsidP="009C7B18">
            <w:pPr>
              <w:jc w:val="center"/>
            </w:pPr>
            <w:r>
              <w:t>0.822575</w:t>
            </w:r>
          </w:p>
        </w:tc>
      </w:tr>
      <w:tr w:rsidR="007167A2" w14:paraId="71D1A05B" w14:textId="77777777" w:rsidTr="00B218AD">
        <w:trPr>
          <w:trHeight w:val="340"/>
          <w:jc w:val="center"/>
        </w:trPr>
        <w:tc>
          <w:tcPr>
            <w:tcW w:w="957" w:type="dxa"/>
            <w:tcBorders>
              <w:bottom w:val="single" w:sz="4" w:space="0" w:color="auto"/>
            </w:tcBorders>
            <w:shd w:val="clear" w:color="auto" w:fill="auto"/>
            <w:vAlign w:val="center"/>
          </w:tcPr>
          <w:p w14:paraId="5F6A82C8" w14:textId="5EABE8AB" w:rsidR="007167A2" w:rsidRDefault="007167A2" w:rsidP="009C7B18">
            <w:pPr>
              <w:jc w:val="center"/>
            </w:pPr>
            <w:r>
              <w:t>7</w:t>
            </w:r>
          </w:p>
        </w:tc>
        <w:tc>
          <w:tcPr>
            <w:tcW w:w="1803" w:type="dxa"/>
            <w:tcBorders>
              <w:bottom w:val="single" w:sz="4" w:space="0" w:color="auto"/>
            </w:tcBorders>
            <w:shd w:val="clear" w:color="auto" w:fill="auto"/>
            <w:vAlign w:val="center"/>
          </w:tcPr>
          <w:p w14:paraId="14281DF5" w14:textId="274F2A01" w:rsidR="007167A2" w:rsidRDefault="007167A2" w:rsidP="009C7B18">
            <w:pPr>
              <w:jc w:val="center"/>
            </w:pPr>
            <w:r>
              <w:t>0.35</w:t>
            </w:r>
          </w:p>
        </w:tc>
        <w:tc>
          <w:tcPr>
            <w:tcW w:w="1803" w:type="dxa"/>
            <w:tcBorders>
              <w:bottom w:val="single" w:sz="4" w:space="0" w:color="auto"/>
            </w:tcBorders>
            <w:shd w:val="clear" w:color="auto" w:fill="auto"/>
            <w:vAlign w:val="center"/>
          </w:tcPr>
          <w:p w14:paraId="6211F7AD" w14:textId="3A672FA0" w:rsidR="007167A2" w:rsidRDefault="007167A2" w:rsidP="009C7B18">
            <w:pPr>
              <w:jc w:val="center"/>
            </w:pPr>
            <w:r>
              <w:t>0.000001</w:t>
            </w:r>
          </w:p>
        </w:tc>
        <w:tc>
          <w:tcPr>
            <w:tcW w:w="1803" w:type="dxa"/>
            <w:tcBorders>
              <w:bottom w:val="single" w:sz="4" w:space="0" w:color="auto"/>
            </w:tcBorders>
            <w:shd w:val="clear" w:color="auto" w:fill="auto"/>
            <w:vAlign w:val="center"/>
          </w:tcPr>
          <w:p w14:paraId="6657801C" w14:textId="1B0A0157" w:rsidR="007167A2" w:rsidRDefault="007167A2" w:rsidP="009C7B18">
            <w:pPr>
              <w:jc w:val="center"/>
            </w:pPr>
            <w:r>
              <w:t>0.3</w:t>
            </w:r>
          </w:p>
        </w:tc>
        <w:tc>
          <w:tcPr>
            <w:tcW w:w="1804" w:type="dxa"/>
            <w:tcBorders>
              <w:bottom w:val="single" w:sz="4" w:space="0" w:color="auto"/>
            </w:tcBorders>
            <w:shd w:val="clear" w:color="auto" w:fill="auto"/>
            <w:vAlign w:val="center"/>
          </w:tcPr>
          <w:p w14:paraId="45DAB153" w14:textId="568B6578" w:rsidR="007167A2" w:rsidRDefault="009C7B18" w:rsidP="009C7B18">
            <w:pPr>
              <w:jc w:val="center"/>
            </w:pPr>
            <w:r>
              <w:t>0.816643</w:t>
            </w:r>
          </w:p>
        </w:tc>
      </w:tr>
      <w:tr w:rsidR="007167A2" w14:paraId="3E78C48E" w14:textId="77777777" w:rsidTr="00B218AD">
        <w:trPr>
          <w:trHeight w:val="350"/>
          <w:jc w:val="center"/>
        </w:trPr>
        <w:tc>
          <w:tcPr>
            <w:tcW w:w="957" w:type="dxa"/>
            <w:shd w:val="pct12" w:color="auto" w:fill="auto"/>
            <w:vAlign w:val="center"/>
          </w:tcPr>
          <w:p w14:paraId="7A9800EC" w14:textId="3A195A98" w:rsidR="007167A2" w:rsidRDefault="007167A2" w:rsidP="009C7B18">
            <w:pPr>
              <w:jc w:val="center"/>
            </w:pPr>
            <w:r>
              <w:t>4</w:t>
            </w:r>
          </w:p>
        </w:tc>
        <w:tc>
          <w:tcPr>
            <w:tcW w:w="1803" w:type="dxa"/>
            <w:shd w:val="pct12" w:color="auto" w:fill="auto"/>
            <w:vAlign w:val="center"/>
          </w:tcPr>
          <w:p w14:paraId="34685E50" w14:textId="45945661" w:rsidR="007167A2" w:rsidRDefault="007167A2" w:rsidP="009C7B18">
            <w:pPr>
              <w:jc w:val="center"/>
            </w:pPr>
            <w:r>
              <w:t>0.35</w:t>
            </w:r>
          </w:p>
        </w:tc>
        <w:tc>
          <w:tcPr>
            <w:tcW w:w="1803" w:type="dxa"/>
            <w:shd w:val="pct12" w:color="auto" w:fill="auto"/>
            <w:vAlign w:val="center"/>
          </w:tcPr>
          <w:p w14:paraId="22F6F137" w14:textId="473F86C3" w:rsidR="007167A2" w:rsidRDefault="007167A2" w:rsidP="009C7B18">
            <w:pPr>
              <w:jc w:val="center"/>
            </w:pPr>
            <w:r>
              <w:t>0.000001</w:t>
            </w:r>
          </w:p>
        </w:tc>
        <w:tc>
          <w:tcPr>
            <w:tcW w:w="1803" w:type="dxa"/>
            <w:shd w:val="pct12" w:color="auto" w:fill="auto"/>
            <w:vAlign w:val="center"/>
          </w:tcPr>
          <w:p w14:paraId="76908FC3" w14:textId="2DE65E61" w:rsidR="007167A2" w:rsidRDefault="007167A2" w:rsidP="009C7B18">
            <w:pPr>
              <w:jc w:val="center"/>
            </w:pPr>
            <w:r>
              <w:t>0.5</w:t>
            </w:r>
          </w:p>
        </w:tc>
        <w:tc>
          <w:tcPr>
            <w:tcW w:w="1804" w:type="dxa"/>
            <w:shd w:val="pct12" w:color="auto" w:fill="auto"/>
            <w:vAlign w:val="center"/>
          </w:tcPr>
          <w:p w14:paraId="22E8224E" w14:textId="252FD067" w:rsidR="007167A2" w:rsidRDefault="009C7B18" w:rsidP="00B218AD">
            <w:pPr>
              <w:keepNext/>
              <w:jc w:val="center"/>
            </w:pPr>
            <w:r>
              <w:t>0.742147</w:t>
            </w:r>
          </w:p>
        </w:tc>
      </w:tr>
    </w:tbl>
    <w:p w14:paraId="0F807A1C" w14:textId="74D124A4" w:rsidR="007167A2" w:rsidRDefault="00B218AD" w:rsidP="00B218AD">
      <w:pPr>
        <w:pStyle w:val="Caption"/>
      </w:pPr>
      <w:r>
        <w:t xml:space="preserve">Table 6.3: Hyperparameter search results, with </w:t>
      </w:r>
      <w:r w:rsidR="00D50B79">
        <w:t>T</w:t>
      </w:r>
      <w:r>
        <w:t>rial 2 being the most successful. It’s properties are Width Multiplier</w:t>
      </w:r>
      <w:r w:rsidR="000F29C1">
        <w:t xml:space="preserve">: </w:t>
      </w:r>
      <m:oMath>
        <m:r>
          <w:rPr>
            <w:rFonts w:ascii="Cambria Math" w:hAnsi="Cambria Math"/>
          </w:rPr>
          <m:t>α</m:t>
        </m:r>
      </m:oMath>
      <w:r>
        <w:t xml:space="preserve"> = 0.50, Learning Rate</w:t>
      </w:r>
      <w:r w:rsidR="000F29C1">
        <w:t xml:space="preserve">: </w:t>
      </w:r>
      <m:oMath>
        <m:r>
          <w:rPr>
            <w:rFonts w:ascii="Cambria Math" w:hAnsi="Cambria Math"/>
          </w:rPr>
          <m:t>η</m:t>
        </m:r>
      </m:oMath>
      <w:r>
        <w:t xml:space="preserve"> = 0.000100, Dropout</w:t>
      </w:r>
      <w:r w:rsidR="000F29C1">
        <w:t>:</w:t>
      </w:r>
      <w:r>
        <w:t xml:space="preserve"> </w:t>
      </w:r>
      <m:oMath>
        <m:r>
          <m:rPr>
            <m:scr m:val="double-struck"/>
          </m:rPr>
          <w:rPr>
            <w:rFonts w:ascii="Cambria Math" w:hAnsi="Cambria Math"/>
          </w:rPr>
          <m:t>P</m:t>
        </m:r>
      </m:oMath>
      <w:r w:rsidR="000F29C1">
        <w:rPr>
          <w:rFonts w:eastAsiaTheme="minorEastAsia"/>
        </w:rPr>
        <w:t xml:space="preserve"> </w:t>
      </w:r>
      <w:r>
        <w:t>= 0.3, achieving a MCC of 0.9994475</w:t>
      </w:r>
    </w:p>
    <w:p w14:paraId="5183B478" w14:textId="139C03CC" w:rsidR="000F29C1" w:rsidRDefault="000F29C1" w:rsidP="00D14E84">
      <w:pPr>
        <w:jc w:val="both"/>
      </w:pPr>
      <w:r>
        <w:lastRenderedPageBreak/>
        <w:t xml:space="preserve">Table 6.3 lists the results from each of the </w:t>
      </w:r>
      <w:r w:rsidR="00D50B79">
        <w:t>random</w:t>
      </w:r>
      <w:r>
        <w:t xml:space="preserve"> combinations from the tuning process of the hyperparameters. The metric that stipulated how well the model performed was the MCC.</w:t>
      </w:r>
    </w:p>
    <w:p w14:paraId="4481DF66" w14:textId="7E34FABA" w:rsidR="00C14EF8" w:rsidRDefault="004A391C" w:rsidP="00D14E84">
      <w:pPr>
        <w:jc w:val="both"/>
      </w:pPr>
      <w:r>
        <w:rPr>
          <w:noProof/>
        </w:rPr>
        <mc:AlternateContent>
          <mc:Choice Requires="wps">
            <w:drawing>
              <wp:anchor distT="0" distB="0" distL="114300" distR="114300" simplePos="0" relativeHeight="251891712" behindDoc="0" locked="0" layoutInCell="1" allowOverlap="1" wp14:anchorId="42928E8F" wp14:editId="4031B09D">
                <wp:simplePos x="0" y="0"/>
                <wp:positionH relativeFrom="margin">
                  <wp:align>center</wp:align>
                </wp:positionH>
                <wp:positionV relativeFrom="paragraph">
                  <wp:posOffset>3971620</wp:posOffset>
                </wp:positionV>
                <wp:extent cx="3394075" cy="635"/>
                <wp:effectExtent l="0" t="0" r="0" b="8255"/>
                <wp:wrapTopAndBottom/>
                <wp:docPr id="1378103941" name="Text Box 1"/>
                <wp:cNvGraphicFramePr/>
                <a:graphic xmlns:a="http://schemas.openxmlformats.org/drawingml/2006/main">
                  <a:graphicData uri="http://schemas.microsoft.com/office/word/2010/wordprocessingShape">
                    <wps:wsp>
                      <wps:cNvSpPr txBox="1"/>
                      <wps:spPr>
                        <a:xfrm>
                          <a:off x="0" y="0"/>
                          <a:ext cx="3394075" cy="635"/>
                        </a:xfrm>
                        <a:prstGeom prst="rect">
                          <a:avLst/>
                        </a:prstGeom>
                        <a:solidFill>
                          <a:prstClr val="white"/>
                        </a:solidFill>
                        <a:ln>
                          <a:noFill/>
                        </a:ln>
                      </wps:spPr>
                      <wps:txbx>
                        <w:txbxContent>
                          <w:p w14:paraId="270FFEFF" w14:textId="4B909A4D" w:rsidR="008334D6" w:rsidRPr="005F0CDD" w:rsidRDefault="008334D6" w:rsidP="008334D6">
                            <w:pPr>
                              <w:pStyle w:val="Caption"/>
                              <w:rPr>
                                <w:noProof/>
                                <w:sz w:val="20"/>
                              </w:rPr>
                            </w:pPr>
                            <w:r>
                              <w:t>Figure 6.5: The hyperparameter response surface that depicts Table 6.3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28E8F" id="_x0000_s1057" type="#_x0000_t202" style="position:absolute;left:0;text-align:left;margin-left:0;margin-top:312.75pt;width:267.25pt;height:.05pt;z-index:251891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18GwIAAEAEAAAOAAAAZHJzL2Uyb0RvYy54bWysU99v0zAQfkfif7D8TtOub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af30w/XnEny3cyv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" stroked="f">
                <v:textbox style="mso-fit-shape-to-text:t" inset="0,0,0,0">
                  <w:txbxContent>
                    <w:p w14:paraId="270FFEFF" w14:textId="4B909A4D" w:rsidR="008334D6" w:rsidRPr="005F0CDD" w:rsidRDefault="008334D6" w:rsidP="008334D6">
                      <w:pPr>
                        <w:pStyle w:val="Caption"/>
                        <w:rPr>
                          <w:noProof/>
                          <w:sz w:val="20"/>
                        </w:rPr>
                      </w:pPr>
                      <w:r>
                        <w:t>Figure 6.5: The hyperparameter response surface that depicts Table 6.3</w:t>
                      </w:r>
                    </w:p>
                  </w:txbxContent>
                </v:textbox>
                <w10:wrap type="topAndBottom" anchorx="margin"/>
              </v:shape>
            </w:pict>
          </mc:Fallback>
        </mc:AlternateContent>
      </w:r>
      <w:r>
        <w:rPr>
          <w:noProof/>
        </w:rPr>
        <w:drawing>
          <wp:anchor distT="0" distB="0" distL="114300" distR="114300" simplePos="0" relativeHeight="251889664" behindDoc="0" locked="0" layoutInCell="1" allowOverlap="1" wp14:anchorId="542FA564" wp14:editId="7FABD3B1">
            <wp:simplePos x="0" y="0"/>
            <wp:positionH relativeFrom="margin">
              <wp:align>center</wp:align>
            </wp:positionH>
            <wp:positionV relativeFrom="paragraph">
              <wp:posOffset>489916</wp:posOffset>
            </wp:positionV>
            <wp:extent cx="4180205" cy="3350260"/>
            <wp:effectExtent l="0" t="0" r="0" b="2540"/>
            <wp:wrapTopAndBottom/>
            <wp:docPr id="294289337"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89337" name="Picture 33" descr="A screenshot of a graph&#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4180205" cy="3350260"/>
                    </a:xfrm>
                    <a:prstGeom prst="rect">
                      <a:avLst/>
                    </a:prstGeom>
                  </pic:spPr>
                </pic:pic>
              </a:graphicData>
            </a:graphic>
            <wp14:sizeRelH relativeFrom="margin">
              <wp14:pctWidth>0</wp14:pctWidth>
            </wp14:sizeRelH>
            <wp14:sizeRelV relativeFrom="margin">
              <wp14:pctHeight>0</wp14:pctHeight>
            </wp14:sizeRelV>
          </wp:anchor>
        </w:drawing>
      </w:r>
      <w:r w:rsidR="00FA25A1">
        <w:t xml:space="preserve">Figure 6.5 shows the </w:t>
      </w:r>
      <w:r w:rsidR="008334D6">
        <w:t xml:space="preserve">4-dimensional </w:t>
      </w:r>
      <w:r w:rsidR="00FA25A1">
        <w:t>hyperparameter response surface</w:t>
      </w:r>
      <w:r w:rsidR="008334D6">
        <w:t xml:space="preserve"> with the width multiplier, learning rate and dropout being represented by the xyz axes respectively and the MCC being colour coded</w:t>
      </w:r>
      <w:r>
        <w:t xml:space="preserve"> while graded using a heatmap</w:t>
      </w:r>
      <w:r w:rsidR="008334D6">
        <w:t xml:space="preserve">.  </w:t>
      </w:r>
    </w:p>
    <w:p w14:paraId="372413EC" w14:textId="26880F49" w:rsidR="00FA25A1" w:rsidRDefault="004A391C" w:rsidP="00D14E84">
      <w:pPr>
        <w:jc w:val="both"/>
      </w:pPr>
      <w:r>
        <w:rPr>
          <w:noProof/>
        </w:rPr>
        <mc:AlternateContent>
          <mc:Choice Requires="wps">
            <w:drawing>
              <wp:anchor distT="0" distB="0" distL="114300" distR="114300" simplePos="0" relativeHeight="251894784" behindDoc="0" locked="0" layoutInCell="1" allowOverlap="1" wp14:anchorId="5CE4FD60" wp14:editId="789481A1">
                <wp:simplePos x="0" y="0"/>
                <wp:positionH relativeFrom="margin">
                  <wp:align>right</wp:align>
                </wp:positionH>
                <wp:positionV relativeFrom="paragraph">
                  <wp:posOffset>7030339</wp:posOffset>
                </wp:positionV>
                <wp:extent cx="5731510" cy="635"/>
                <wp:effectExtent l="0" t="0" r="2540" b="0"/>
                <wp:wrapTopAndBottom/>
                <wp:docPr id="19992094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DE8FD3" w14:textId="2F583DA8" w:rsidR="00B14558" w:rsidRPr="00350776" w:rsidRDefault="00B14558" w:rsidP="00B14558">
                            <w:pPr>
                              <w:pStyle w:val="Caption"/>
                              <w:rPr>
                                <w:noProof/>
                                <w:sz w:val="20"/>
                              </w:rPr>
                            </w:pPr>
                            <w:r>
                              <w:t>Figure 6.6: Training, validation and test loss curves per epoch relative to the optimal hyperparameter</w:t>
                            </w:r>
                            <w:r w:rsidR="00353BA0">
                              <w:t>s</w:t>
                            </w:r>
                            <w:r w:rsidR="0047109B">
                              <w:t xml:space="preserve"> contained in Trial 2:</w:t>
                            </w:r>
                            <w:r>
                              <w:t xml:space="preserve"> </w:t>
                            </w:r>
                            <m:oMath>
                              <m:r>
                                <w:rPr>
                                  <w:rFonts w:ascii="Cambria Math" w:hAnsi="Cambria Math"/>
                                </w:rPr>
                                <m:t>α</m:t>
                              </m:r>
                            </m:oMath>
                            <w:r>
                              <w:t xml:space="preserve">: 0.5, </w:t>
                            </w:r>
                            <m:oMath>
                              <m:r>
                                <w:rPr>
                                  <w:rFonts w:ascii="Cambria Math" w:hAnsi="Cambria Math"/>
                                </w:rPr>
                                <m:t>η</m:t>
                              </m:r>
                            </m:oMath>
                            <w:r>
                              <w:t xml:space="preserve">:0.0001, </w:t>
                            </w:r>
                            <m:oMath>
                              <m:r>
                                <m:rPr>
                                  <m:scr m:val="double-struck"/>
                                </m:rPr>
                                <w:rPr>
                                  <w:rFonts w:ascii="Cambria Math" w:hAnsi="Cambria Math"/>
                                </w:rPr>
                                <m:t>P</m:t>
                              </m:r>
                            </m:oMath>
                            <w:r>
                              <w:t>: 0.3 as measured by the MCC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4FD60" id="_x0000_s1058" type="#_x0000_t202" style="position:absolute;left:0;text-align:left;margin-left:400.1pt;margin-top:553.55pt;width:451.3pt;height:.05pt;z-index:251894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" stroked="f">
                <v:textbox style="mso-fit-shape-to-text:t" inset="0,0,0,0">
                  <w:txbxContent>
                    <w:p w14:paraId="56DE8FD3" w14:textId="2F583DA8" w:rsidR="00B14558" w:rsidRPr="00350776" w:rsidRDefault="00B14558" w:rsidP="00B14558">
                      <w:pPr>
                        <w:pStyle w:val="Caption"/>
                        <w:rPr>
                          <w:noProof/>
                          <w:sz w:val="20"/>
                        </w:rPr>
                      </w:pPr>
                      <w:r>
                        <w:t>Figure 6.6: Training, validation and test loss curves per epoch relative to the optimal hyperparameter</w:t>
                      </w:r>
                      <w:r w:rsidR="00353BA0">
                        <w:t>s</w:t>
                      </w:r>
                      <w:r w:rsidR="0047109B">
                        <w:t xml:space="preserve"> contained in Trial 2:</w:t>
                      </w:r>
                      <w:r>
                        <w:t xml:space="preserve"> </w:t>
                      </w:r>
                      <m:oMath>
                        <m:r>
                          <w:rPr>
                            <w:rFonts w:ascii="Cambria Math" w:hAnsi="Cambria Math"/>
                          </w:rPr>
                          <m:t>α</m:t>
                        </m:r>
                      </m:oMath>
                      <w:r>
                        <w:t xml:space="preserve">: 0.5, </w:t>
                      </w:r>
                      <m:oMath>
                        <m:r>
                          <w:rPr>
                            <w:rFonts w:ascii="Cambria Math" w:hAnsi="Cambria Math"/>
                          </w:rPr>
                          <m:t>η</m:t>
                        </m:r>
                      </m:oMath>
                      <w:r>
                        <w:t xml:space="preserve">:0.0001, </w:t>
                      </w:r>
                      <m:oMath>
                        <m:r>
                          <m:rPr>
                            <m:scr m:val="double-struck"/>
                          </m:rPr>
                          <w:rPr>
                            <w:rFonts w:ascii="Cambria Math" w:hAnsi="Cambria Math"/>
                          </w:rPr>
                          <m:t>P</m:t>
                        </m:r>
                      </m:oMath>
                      <w:r>
                        <w:t>: 0.3 as measured by the MCC</w:t>
                      </w:r>
                    </w:p>
                  </w:txbxContent>
                </v:textbox>
                <w10:wrap type="topAndBottom" anchorx="margin"/>
              </v:shape>
            </w:pict>
          </mc:Fallback>
        </mc:AlternateContent>
      </w:r>
      <w:r>
        <w:rPr>
          <w:noProof/>
        </w:rPr>
        <w:drawing>
          <wp:anchor distT="0" distB="0" distL="114300" distR="114300" simplePos="0" relativeHeight="251892736" behindDoc="0" locked="0" layoutInCell="1" allowOverlap="1" wp14:anchorId="377C0E55" wp14:editId="49DB15B1">
            <wp:simplePos x="0" y="0"/>
            <wp:positionH relativeFrom="margin">
              <wp:align>center</wp:align>
            </wp:positionH>
            <wp:positionV relativeFrom="paragraph">
              <wp:posOffset>4070350</wp:posOffset>
            </wp:positionV>
            <wp:extent cx="4857115" cy="2897505"/>
            <wp:effectExtent l="0" t="0" r="635" b="0"/>
            <wp:wrapTopAndBottom/>
            <wp:docPr id="573394139" name="Picture 34" descr="A graph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94139" name="Picture 34" descr="A graph of a person&#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4857115" cy="2897505"/>
                    </a:xfrm>
                    <a:prstGeom prst="rect">
                      <a:avLst/>
                    </a:prstGeom>
                  </pic:spPr>
                </pic:pic>
              </a:graphicData>
            </a:graphic>
            <wp14:sizeRelH relativeFrom="margin">
              <wp14:pctWidth>0</wp14:pctWidth>
            </wp14:sizeRelH>
            <wp14:sizeRelV relativeFrom="margin">
              <wp14:pctHeight>0</wp14:pctHeight>
            </wp14:sizeRelV>
          </wp:anchor>
        </w:drawing>
      </w:r>
      <w:r w:rsidR="008334D6">
        <w:t>Figure 6.6 shows the training, validation and test loss curves for each epoch for Trial 2 which was classified as being the ‘</w:t>
      </w:r>
      <w:r w:rsidR="008334D6" w:rsidRPr="004B0048">
        <w:rPr>
          <w:i/>
          <w:iCs/>
        </w:rPr>
        <w:t>best model</w:t>
      </w:r>
      <w:r w:rsidR="008334D6">
        <w:t>’</w:t>
      </w:r>
      <w:r w:rsidR="00D50B79">
        <w:t>, achieving</w:t>
      </w:r>
      <w:r w:rsidR="008334D6">
        <w:t xml:space="preserve"> the best validation performance measured by the MCC.</w:t>
      </w:r>
    </w:p>
    <w:p w14:paraId="5A94B456" w14:textId="4CF2AB2F" w:rsidR="00B14558" w:rsidRDefault="00D50B79" w:rsidP="00D14E84">
      <w:pPr>
        <w:jc w:val="both"/>
      </w:pPr>
      <w:r>
        <w:lastRenderedPageBreak/>
        <w:t>T</w:t>
      </w:r>
      <w:r w:rsidR="00B14558">
        <w:t xml:space="preserve">he metrics that constitute the global metrics summary (Table 6.4) are Accuracy, Precision, Recall, F1-Score and the MCC. The calculations of these metrics were taken from </w:t>
      </w:r>
      <w:r w:rsidR="004A391C">
        <w:t>T</w:t>
      </w:r>
      <w:r w:rsidR="00B14558">
        <w:t>rial 2, that is, the trial with the highest global validation MCC.</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B14558" w14:paraId="27570F32" w14:textId="77777777" w:rsidTr="00BF7DB7">
        <w:trPr>
          <w:trHeight w:val="514"/>
        </w:trPr>
        <w:tc>
          <w:tcPr>
            <w:tcW w:w="1502" w:type="dxa"/>
            <w:tcBorders>
              <w:bottom w:val="double" w:sz="4" w:space="0" w:color="A02B93" w:themeColor="accent5"/>
              <w:right w:val="single" w:sz="18" w:space="0" w:color="7030A0"/>
            </w:tcBorders>
            <w:shd w:val="pct20" w:color="auto" w:fill="auto"/>
            <w:vAlign w:val="center"/>
          </w:tcPr>
          <w:p w14:paraId="4F8F480F" w14:textId="1188F4EA" w:rsidR="00B14558" w:rsidRPr="00FF259A" w:rsidRDefault="00B14558" w:rsidP="00353BA0">
            <w:pPr>
              <w:jc w:val="center"/>
              <w:rPr>
                <w:b/>
                <w:bCs/>
              </w:rPr>
            </w:pPr>
            <w:r w:rsidRPr="00FF259A">
              <w:rPr>
                <w:b/>
                <w:bCs/>
              </w:rPr>
              <w:t>Dataset</w:t>
            </w:r>
          </w:p>
        </w:tc>
        <w:tc>
          <w:tcPr>
            <w:tcW w:w="1502" w:type="dxa"/>
            <w:tcBorders>
              <w:left w:val="single" w:sz="18" w:space="0" w:color="7030A0"/>
              <w:bottom w:val="double" w:sz="4" w:space="0" w:color="A02B93" w:themeColor="accent5"/>
            </w:tcBorders>
            <w:shd w:val="pct20" w:color="auto" w:fill="auto"/>
            <w:vAlign w:val="center"/>
          </w:tcPr>
          <w:p w14:paraId="46CC572B" w14:textId="3ADD90A7" w:rsidR="00B14558" w:rsidRPr="00FF259A" w:rsidRDefault="00B14558" w:rsidP="00353BA0">
            <w:pPr>
              <w:jc w:val="center"/>
              <w:rPr>
                <w:b/>
                <w:bCs/>
              </w:rPr>
            </w:pPr>
            <w:r w:rsidRPr="00FF259A">
              <w:rPr>
                <w:b/>
                <w:bCs/>
              </w:rPr>
              <w:t>Accuracy</w:t>
            </w:r>
          </w:p>
        </w:tc>
        <w:tc>
          <w:tcPr>
            <w:tcW w:w="1503" w:type="dxa"/>
            <w:tcBorders>
              <w:bottom w:val="double" w:sz="4" w:space="0" w:color="A02B93" w:themeColor="accent5"/>
            </w:tcBorders>
            <w:shd w:val="pct20" w:color="auto" w:fill="auto"/>
            <w:vAlign w:val="center"/>
          </w:tcPr>
          <w:p w14:paraId="2838DFCB" w14:textId="4568083E" w:rsidR="00B14558" w:rsidRPr="00FF259A" w:rsidRDefault="00353BA0" w:rsidP="00353BA0">
            <w:pPr>
              <w:jc w:val="center"/>
              <w:rPr>
                <w:b/>
                <w:bCs/>
              </w:rPr>
            </w:pPr>
            <w:r w:rsidRPr="00FF259A">
              <w:rPr>
                <w:b/>
                <w:bCs/>
              </w:rPr>
              <w:t>Precision</w:t>
            </w:r>
          </w:p>
        </w:tc>
        <w:tc>
          <w:tcPr>
            <w:tcW w:w="1503" w:type="dxa"/>
            <w:tcBorders>
              <w:bottom w:val="double" w:sz="4" w:space="0" w:color="A02B93" w:themeColor="accent5"/>
            </w:tcBorders>
            <w:shd w:val="pct20" w:color="auto" w:fill="auto"/>
            <w:vAlign w:val="center"/>
          </w:tcPr>
          <w:p w14:paraId="28EE3A0D" w14:textId="65F41099" w:rsidR="00B14558" w:rsidRPr="00FF259A" w:rsidRDefault="00353BA0" w:rsidP="00353BA0">
            <w:pPr>
              <w:jc w:val="center"/>
              <w:rPr>
                <w:b/>
                <w:bCs/>
              </w:rPr>
            </w:pPr>
            <w:r w:rsidRPr="00FF259A">
              <w:rPr>
                <w:b/>
                <w:bCs/>
              </w:rPr>
              <w:t>Recall</w:t>
            </w:r>
          </w:p>
        </w:tc>
        <w:tc>
          <w:tcPr>
            <w:tcW w:w="1503" w:type="dxa"/>
            <w:tcBorders>
              <w:bottom w:val="double" w:sz="4" w:space="0" w:color="A02B93" w:themeColor="accent5"/>
              <w:right w:val="single" w:sz="18" w:space="0" w:color="7030A0"/>
            </w:tcBorders>
            <w:shd w:val="pct20" w:color="auto" w:fill="auto"/>
            <w:vAlign w:val="center"/>
          </w:tcPr>
          <w:p w14:paraId="5635CD41" w14:textId="23480FB9" w:rsidR="00B14558" w:rsidRPr="00FF259A" w:rsidRDefault="00353BA0" w:rsidP="00353BA0">
            <w:pPr>
              <w:jc w:val="center"/>
              <w:rPr>
                <w:b/>
                <w:bCs/>
              </w:rPr>
            </w:pPr>
            <w:r w:rsidRPr="00FF259A">
              <w:rPr>
                <w:b/>
                <w:bCs/>
              </w:rPr>
              <w:t>F1-Score</w:t>
            </w:r>
          </w:p>
        </w:tc>
        <w:tc>
          <w:tcPr>
            <w:tcW w:w="1503" w:type="dxa"/>
            <w:tcBorders>
              <w:left w:val="single" w:sz="18" w:space="0" w:color="7030A0"/>
              <w:bottom w:val="double" w:sz="4" w:space="0" w:color="A02B93" w:themeColor="accent5"/>
            </w:tcBorders>
            <w:shd w:val="pct20" w:color="auto" w:fill="auto"/>
            <w:vAlign w:val="center"/>
          </w:tcPr>
          <w:p w14:paraId="691009DB" w14:textId="66AFBE11" w:rsidR="00B14558" w:rsidRPr="00FF259A" w:rsidRDefault="00353BA0" w:rsidP="00353BA0">
            <w:pPr>
              <w:jc w:val="center"/>
              <w:rPr>
                <w:b/>
                <w:bCs/>
              </w:rPr>
            </w:pPr>
            <w:r w:rsidRPr="00FF259A">
              <w:rPr>
                <w:b/>
                <w:bCs/>
              </w:rPr>
              <w:t>MCC</w:t>
            </w:r>
          </w:p>
        </w:tc>
      </w:tr>
      <w:tr w:rsidR="00B14558" w14:paraId="736BFF2A" w14:textId="77777777" w:rsidTr="00BF7DB7">
        <w:trPr>
          <w:trHeight w:val="423"/>
        </w:trPr>
        <w:tc>
          <w:tcPr>
            <w:tcW w:w="1502" w:type="dxa"/>
            <w:tcBorders>
              <w:top w:val="double" w:sz="4" w:space="0" w:color="A02B93" w:themeColor="accent5"/>
              <w:bottom w:val="single" w:sz="4" w:space="0" w:color="auto"/>
              <w:right w:val="single" w:sz="18" w:space="0" w:color="7030A0"/>
            </w:tcBorders>
            <w:vAlign w:val="center"/>
          </w:tcPr>
          <w:p w14:paraId="51EEB593" w14:textId="529DA246" w:rsidR="00B14558" w:rsidRDefault="00353BA0" w:rsidP="00353BA0">
            <w:pPr>
              <w:jc w:val="center"/>
            </w:pPr>
            <w:r>
              <w:t>Train</w:t>
            </w:r>
          </w:p>
        </w:tc>
        <w:tc>
          <w:tcPr>
            <w:tcW w:w="1502" w:type="dxa"/>
            <w:tcBorders>
              <w:top w:val="double" w:sz="4" w:space="0" w:color="A02B93" w:themeColor="accent5"/>
              <w:left w:val="single" w:sz="18" w:space="0" w:color="7030A0"/>
              <w:bottom w:val="single" w:sz="4" w:space="0" w:color="auto"/>
            </w:tcBorders>
            <w:vAlign w:val="center"/>
          </w:tcPr>
          <w:p w14:paraId="4DB89C06" w14:textId="18EA1FBB" w:rsidR="00B14558" w:rsidRDefault="00353BA0" w:rsidP="00353BA0">
            <w:pPr>
              <w:jc w:val="center"/>
            </w:pPr>
            <w:r>
              <w:t>0.999862</w:t>
            </w:r>
          </w:p>
        </w:tc>
        <w:tc>
          <w:tcPr>
            <w:tcW w:w="1503" w:type="dxa"/>
            <w:tcBorders>
              <w:top w:val="double" w:sz="4" w:space="0" w:color="A02B93" w:themeColor="accent5"/>
              <w:bottom w:val="single" w:sz="4" w:space="0" w:color="auto"/>
            </w:tcBorders>
            <w:vAlign w:val="center"/>
          </w:tcPr>
          <w:p w14:paraId="3E4660EE" w14:textId="0945627E" w:rsidR="00B14558" w:rsidRDefault="00353BA0" w:rsidP="00353BA0">
            <w:pPr>
              <w:jc w:val="center"/>
            </w:pPr>
            <w:r>
              <w:t>1.000000</w:t>
            </w:r>
          </w:p>
        </w:tc>
        <w:tc>
          <w:tcPr>
            <w:tcW w:w="1503" w:type="dxa"/>
            <w:tcBorders>
              <w:top w:val="double" w:sz="4" w:space="0" w:color="A02B93" w:themeColor="accent5"/>
              <w:bottom w:val="single" w:sz="4" w:space="0" w:color="auto"/>
            </w:tcBorders>
            <w:vAlign w:val="center"/>
          </w:tcPr>
          <w:p w14:paraId="2D0160A1" w14:textId="60CABFC7" w:rsidR="00B14558" w:rsidRDefault="00353BA0" w:rsidP="00353BA0">
            <w:pPr>
              <w:jc w:val="center"/>
            </w:pPr>
            <w:r>
              <w:t>0.999836</w:t>
            </w:r>
          </w:p>
        </w:tc>
        <w:tc>
          <w:tcPr>
            <w:tcW w:w="1503" w:type="dxa"/>
            <w:tcBorders>
              <w:top w:val="double" w:sz="4" w:space="0" w:color="A02B93" w:themeColor="accent5"/>
              <w:bottom w:val="single" w:sz="4" w:space="0" w:color="auto"/>
              <w:right w:val="single" w:sz="18" w:space="0" w:color="7030A0"/>
            </w:tcBorders>
            <w:vAlign w:val="center"/>
          </w:tcPr>
          <w:p w14:paraId="28E4D5FC" w14:textId="61960E1B" w:rsidR="00B14558" w:rsidRDefault="00353BA0" w:rsidP="00353BA0">
            <w:pPr>
              <w:jc w:val="center"/>
            </w:pPr>
            <w:r>
              <w:t>0.999918</w:t>
            </w:r>
          </w:p>
        </w:tc>
        <w:tc>
          <w:tcPr>
            <w:tcW w:w="1503" w:type="dxa"/>
            <w:tcBorders>
              <w:top w:val="double" w:sz="4" w:space="0" w:color="A02B93" w:themeColor="accent5"/>
              <w:left w:val="single" w:sz="18" w:space="0" w:color="7030A0"/>
              <w:bottom w:val="single" w:sz="4" w:space="0" w:color="auto"/>
            </w:tcBorders>
            <w:vAlign w:val="center"/>
          </w:tcPr>
          <w:p w14:paraId="6DF1E1B0" w14:textId="55AEE1EB" w:rsidR="00B14558" w:rsidRDefault="00353BA0" w:rsidP="00353BA0">
            <w:pPr>
              <w:jc w:val="center"/>
            </w:pPr>
            <w:r>
              <w:t>0.999475</w:t>
            </w:r>
          </w:p>
        </w:tc>
      </w:tr>
      <w:tr w:rsidR="00B14558" w14:paraId="06621FAA" w14:textId="77777777" w:rsidTr="00BF7DB7">
        <w:trPr>
          <w:trHeight w:val="401"/>
        </w:trPr>
        <w:tc>
          <w:tcPr>
            <w:tcW w:w="1502" w:type="dxa"/>
            <w:tcBorders>
              <w:right w:val="single" w:sz="18" w:space="0" w:color="7030A0"/>
            </w:tcBorders>
            <w:shd w:val="pct12" w:color="auto" w:fill="auto"/>
            <w:vAlign w:val="center"/>
          </w:tcPr>
          <w:p w14:paraId="1128F38F" w14:textId="226B3CF0" w:rsidR="00B14558" w:rsidRDefault="00353BA0" w:rsidP="00353BA0">
            <w:pPr>
              <w:jc w:val="center"/>
            </w:pPr>
            <w:r>
              <w:t>Validation</w:t>
            </w:r>
          </w:p>
        </w:tc>
        <w:tc>
          <w:tcPr>
            <w:tcW w:w="1502" w:type="dxa"/>
            <w:tcBorders>
              <w:left w:val="single" w:sz="18" w:space="0" w:color="7030A0"/>
            </w:tcBorders>
            <w:shd w:val="pct12" w:color="auto" w:fill="auto"/>
            <w:vAlign w:val="center"/>
          </w:tcPr>
          <w:p w14:paraId="6B146DD1" w14:textId="11199260" w:rsidR="00B14558" w:rsidRDefault="00353BA0" w:rsidP="00353BA0">
            <w:pPr>
              <w:jc w:val="center"/>
            </w:pPr>
            <w:r>
              <w:t>0.998546</w:t>
            </w:r>
          </w:p>
        </w:tc>
        <w:tc>
          <w:tcPr>
            <w:tcW w:w="1503" w:type="dxa"/>
            <w:shd w:val="pct12" w:color="auto" w:fill="auto"/>
            <w:vAlign w:val="center"/>
          </w:tcPr>
          <w:p w14:paraId="09C5E5F6" w14:textId="16D0E8F2" w:rsidR="00B14558" w:rsidRDefault="00353BA0" w:rsidP="00353BA0">
            <w:pPr>
              <w:jc w:val="center"/>
            </w:pPr>
            <w:r>
              <w:t>0.998852</w:t>
            </w:r>
          </w:p>
        </w:tc>
        <w:tc>
          <w:tcPr>
            <w:tcW w:w="1503" w:type="dxa"/>
            <w:shd w:val="pct12" w:color="auto" w:fill="auto"/>
            <w:vAlign w:val="center"/>
          </w:tcPr>
          <w:p w14:paraId="0813CBBD" w14:textId="615E8FAF" w:rsidR="00B14558" w:rsidRDefault="00353BA0" w:rsidP="00353BA0">
            <w:pPr>
              <w:jc w:val="center"/>
            </w:pPr>
            <w:r>
              <w:t>0.999426</w:t>
            </w:r>
          </w:p>
        </w:tc>
        <w:tc>
          <w:tcPr>
            <w:tcW w:w="1503" w:type="dxa"/>
            <w:tcBorders>
              <w:right w:val="single" w:sz="18" w:space="0" w:color="7030A0"/>
            </w:tcBorders>
            <w:shd w:val="pct12" w:color="auto" w:fill="auto"/>
            <w:vAlign w:val="center"/>
          </w:tcPr>
          <w:p w14:paraId="7A7BBC11" w14:textId="0D52B9E2" w:rsidR="00B14558" w:rsidRDefault="00353BA0" w:rsidP="00353BA0">
            <w:pPr>
              <w:jc w:val="center"/>
            </w:pPr>
            <w:r>
              <w:t>0.999139</w:t>
            </w:r>
          </w:p>
        </w:tc>
        <w:tc>
          <w:tcPr>
            <w:tcW w:w="1503" w:type="dxa"/>
            <w:tcBorders>
              <w:left w:val="single" w:sz="18" w:space="0" w:color="7030A0"/>
            </w:tcBorders>
            <w:shd w:val="pct12" w:color="auto" w:fill="auto"/>
            <w:vAlign w:val="center"/>
          </w:tcPr>
          <w:p w14:paraId="77EAD108" w14:textId="5063FD62" w:rsidR="00B14558" w:rsidRDefault="00353BA0" w:rsidP="00353BA0">
            <w:pPr>
              <w:jc w:val="center"/>
            </w:pPr>
            <w:r>
              <w:t>0.994475</w:t>
            </w:r>
          </w:p>
        </w:tc>
      </w:tr>
      <w:tr w:rsidR="00B14558" w14:paraId="6A9C2651" w14:textId="77777777" w:rsidTr="00BF7DB7">
        <w:trPr>
          <w:trHeight w:val="421"/>
        </w:trPr>
        <w:tc>
          <w:tcPr>
            <w:tcW w:w="1502" w:type="dxa"/>
            <w:tcBorders>
              <w:right w:val="single" w:sz="18" w:space="0" w:color="7030A0"/>
            </w:tcBorders>
            <w:vAlign w:val="center"/>
          </w:tcPr>
          <w:p w14:paraId="7D6564B1" w14:textId="211121D8" w:rsidR="00B14558" w:rsidRDefault="00353BA0" w:rsidP="00353BA0">
            <w:pPr>
              <w:jc w:val="center"/>
            </w:pPr>
            <w:r>
              <w:t>Test</w:t>
            </w:r>
          </w:p>
        </w:tc>
        <w:tc>
          <w:tcPr>
            <w:tcW w:w="1502" w:type="dxa"/>
            <w:tcBorders>
              <w:left w:val="single" w:sz="18" w:space="0" w:color="7030A0"/>
            </w:tcBorders>
            <w:vAlign w:val="center"/>
          </w:tcPr>
          <w:p w14:paraId="35D4D363" w14:textId="650DFFAD" w:rsidR="00B14558" w:rsidRDefault="00353BA0" w:rsidP="00353BA0">
            <w:pPr>
              <w:jc w:val="center"/>
            </w:pPr>
            <w:r>
              <w:t>1.000000</w:t>
            </w:r>
          </w:p>
        </w:tc>
        <w:tc>
          <w:tcPr>
            <w:tcW w:w="1503" w:type="dxa"/>
            <w:vAlign w:val="center"/>
          </w:tcPr>
          <w:p w14:paraId="40BE44D2" w14:textId="28431237" w:rsidR="00B14558" w:rsidRDefault="00353BA0" w:rsidP="00353BA0">
            <w:pPr>
              <w:jc w:val="center"/>
            </w:pPr>
            <w:r>
              <w:t>1.000000</w:t>
            </w:r>
          </w:p>
        </w:tc>
        <w:tc>
          <w:tcPr>
            <w:tcW w:w="1503" w:type="dxa"/>
            <w:vAlign w:val="center"/>
          </w:tcPr>
          <w:p w14:paraId="5E630D8B" w14:textId="301E8858" w:rsidR="00B14558" w:rsidRDefault="00353BA0" w:rsidP="00353BA0">
            <w:pPr>
              <w:jc w:val="center"/>
            </w:pPr>
            <w:r>
              <w:t>1.000000</w:t>
            </w:r>
          </w:p>
        </w:tc>
        <w:tc>
          <w:tcPr>
            <w:tcW w:w="1503" w:type="dxa"/>
            <w:tcBorders>
              <w:right w:val="single" w:sz="18" w:space="0" w:color="7030A0"/>
            </w:tcBorders>
            <w:vAlign w:val="center"/>
          </w:tcPr>
          <w:p w14:paraId="190B84DC" w14:textId="1E6172EF" w:rsidR="00B14558" w:rsidRDefault="00353BA0" w:rsidP="00353BA0">
            <w:pPr>
              <w:jc w:val="center"/>
            </w:pPr>
            <w:r>
              <w:t>1.000000</w:t>
            </w:r>
          </w:p>
        </w:tc>
        <w:tc>
          <w:tcPr>
            <w:tcW w:w="1503" w:type="dxa"/>
            <w:tcBorders>
              <w:left w:val="single" w:sz="18" w:space="0" w:color="7030A0"/>
            </w:tcBorders>
            <w:vAlign w:val="center"/>
          </w:tcPr>
          <w:p w14:paraId="69F4ACF5" w14:textId="1B8301EF" w:rsidR="00B14558" w:rsidRDefault="00353BA0" w:rsidP="00353BA0">
            <w:pPr>
              <w:keepNext/>
              <w:jc w:val="center"/>
            </w:pPr>
            <w:r>
              <w:t>1.000000</w:t>
            </w:r>
          </w:p>
        </w:tc>
      </w:tr>
    </w:tbl>
    <w:p w14:paraId="3B883578" w14:textId="767A50C0" w:rsidR="008334D6" w:rsidRDefault="00353BA0" w:rsidP="00353BA0">
      <w:pPr>
        <w:pStyle w:val="Caption"/>
      </w:pPr>
      <w:r>
        <w:t xml:space="preserve">Table 6.4: Global Metrics Summary taken from </w:t>
      </w:r>
      <w:r w:rsidR="0047109B">
        <w:t>T</w:t>
      </w:r>
      <w:r>
        <w:t xml:space="preserve">rial 2 relative to the optimal hyperparameters </w:t>
      </w:r>
      <m:oMath>
        <m:r>
          <w:rPr>
            <w:rFonts w:ascii="Cambria Math" w:hAnsi="Cambria Math"/>
          </w:rPr>
          <m:t>α</m:t>
        </m:r>
      </m:oMath>
      <w:r>
        <w:t xml:space="preserve">: 0.5, </w:t>
      </w:r>
      <m:oMath>
        <m:r>
          <w:rPr>
            <w:rFonts w:ascii="Cambria Math" w:hAnsi="Cambria Math"/>
          </w:rPr>
          <m:t>η</m:t>
        </m:r>
      </m:oMath>
      <w:r>
        <w:t>:</w:t>
      </w:r>
      <w:r w:rsidR="00870F28">
        <w:t xml:space="preserve"> </w:t>
      </w:r>
      <w:r>
        <w:t xml:space="preserve">0.0001, </w:t>
      </w:r>
      <m:oMath>
        <m:r>
          <m:rPr>
            <m:scr m:val="double-struck"/>
          </m:rPr>
          <w:rPr>
            <w:rFonts w:ascii="Cambria Math" w:hAnsi="Cambria Math"/>
          </w:rPr>
          <m:t>P</m:t>
        </m:r>
      </m:oMath>
      <w:r>
        <w:t>: 0.3 as measured by the MCC</w:t>
      </w:r>
    </w:p>
    <w:p w14:paraId="1303B7A6" w14:textId="7BA23D1E" w:rsidR="00C14EF8" w:rsidRDefault="00D630A0" w:rsidP="00D14E84">
      <w:pPr>
        <w:jc w:val="both"/>
      </w:pPr>
      <w:r>
        <w:rPr>
          <w:noProof/>
        </w:rPr>
        <mc:AlternateContent>
          <mc:Choice Requires="wps">
            <w:drawing>
              <wp:anchor distT="0" distB="0" distL="114300" distR="114300" simplePos="0" relativeHeight="251897856" behindDoc="0" locked="0" layoutInCell="1" allowOverlap="1" wp14:anchorId="3DDC212B" wp14:editId="23AB7E3B">
                <wp:simplePos x="0" y="0"/>
                <wp:positionH relativeFrom="margin">
                  <wp:align>right</wp:align>
                </wp:positionH>
                <wp:positionV relativeFrom="paragraph">
                  <wp:posOffset>4163136</wp:posOffset>
                </wp:positionV>
                <wp:extent cx="5731510" cy="635"/>
                <wp:effectExtent l="0" t="0" r="2540" b="0"/>
                <wp:wrapTopAndBottom/>
                <wp:docPr id="69093030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707C165" w14:textId="1A0F906D" w:rsidR="0047109B" w:rsidRPr="009D0950" w:rsidRDefault="0047109B" w:rsidP="0047109B">
                            <w:pPr>
                              <w:pStyle w:val="Caption"/>
                              <w:rPr>
                                <w:noProof/>
                                <w:sz w:val="20"/>
                              </w:rPr>
                            </w:pPr>
                            <w:r>
                              <w:t>Figure 6.7: The global metrics summary calculations were generated by the results from Trial 2 that are illustrated in the confusion matrices from each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C212B" id="_x0000_s1059" type="#_x0000_t202" style="position:absolute;left:0;text-align:left;margin-left:400.1pt;margin-top:327.8pt;width:451.3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" stroked="f">
                <v:textbox style="mso-fit-shape-to-text:t" inset="0,0,0,0">
                  <w:txbxContent>
                    <w:p w14:paraId="5707C165" w14:textId="1A0F906D" w:rsidR="0047109B" w:rsidRPr="009D0950" w:rsidRDefault="0047109B" w:rsidP="0047109B">
                      <w:pPr>
                        <w:pStyle w:val="Caption"/>
                        <w:rPr>
                          <w:noProof/>
                          <w:sz w:val="20"/>
                        </w:rPr>
                      </w:pPr>
                      <w:r>
                        <w:t>Figure 6.7: The global metrics summary calculations were generated by the results from Trial 2 that are illustrated in the confusion matrices from each dataset</w:t>
                      </w:r>
                    </w:p>
                  </w:txbxContent>
                </v:textbox>
                <w10:wrap type="topAndBottom" anchorx="margin"/>
              </v:shape>
            </w:pict>
          </mc:Fallback>
        </mc:AlternateContent>
      </w:r>
      <w:r w:rsidR="0047109B">
        <w:rPr>
          <w:noProof/>
        </w:rPr>
        <w:drawing>
          <wp:anchor distT="0" distB="0" distL="114300" distR="114300" simplePos="0" relativeHeight="251895808" behindDoc="0" locked="0" layoutInCell="1" allowOverlap="1" wp14:anchorId="08E339AC" wp14:editId="007797BA">
            <wp:simplePos x="0" y="0"/>
            <wp:positionH relativeFrom="margin">
              <wp:align>center</wp:align>
            </wp:positionH>
            <wp:positionV relativeFrom="paragraph">
              <wp:posOffset>377444</wp:posOffset>
            </wp:positionV>
            <wp:extent cx="4688840" cy="3667125"/>
            <wp:effectExtent l="0" t="0" r="0" b="9525"/>
            <wp:wrapTopAndBottom/>
            <wp:docPr id="55484790" name="Picture 35" descr="A diagram of a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4790" name="Picture 35" descr="A diagram of a test"/>
                    <pic:cNvPicPr/>
                  </pic:nvPicPr>
                  <pic:blipFill>
                    <a:blip r:embed="rId73">
                      <a:extLst>
                        <a:ext uri="{28A0092B-C50C-407E-A947-70E740481C1C}">
                          <a14:useLocalDpi xmlns:a14="http://schemas.microsoft.com/office/drawing/2010/main" val="0"/>
                        </a:ext>
                      </a:extLst>
                    </a:blip>
                    <a:stretch>
                      <a:fillRect/>
                    </a:stretch>
                  </pic:blipFill>
                  <pic:spPr>
                    <a:xfrm>
                      <a:off x="0" y="0"/>
                      <a:ext cx="4688840" cy="3667125"/>
                    </a:xfrm>
                    <a:prstGeom prst="rect">
                      <a:avLst/>
                    </a:prstGeom>
                  </pic:spPr>
                </pic:pic>
              </a:graphicData>
            </a:graphic>
            <wp14:sizeRelH relativeFrom="margin">
              <wp14:pctWidth>0</wp14:pctWidth>
            </wp14:sizeRelH>
            <wp14:sizeRelV relativeFrom="margin">
              <wp14:pctHeight>0</wp14:pctHeight>
            </wp14:sizeRelV>
          </wp:anchor>
        </w:drawing>
      </w:r>
      <w:r w:rsidR="0047109B">
        <w:t>Figure 6.7 is the confusion matrices that were generated from the results of Trial 2 and is associated with Table 6.4.</w:t>
      </w:r>
    </w:p>
    <w:p w14:paraId="4C42B831" w14:textId="77777777" w:rsidR="00870F28" w:rsidRDefault="00870F28">
      <w:pPr>
        <w:rPr>
          <w:b/>
          <w:sz w:val="32"/>
          <w:highlight w:val="lightGray"/>
        </w:rPr>
      </w:pPr>
      <w:r>
        <w:rPr>
          <w:highlight w:val="lightGray"/>
        </w:rPr>
        <w:br w:type="page"/>
      </w:r>
    </w:p>
    <w:p w14:paraId="0AEB6E69" w14:textId="3A52D5CF" w:rsidR="00D630A0" w:rsidRDefault="004C06CC" w:rsidP="004C06CC">
      <w:pPr>
        <w:pStyle w:val="Heading1"/>
      </w:pPr>
      <w:bookmarkStart w:id="46" w:name="_Toc197954669"/>
      <w:r>
        <w:lastRenderedPageBreak/>
        <w:t xml:space="preserve">7. </w:t>
      </w:r>
      <w:r w:rsidR="00D630A0">
        <w:t>Analysis</w:t>
      </w:r>
      <w:r w:rsidR="00D60B6A">
        <w:t>. Stage 1</w:t>
      </w:r>
      <w:bookmarkEnd w:id="46"/>
      <w:r w:rsidR="00D630A0">
        <w:t xml:space="preserve"> </w:t>
      </w:r>
    </w:p>
    <w:p w14:paraId="7D08AF05" w14:textId="60D1756A" w:rsidR="005662AA" w:rsidRPr="005662AA" w:rsidRDefault="005662AA" w:rsidP="005662AA">
      <w:r>
        <w:t>It must be reiterated that the BLM</w:t>
      </w:r>
      <w:r w:rsidR="00D619D3">
        <w:t>’s</w:t>
      </w:r>
      <w:r>
        <w:t xml:space="preserve"> main objective was to establish the three primary hyperparameters </w:t>
      </w:r>
      <w:r w:rsidR="00122281">
        <w:t xml:space="preserve">(using a random search) </w:t>
      </w:r>
      <w:r>
        <w:t xml:space="preserve">that will be </w:t>
      </w:r>
      <w:r w:rsidR="00D50B79">
        <w:t>applied</w:t>
      </w:r>
      <w:r>
        <w:t xml:space="preserve"> </w:t>
      </w:r>
      <w:r w:rsidR="00CD2089">
        <w:t xml:space="preserve">(from the outset) </w:t>
      </w:r>
      <w:r>
        <w:t>in the architecture of  the FSLM.</w:t>
      </w:r>
      <w:r w:rsidR="00122281">
        <w:t xml:space="preserve"> </w:t>
      </w:r>
      <w:r>
        <w:t xml:space="preserve">Therefore, the analysis of the results </w:t>
      </w:r>
      <w:r w:rsidR="00D619D3">
        <w:t xml:space="preserve">for BLM, </w:t>
      </w:r>
      <w:r>
        <w:t xml:space="preserve">are somewhat </w:t>
      </w:r>
      <w:r w:rsidR="00D619D3">
        <w:t xml:space="preserve">perfunctory, in so much as </w:t>
      </w:r>
      <w:r w:rsidR="00CD2089">
        <w:t xml:space="preserve">to </w:t>
      </w:r>
      <w:r w:rsidR="00D619D3">
        <w:t>ensur</w:t>
      </w:r>
      <w:r w:rsidR="00CD2089">
        <w:t>e</w:t>
      </w:r>
      <w:r w:rsidR="00D619D3">
        <w:t xml:space="preserve"> that there are no anomalies or adverse results that may cause </w:t>
      </w:r>
      <w:r w:rsidR="00CD2089">
        <w:t>concern</w:t>
      </w:r>
      <w:r w:rsidR="00D619D3">
        <w:t>.</w:t>
      </w:r>
    </w:p>
    <w:p w14:paraId="341FCBE3" w14:textId="62B25246" w:rsidR="00C939F5" w:rsidRDefault="00C939F5" w:rsidP="00C939F5">
      <w:pPr>
        <w:pStyle w:val="Heading2"/>
      </w:pPr>
      <w:bookmarkStart w:id="47" w:name="_Toc197954670"/>
      <w:r>
        <w:t>7.1 Global Metrics</w:t>
      </w:r>
      <w:bookmarkEnd w:id="47"/>
    </w:p>
    <w:p w14:paraId="611398EA" w14:textId="1782F7FB" w:rsidR="00C939F5" w:rsidRDefault="000123A8">
      <w:r>
        <w:t>T</w:t>
      </w:r>
      <w:r w:rsidR="00DF3696">
        <w:t>he Recall metric is one of the most important metrics when dealing with disease detection</w:t>
      </w:r>
      <w:r>
        <w:t>. I</w:t>
      </w:r>
      <w:r w:rsidR="00C939F5">
        <w:t xml:space="preserve">n the context of plant disease, </w:t>
      </w:r>
      <w:r w:rsidR="00DF3696">
        <w:t xml:space="preserve">it is a measure of the number of correctly classified </w:t>
      </w:r>
      <w:r w:rsidR="00C939F5">
        <w:t>unhealthy plants or positive samples. Needless to say</w:t>
      </w:r>
      <w:r w:rsidR="002568EC">
        <w:t>,</w:t>
      </w:r>
      <w:r w:rsidR="00C939F5">
        <w:t xml:space="preserve"> the inability to detect an unhealthy plant (i.e. false negative), can lead to widespread damage to crops. This becomes more apparent when an agricultural region is particularly sensitive to crop yields.</w:t>
      </w:r>
    </w:p>
    <w:p w14:paraId="4121E0E4" w14:textId="72986F94" w:rsidR="00B9403D" w:rsidRDefault="00C939F5">
      <w:r>
        <w:t xml:space="preserve">Table 6.4 </w:t>
      </w:r>
      <w:r w:rsidR="00B9403D">
        <w:t>indicates the model’s ability to discriminate between healthy and unhealthy plants</w:t>
      </w:r>
      <w:r w:rsidR="00CD2089">
        <w:t>,</w:t>
      </w:r>
      <w:r w:rsidR="00B9403D">
        <w:t xml:space="preserve"> is extremely accurate. Figure 6.7 shows that from the 2</w:t>
      </w:r>
      <w:r w:rsidR="00B9403D" w:rsidRPr="00B9403D">
        <w:rPr>
          <w:vertAlign w:val="superscript"/>
        </w:rPr>
        <w:t>nd</w:t>
      </w:r>
      <w:r w:rsidR="00B9403D">
        <w:t xml:space="preserve"> trial, the model errored on one image during the training</w:t>
      </w:r>
      <w:r w:rsidR="00870F28">
        <w:t xml:space="preserve"> phase</w:t>
      </w:r>
      <w:r w:rsidR="00B9403D">
        <w:t xml:space="preserve"> and</w:t>
      </w:r>
      <w:r w:rsidR="00870F28">
        <w:t xml:space="preserve"> 3-images during the</w:t>
      </w:r>
      <w:r w:rsidR="00B9403D">
        <w:t xml:space="preserve"> </w:t>
      </w:r>
      <w:r w:rsidR="0087154E">
        <w:rPr>
          <w:szCs w:val="20"/>
        </w:rPr>
        <w:t>hyperparameter</w:t>
      </w:r>
      <w:r w:rsidR="00B9403D">
        <w:t xml:space="preserve">-tuning phase, while testing, </w:t>
      </w:r>
      <w:r w:rsidR="00870F28">
        <w:t xml:space="preserve">produced perfect </w:t>
      </w:r>
      <w:r w:rsidR="00B9403D">
        <w:t xml:space="preserve">result. </w:t>
      </w:r>
    </w:p>
    <w:p w14:paraId="4A10DF79" w14:textId="39B5668A" w:rsidR="00B9403D" w:rsidRDefault="00B9403D" w:rsidP="005805E6">
      <w:r>
        <w:t xml:space="preserve">Training </w:t>
      </w:r>
      <w:r w:rsidR="00CD2089">
        <w:t>R</w:t>
      </w:r>
      <w:r>
        <w:t>esult</w:t>
      </w:r>
      <w:r w:rsidR="00CD2089">
        <w:t>: T</w:t>
      </w:r>
      <w:r>
        <w:t>he MCC is near perfect</w:t>
      </w:r>
      <w:r w:rsidR="005662AA">
        <w:t xml:space="preserve">, thus intimating a perfect correlation between the ground truth </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5662AA">
        <w:t xml:space="preserve"> and prediction </w:t>
      </w:r>
      <m:oMath>
        <m:d>
          <m:dPr>
            <m:ctrlPr>
              <w:rPr>
                <w:rFonts w:ascii="Cambria Math" w:hAnsi="Cambria Math"/>
                <w:i/>
              </w:rPr>
            </m:ctrlPr>
          </m:dPr>
          <m:e>
            <m:sSub>
              <m:sSubPr>
                <m:ctrlPr>
                  <w:rPr>
                    <w:rFonts w:ascii="Cambria Math" w:hAnsi="Cambria Math"/>
                    <w:i/>
                  </w:rPr>
                </m:ctrlPr>
              </m:sSubPr>
              <m:e>
                <m:r>
                  <m:rPr>
                    <m:scr m:val="double-struck"/>
                  </m:rPr>
                  <w:rPr>
                    <w:rFonts w:ascii="Cambria Math" w:hAnsi="Cambria Math"/>
                  </w:rPr>
                  <m:t>P</m:t>
                </m:r>
              </m:e>
              <m:sub>
                <m:r>
                  <w:rPr>
                    <w:rFonts w:ascii="Cambria Math" w:hAnsi="Cambria Math"/>
                  </w:rPr>
                  <m:t>i</m:t>
                </m:r>
              </m:sub>
            </m:sSub>
          </m:e>
        </m:d>
      </m:oMath>
      <w:r>
        <w:t xml:space="preserve">. Irrespective of the large imbalance of data, which is often the case when dealing with disease detection, the model was </w:t>
      </w:r>
      <w:r w:rsidR="005662AA">
        <w:t xml:space="preserve">still </w:t>
      </w:r>
      <w:r>
        <w:t>able to</w:t>
      </w:r>
      <w:r w:rsidR="005662AA">
        <w:t xml:space="preserve"> learn the distinguishing </w:t>
      </w:r>
      <w:r w:rsidR="00A36ABA">
        <w:t>attributes</w:t>
      </w:r>
      <w:r w:rsidR="005662AA">
        <w:t xml:space="preserve"> between healthy and unhealthy.</w:t>
      </w:r>
      <w:r>
        <w:t xml:space="preserve"> </w:t>
      </w:r>
      <w:r w:rsidR="00A36ABA">
        <w:t>This has far exceeded the 50% expectations that was stated in ‘</w:t>
      </w:r>
      <w:r w:rsidR="00A36ABA" w:rsidRPr="00A36ABA">
        <w:rPr>
          <w:i/>
          <w:iCs/>
        </w:rPr>
        <w:t>Model Training &amp; Evaluation Objectives’</w:t>
      </w:r>
      <w:r w:rsidR="00A36ABA" w:rsidRPr="005805E6">
        <w:rPr>
          <w:rStyle w:val="FootnoteReference"/>
          <w:color w:val="E97132" w:themeColor="accent2"/>
        </w:rPr>
        <w:footnoteReference w:id="36"/>
      </w:r>
      <w:r w:rsidR="00A36ABA">
        <w:rPr>
          <w:i/>
          <w:iCs/>
        </w:rPr>
        <w:t>.</w:t>
      </w:r>
    </w:p>
    <w:p w14:paraId="6F8F5A5B" w14:textId="45DEBEC1" w:rsidR="00D619D3" w:rsidRDefault="00CD2089">
      <w:r>
        <w:t>V</w:t>
      </w:r>
      <w:r w:rsidR="00B9403D">
        <w:t xml:space="preserve">alidation </w:t>
      </w:r>
      <w:r>
        <w:t>R</w:t>
      </w:r>
      <w:r w:rsidR="00B9403D">
        <w:t>esult</w:t>
      </w:r>
      <w:r>
        <w:t>: I</w:t>
      </w:r>
      <w:r w:rsidR="00B9403D">
        <w:t>ndicat</w:t>
      </w:r>
      <w:r>
        <w:t>ions show</w:t>
      </w:r>
      <w:r w:rsidR="00B9403D">
        <w:t xml:space="preserve"> that the generalization is good</w:t>
      </w:r>
      <w:r>
        <w:t>, i</w:t>
      </w:r>
      <w:r w:rsidR="00D619D3">
        <w:t>n other words, the model performs well on unseen data</w:t>
      </w:r>
      <w:r>
        <w:t xml:space="preserve">. The significance of this is </w:t>
      </w:r>
      <w:r w:rsidR="00D619D3">
        <w:t xml:space="preserve">that it has captured the essential features of </w:t>
      </w:r>
      <w:r>
        <w:t xml:space="preserve">the underlying abstract patterns that lie within the data </w:t>
      </w:r>
      <w:r w:rsidR="008B0C00">
        <w:t xml:space="preserve">rather than </w:t>
      </w:r>
      <w:r>
        <w:t>memoriz</w:t>
      </w:r>
      <w:r w:rsidR="008B0C00">
        <w:t xml:space="preserve">ing the inherent noise that exists in </w:t>
      </w:r>
      <w:r>
        <w:t xml:space="preserve">the training data. </w:t>
      </w:r>
    </w:p>
    <w:p w14:paraId="7DC69518" w14:textId="036BF14C" w:rsidR="00D619D3" w:rsidRDefault="00D619D3" w:rsidP="008B0C00">
      <w:r>
        <w:t xml:space="preserve">Test </w:t>
      </w:r>
      <w:r w:rsidR="008B0C00">
        <w:t>R</w:t>
      </w:r>
      <w:r>
        <w:t>esult</w:t>
      </w:r>
      <w:r w:rsidR="008B0C00">
        <w:t>: They are p</w:t>
      </w:r>
      <w:r>
        <w:t>erfect across the board</w:t>
      </w:r>
      <w:r w:rsidR="002568EC">
        <w:t>, which is somewhat worrying</w:t>
      </w:r>
      <w:r>
        <w:t xml:space="preserve">. </w:t>
      </w:r>
      <w:r w:rsidR="008B0C00">
        <w:t>Overfitting is not one of the issues</w:t>
      </w:r>
      <w:r w:rsidR="002568EC">
        <w:t>,</w:t>
      </w:r>
      <w:r w:rsidR="008B0C00">
        <w:t xml:space="preserve"> as the level of performance is similar across the three datasets. If there was a large disparity, then, overfitting concerns would arise. Furthermore, data leakage, is </w:t>
      </w:r>
      <w:r w:rsidR="002568EC">
        <w:t xml:space="preserve">also </w:t>
      </w:r>
      <w:r w:rsidR="008B0C00">
        <w:t xml:space="preserve">not an issue, as the data was strictly separated with no cross-contamination. The </w:t>
      </w:r>
      <w:r w:rsidR="00A36ABA">
        <w:t>three</w:t>
      </w:r>
      <w:r>
        <w:t xml:space="preserve"> issues </w:t>
      </w:r>
      <w:r w:rsidR="002568EC">
        <w:t xml:space="preserve">that could be </w:t>
      </w:r>
      <w:r w:rsidR="00A36ABA">
        <w:t>a contributing factor to the perfect results are</w:t>
      </w:r>
      <w:r>
        <w:t>:</w:t>
      </w:r>
    </w:p>
    <w:p w14:paraId="562FDF24" w14:textId="5AC822A3" w:rsidR="00D619D3" w:rsidRDefault="00D50B79" w:rsidP="004A42B4">
      <w:pPr>
        <w:pStyle w:val="ListParagraph"/>
        <w:numPr>
          <w:ilvl w:val="0"/>
          <w:numId w:val="22"/>
        </w:numPr>
      </w:pPr>
      <w:r>
        <w:t>I</w:t>
      </w:r>
      <w:r w:rsidR="00D619D3">
        <w:t>nsufficient data for the model to test.</w:t>
      </w:r>
      <w:r w:rsidR="00CD2089">
        <w:t xml:space="preserve"> </w:t>
      </w:r>
    </w:p>
    <w:p w14:paraId="4230B643" w14:textId="06AA9F50" w:rsidR="00A36ABA" w:rsidRDefault="00D619D3" w:rsidP="004A42B4">
      <w:pPr>
        <w:pStyle w:val="ListParagraph"/>
        <w:numPr>
          <w:ilvl w:val="0"/>
          <w:numId w:val="22"/>
        </w:numPr>
      </w:pPr>
      <w:r>
        <w:t xml:space="preserve">Too easy for </w:t>
      </w:r>
      <w:r w:rsidR="008B0C00">
        <w:t xml:space="preserve">a </w:t>
      </w:r>
      <w:r>
        <w:t>deep learning model</w:t>
      </w:r>
      <w:r w:rsidR="00D50B79">
        <w:t>.</w:t>
      </w:r>
    </w:p>
    <w:p w14:paraId="05445EC4" w14:textId="44FF252F" w:rsidR="00D619D3" w:rsidRDefault="00A36ABA" w:rsidP="004A42B4">
      <w:pPr>
        <w:pStyle w:val="ListParagraph"/>
        <w:numPr>
          <w:ilvl w:val="0"/>
          <w:numId w:val="22"/>
        </w:numPr>
      </w:pPr>
      <w:r>
        <w:t>T</w:t>
      </w:r>
      <w:r w:rsidR="0016061F">
        <w:t>he data is of high quality, thereby rendering the model to decipher distinguishing features with precision</w:t>
      </w:r>
      <w:r w:rsidR="008B0C00">
        <w:t>.</w:t>
      </w:r>
      <w:r w:rsidR="00CD2089">
        <w:t xml:space="preserve"> </w:t>
      </w:r>
    </w:p>
    <w:p w14:paraId="1F99B6E9" w14:textId="6774E959" w:rsidR="00CD2089" w:rsidRDefault="00E3470E" w:rsidP="00E3470E">
      <w:pPr>
        <w:pStyle w:val="Heading2"/>
      </w:pPr>
      <w:bookmarkStart w:id="48" w:name="_Toc197954671"/>
      <w:r>
        <w:t>7.2 Loss Curves</w:t>
      </w:r>
      <w:bookmarkEnd w:id="48"/>
    </w:p>
    <w:p w14:paraId="6C8AAE9C" w14:textId="6D1E0306" w:rsidR="00E3470E" w:rsidRDefault="00E3470E" w:rsidP="00E3470E">
      <w:r>
        <w:t>The loss curves that are depicted in Figure 6.6 follow a similar trajectory where the rapid convergence occurs within the first 6 epochs. The validation and test curves have minimal divergence throughout the trial</w:t>
      </w:r>
      <w:r w:rsidR="00FD62BF">
        <w:t>. A</w:t>
      </w:r>
      <w:r>
        <w:t>ll three curves achiev</w:t>
      </w:r>
      <w:r w:rsidR="00FD62BF">
        <w:t>e</w:t>
      </w:r>
      <w:r>
        <w:t xml:space="preserve"> very low levels of loss, which is indicative of </w:t>
      </w:r>
      <w:r w:rsidR="00FD62BF">
        <w:t>low variance error</w:t>
      </w:r>
      <w:r w:rsidR="000123A8">
        <w:t>. T</w:t>
      </w:r>
      <w:r w:rsidR="00FD62BF">
        <w:t>he model</w:t>
      </w:r>
      <w:r>
        <w:t xml:space="preserve"> exhibit</w:t>
      </w:r>
      <w:r w:rsidR="00FD62BF">
        <w:t xml:space="preserve">s consistent performances </w:t>
      </w:r>
      <w:r>
        <w:t>from all th</w:t>
      </w:r>
      <w:r w:rsidR="00FD62BF">
        <w:t>re</w:t>
      </w:r>
      <w:r>
        <w:t>e datasets.</w:t>
      </w:r>
      <w:r w:rsidR="00FD62BF">
        <w:t xml:space="preserve"> The </w:t>
      </w:r>
      <w:r w:rsidR="000A36D1">
        <w:t xml:space="preserve">results are predominantly underpinned by the three optimal hyperparameters, </w:t>
      </w:r>
      <w:r w:rsidR="00504A7A">
        <w:t>from</w:t>
      </w:r>
      <w:r w:rsidR="000A36D1">
        <w:t xml:space="preserve"> </w:t>
      </w:r>
      <w:r w:rsidR="00A36ABA">
        <w:t>T</w:t>
      </w:r>
      <w:r w:rsidR="000A36D1">
        <w:t>rial 2, thereby indicat</w:t>
      </w:r>
      <w:r w:rsidR="00504A7A">
        <w:t>ing</w:t>
      </w:r>
      <w:r w:rsidR="000A36D1">
        <w:t xml:space="preserve"> an alignment with the various nuances </w:t>
      </w:r>
      <w:r w:rsidR="00A36ABA">
        <w:t>that lie</w:t>
      </w:r>
      <w:r w:rsidR="000A36D1">
        <w:t xml:space="preserve"> within the data.  </w:t>
      </w:r>
    </w:p>
    <w:p w14:paraId="7C472F54" w14:textId="1E6840D5" w:rsidR="00504A7A" w:rsidRDefault="00504A7A" w:rsidP="00E3470E">
      <w:r>
        <w:t>Optimal hyperparameters:</w:t>
      </w:r>
    </w:p>
    <w:p w14:paraId="60769ABF" w14:textId="6A815979" w:rsidR="00504A7A" w:rsidRPr="00C423D1" w:rsidRDefault="00504A7A" w:rsidP="004A42B4">
      <w:pPr>
        <w:pStyle w:val="ListParagraph"/>
        <w:numPr>
          <w:ilvl w:val="0"/>
          <w:numId w:val="1"/>
        </w:numPr>
      </w:pPr>
      <w:r>
        <w:t xml:space="preserve">Width Multiplier </w:t>
      </w:r>
      <m:oMath>
        <m:d>
          <m:dPr>
            <m:ctrlPr>
              <w:rPr>
                <w:rFonts w:ascii="Cambria Math" w:hAnsi="Cambria Math"/>
                <w:i/>
              </w:rPr>
            </m:ctrlPr>
          </m:dPr>
          <m:e>
            <m:r>
              <w:rPr>
                <w:rFonts w:ascii="Cambria Math" w:hAnsi="Cambria Math"/>
              </w:rPr>
              <m:t>α=0.5</m:t>
            </m:r>
          </m:e>
        </m:d>
      </m:oMath>
      <w:r>
        <w:rPr>
          <w:rFonts w:eastAsiaTheme="minorEastAsia"/>
        </w:rPr>
        <w:t xml:space="preserve">: </w:t>
      </w:r>
      <w:r>
        <w:rPr>
          <w:rFonts w:eastAsiaTheme="minorEastAsia"/>
        </w:rPr>
        <w:br/>
        <w:t xml:space="preserve">One of the </w:t>
      </w:r>
      <w:r w:rsidR="00C423D1">
        <w:rPr>
          <w:rFonts w:eastAsiaTheme="minorEastAsia"/>
        </w:rPr>
        <w:t xml:space="preserve">most </w:t>
      </w:r>
      <w:r>
        <w:rPr>
          <w:rFonts w:eastAsiaTheme="minorEastAsia"/>
        </w:rPr>
        <w:t xml:space="preserve">powerful attributes </w:t>
      </w:r>
      <w:r w:rsidR="00C423D1">
        <w:rPr>
          <w:rFonts w:eastAsiaTheme="minorEastAsia"/>
        </w:rPr>
        <w:t>from</w:t>
      </w:r>
      <w:r>
        <w:rPr>
          <w:rFonts w:eastAsiaTheme="minorEastAsia"/>
        </w:rPr>
        <w:t xml:space="preserve"> MobileNetV2, is </w:t>
      </w:r>
      <w:r w:rsidR="00C423D1">
        <w:rPr>
          <w:rFonts w:eastAsiaTheme="minorEastAsia"/>
        </w:rPr>
        <w:t>it’s</w:t>
      </w:r>
      <w:r>
        <w:rPr>
          <w:rFonts w:eastAsiaTheme="minorEastAsia"/>
        </w:rPr>
        <w:t xml:space="preserve"> ability to reduce over-parameterization by limiting the number of kernels which </w:t>
      </w:r>
      <w:r w:rsidR="00C423D1">
        <w:rPr>
          <w:rFonts w:eastAsiaTheme="minorEastAsia"/>
        </w:rPr>
        <w:t xml:space="preserve">effectively helps the model’s convergence capabilities while maintaining high-levels of accuracy. This can be seen in Figure 6.6, where the convergence is rapid, while the Matthews Correlation Coefficient (MCC) </w:t>
      </w:r>
      <w:r w:rsidR="00A36ABA">
        <w:rPr>
          <w:rFonts w:eastAsiaTheme="minorEastAsia"/>
        </w:rPr>
        <w:t xml:space="preserve">(Table 6.4), </w:t>
      </w:r>
      <w:r w:rsidR="00C423D1">
        <w:rPr>
          <w:rFonts w:eastAsiaTheme="minorEastAsia"/>
        </w:rPr>
        <w:t>is indicating a perfect correlation between the ground truth and prediction in the testing phase.</w:t>
      </w:r>
    </w:p>
    <w:p w14:paraId="1CC47E52" w14:textId="2B2316A4" w:rsidR="00C210CD" w:rsidRDefault="00D50B79" w:rsidP="004A42B4">
      <w:pPr>
        <w:pStyle w:val="ListParagraph"/>
        <w:numPr>
          <w:ilvl w:val="0"/>
          <w:numId w:val="1"/>
        </w:numPr>
      </w:pPr>
      <w:r>
        <w:rPr>
          <w:noProof/>
        </w:rPr>
        <w:lastRenderedPageBreak/>
        <mc:AlternateContent>
          <mc:Choice Requires="wps">
            <w:drawing>
              <wp:anchor distT="0" distB="0" distL="114300" distR="114300" simplePos="0" relativeHeight="251933696" behindDoc="0" locked="0" layoutInCell="1" allowOverlap="1" wp14:anchorId="68FFF272" wp14:editId="52E0EEB0">
                <wp:simplePos x="0" y="0"/>
                <wp:positionH relativeFrom="margin">
                  <wp:align>right</wp:align>
                </wp:positionH>
                <wp:positionV relativeFrom="paragraph">
                  <wp:posOffset>3839668</wp:posOffset>
                </wp:positionV>
                <wp:extent cx="5734685" cy="482600"/>
                <wp:effectExtent l="0" t="0" r="0" b="0"/>
                <wp:wrapTopAndBottom/>
                <wp:docPr id="212373384" name="Text Box 1"/>
                <wp:cNvGraphicFramePr/>
                <a:graphic xmlns:a="http://schemas.openxmlformats.org/drawingml/2006/main">
                  <a:graphicData uri="http://schemas.microsoft.com/office/word/2010/wordprocessingShape">
                    <wps:wsp>
                      <wps:cNvSpPr txBox="1"/>
                      <wps:spPr>
                        <a:xfrm>
                          <a:off x="0" y="0"/>
                          <a:ext cx="5734685" cy="482803"/>
                        </a:xfrm>
                        <a:prstGeom prst="rect">
                          <a:avLst/>
                        </a:prstGeom>
                        <a:solidFill>
                          <a:prstClr val="white"/>
                        </a:solidFill>
                        <a:ln>
                          <a:noFill/>
                        </a:ln>
                      </wps:spPr>
                      <wps:txbx>
                        <w:txbxContent>
                          <w:p w14:paraId="29E9CD5A" w14:textId="6D66DF19" w:rsidR="00C210CD" w:rsidRPr="002E7F85" w:rsidRDefault="00C210CD" w:rsidP="00C210CD">
                            <w:pPr>
                              <w:pStyle w:val="Caption"/>
                              <w:rPr>
                                <w:sz w:val="20"/>
                              </w:rPr>
                            </w:pPr>
                            <w:r>
                              <w:t xml:space="preserve">Figure 7.1: </w:t>
                            </w:r>
                            <w:r w:rsidR="009D7EC0">
                              <w:t xml:space="preserve">This is a hypothetical depiction </w:t>
                            </w:r>
                            <w:r w:rsidR="00A36ABA">
                              <w:t xml:space="preserve">of striking a balance by achieving the optimal learning rate which can </w:t>
                            </w:r>
                            <w:r>
                              <w:t xml:space="preserve">prevent destabilizing convergence </w:t>
                            </w:r>
                            <w:r w:rsidR="00A36ABA">
                              <w:t xml:space="preserve">where the gradient descent updates the parameters </w:t>
                            </w:r>
                            <m:oMath>
                              <m:r>
                                <w:rPr>
                                  <w:rFonts w:ascii="Cambria Math" w:hAnsi="Cambria Math"/>
                                </w:rPr>
                                <m:t>(θ)</m:t>
                              </m:r>
                            </m:oMath>
                            <w:r w:rsidR="00A36ABA">
                              <w:rPr>
                                <w:rFonts w:eastAsiaTheme="minorEastAsia"/>
                              </w:rPr>
                              <w:t>. The rate of convergence is constrained by the learning rate</w:t>
                            </w:r>
                            <w:r w:rsidR="001E5796">
                              <w:rPr>
                                <w:rFonts w:eastAsiaTheme="minorEastAsia"/>
                              </w:rPr>
                              <w:t xml:space="preserve">: </w:t>
                            </w:r>
                            <m:oMath>
                              <m:r>
                                <w:rPr>
                                  <w:rFonts w:ascii="Cambria Math" w:eastAsiaTheme="minorEastAsia" w:hAnsi="Cambria Math"/>
                                </w:rPr>
                                <m:t>η</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FF272" id="_x0000_s1060" type="#_x0000_t202" style="position:absolute;left:0;text-align:left;margin-left:400.35pt;margin-top:302.35pt;width:451.55pt;height:38pt;z-index:251933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" stroked="f">
                <v:textbox inset="0,0,0,0">
                  <w:txbxContent>
                    <w:p w14:paraId="29E9CD5A" w14:textId="6D66DF19" w:rsidR="00C210CD" w:rsidRPr="002E7F85" w:rsidRDefault="00C210CD" w:rsidP="00C210CD">
                      <w:pPr>
                        <w:pStyle w:val="Caption"/>
                        <w:rPr>
                          <w:sz w:val="20"/>
                        </w:rPr>
                      </w:pPr>
                      <w:r>
                        <w:t xml:space="preserve">Figure 7.1: </w:t>
                      </w:r>
                      <w:r w:rsidR="009D7EC0">
                        <w:t xml:space="preserve">This is a hypothetical depiction </w:t>
                      </w:r>
                      <w:r w:rsidR="00A36ABA">
                        <w:t xml:space="preserve">of striking a balance by achieving the optimal learning rate which can </w:t>
                      </w:r>
                      <w:r>
                        <w:t xml:space="preserve">prevent destabilizing convergence </w:t>
                      </w:r>
                      <w:r w:rsidR="00A36ABA">
                        <w:t xml:space="preserve">where the gradient descent updates the parameters </w:t>
                      </w:r>
                      <m:oMath>
                        <m:r>
                          <w:rPr>
                            <w:rFonts w:ascii="Cambria Math" w:hAnsi="Cambria Math"/>
                          </w:rPr>
                          <m:t>(θ)</m:t>
                        </m:r>
                      </m:oMath>
                      <w:r w:rsidR="00A36ABA">
                        <w:rPr>
                          <w:rFonts w:eastAsiaTheme="minorEastAsia"/>
                        </w:rPr>
                        <w:t>. The rate of convergence is constrained by the learning rate</w:t>
                      </w:r>
                      <w:r w:rsidR="001E5796">
                        <w:rPr>
                          <w:rFonts w:eastAsiaTheme="minorEastAsia"/>
                        </w:rPr>
                        <w:t xml:space="preserve">: </w:t>
                      </w:r>
                      <m:oMath>
                        <m:r>
                          <w:rPr>
                            <w:rFonts w:ascii="Cambria Math" w:eastAsiaTheme="minorEastAsia" w:hAnsi="Cambria Math"/>
                          </w:rPr>
                          <m:t>η</m:t>
                        </m:r>
                      </m:oMath>
                    </w:p>
                  </w:txbxContent>
                </v:textbox>
                <w10:wrap type="topAndBottom" anchorx="margin"/>
              </v:shape>
            </w:pict>
          </mc:Fallback>
        </mc:AlternateContent>
      </w:r>
      <w:r>
        <w:rPr>
          <w:noProof/>
        </w:rPr>
        <w:drawing>
          <wp:anchor distT="0" distB="0" distL="114300" distR="114300" simplePos="0" relativeHeight="251931648" behindDoc="0" locked="0" layoutInCell="1" allowOverlap="1" wp14:anchorId="0E8CEBD5" wp14:editId="31ACE61A">
            <wp:simplePos x="0" y="0"/>
            <wp:positionH relativeFrom="margin">
              <wp:align>right</wp:align>
            </wp:positionH>
            <wp:positionV relativeFrom="paragraph">
              <wp:posOffset>658825</wp:posOffset>
            </wp:positionV>
            <wp:extent cx="5731510" cy="3102610"/>
            <wp:effectExtent l="0" t="0" r="2540" b="2540"/>
            <wp:wrapTopAndBottom/>
            <wp:docPr id="657949706" name="Picture 47" descr="A diagram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9706" name="Picture 47" descr="A diagram of a graph"/>
                    <pic:cNvPicPr/>
                  </pic:nvPicPr>
                  <pic:blipFill>
                    <a:blip r:embed="rId74">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anchor>
        </w:drawing>
      </w:r>
      <w:r w:rsidR="00C423D1">
        <w:rPr>
          <w:rFonts w:eastAsiaTheme="minorEastAsia"/>
        </w:rPr>
        <w:t xml:space="preserve">Learning Rate </w:t>
      </w:r>
      <m:oMath>
        <m:d>
          <m:dPr>
            <m:ctrlPr>
              <w:rPr>
                <w:rFonts w:ascii="Cambria Math" w:eastAsiaTheme="minorEastAsia" w:hAnsi="Cambria Math"/>
                <w:i/>
              </w:rPr>
            </m:ctrlPr>
          </m:dPr>
          <m:e>
            <m:r>
              <w:rPr>
                <w:rFonts w:ascii="Cambria Math" w:eastAsiaTheme="minorEastAsia" w:hAnsi="Cambria Math"/>
              </w:rPr>
              <m:t>η=0.0001</m:t>
            </m:r>
          </m:e>
        </m:d>
      </m:oMath>
      <w:r w:rsidR="00C423D1">
        <w:rPr>
          <w:rFonts w:eastAsiaTheme="minorEastAsia"/>
        </w:rPr>
        <w:t>:</w:t>
      </w:r>
      <w:r w:rsidR="00C423D1">
        <w:rPr>
          <w:rFonts w:eastAsiaTheme="minorEastAsia"/>
        </w:rPr>
        <w:br/>
      </w:r>
      <w:r w:rsidR="00C210CD">
        <w:t xml:space="preserve">The optimal learning rate enables a stable convergence. Small perturbations from the optimal rate can result in large swings when updating structural parameters as demonstrated </w:t>
      </w:r>
      <w:r>
        <w:t>in a hypothetical environment (</w:t>
      </w:r>
      <w:r w:rsidR="00C210CD">
        <w:t>Figure 7.1</w:t>
      </w:r>
      <w:r>
        <w:t>).</w:t>
      </w:r>
    </w:p>
    <w:p w14:paraId="7327A738" w14:textId="4E7ED02C" w:rsidR="00C423D1" w:rsidRPr="0016061F" w:rsidRDefault="00C210CD" w:rsidP="004A42B4">
      <w:pPr>
        <w:pStyle w:val="ListParagraph"/>
        <w:numPr>
          <w:ilvl w:val="0"/>
          <w:numId w:val="1"/>
        </w:numPr>
      </w:pPr>
      <w:r>
        <w:t xml:space="preserve">Dropout </w:t>
      </w:r>
      <m:oMath>
        <m:d>
          <m:dPr>
            <m:ctrlPr>
              <w:rPr>
                <w:rFonts w:ascii="Cambria Math" w:hAnsi="Cambria Math"/>
                <w:i/>
              </w:rPr>
            </m:ctrlPr>
          </m:dPr>
          <m:e>
            <m:r>
              <m:rPr>
                <m:scr m:val="double-struck"/>
              </m:rPr>
              <w:rPr>
                <w:rFonts w:ascii="Cambria Math" w:hAnsi="Cambria Math"/>
              </w:rPr>
              <m:t>P</m:t>
            </m:r>
            <m:r>
              <w:rPr>
                <w:rFonts w:ascii="Cambria Math" w:hAnsi="Cambria Math"/>
              </w:rPr>
              <m:t>=0.3</m:t>
            </m:r>
          </m:e>
        </m:d>
      </m:oMath>
      <w:r>
        <w:rPr>
          <w:rFonts w:eastAsiaTheme="minorEastAsia"/>
        </w:rPr>
        <w:t xml:space="preserve">: </w:t>
      </w:r>
      <w:r>
        <w:rPr>
          <w:rFonts w:eastAsiaTheme="minorEastAsia"/>
        </w:rPr>
        <w:br/>
        <w:t>The dropout rate is somewhat moderate. It deactivates 30% of neurons during the training phase</w:t>
      </w:r>
      <w:r w:rsidR="0016061F">
        <w:rPr>
          <w:rFonts w:eastAsiaTheme="minorEastAsia"/>
        </w:rPr>
        <w:t>, thus reducing potential overfitting</w:t>
      </w:r>
      <w:r w:rsidR="004821D2">
        <w:rPr>
          <w:rFonts w:eastAsiaTheme="minorEastAsia"/>
        </w:rPr>
        <w:t xml:space="preserve"> (differences between performances from the training and testing phases)</w:t>
      </w:r>
      <w:r w:rsidR="0016061F">
        <w:rPr>
          <w:rFonts w:eastAsiaTheme="minorEastAsia"/>
        </w:rPr>
        <w:t xml:space="preserve">, and memorization. It is one of the </w:t>
      </w:r>
      <w:r w:rsidR="001E5796">
        <w:rPr>
          <w:rFonts w:eastAsiaTheme="minorEastAsia"/>
        </w:rPr>
        <w:t>key</w:t>
      </w:r>
      <w:r w:rsidR="0016061F">
        <w:rPr>
          <w:rFonts w:eastAsiaTheme="minorEastAsia"/>
        </w:rPr>
        <w:t xml:space="preserve"> factors that has given rise to good generalization.</w:t>
      </w:r>
    </w:p>
    <w:p w14:paraId="27FC7634" w14:textId="2AA44170" w:rsidR="0016061F" w:rsidRDefault="0016061F" w:rsidP="0016061F">
      <w:pPr>
        <w:pStyle w:val="Heading2"/>
      </w:pPr>
      <w:bookmarkStart w:id="49" w:name="_Toc197954672"/>
      <w:r>
        <w:t>7.3 Summary</w:t>
      </w:r>
      <w:bookmarkEnd w:id="49"/>
    </w:p>
    <w:p w14:paraId="157FFBCC" w14:textId="7703F67F" w:rsidR="00E44203" w:rsidRDefault="00885EBF" w:rsidP="0016061F">
      <w:r>
        <w:t xml:space="preserve">With the results being very impressive, </w:t>
      </w:r>
      <w:r w:rsidR="00C62918">
        <w:t xml:space="preserve">irrespective of BLM’s reduced-width configuration, </w:t>
      </w:r>
      <w:r>
        <w:t xml:space="preserve">the classification model has clearly demonstrated that extracting the </w:t>
      </w:r>
      <w:r w:rsidR="00C62918">
        <w:t xml:space="preserve">robust </w:t>
      </w:r>
      <w:r>
        <w:t xml:space="preserve">features from healthy versus unhealthy plant images could be </w:t>
      </w:r>
      <w:r w:rsidR="001E5796">
        <w:t>assigned</w:t>
      </w:r>
      <w:r>
        <w:t xml:space="preserve"> to high quality input signals. When presented with real-world images as opposed to studio quality images, would the same high-level predictions be made? </w:t>
      </w:r>
    </w:p>
    <w:p w14:paraId="645700BC" w14:textId="3366E0E9" w:rsidR="00C62918" w:rsidRDefault="00E44203" w:rsidP="0016061F">
      <w:r>
        <w:t xml:space="preserve">A significant point is that </w:t>
      </w:r>
      <w:r w:rsidR="000E10FF">
        <w:t>when dealing with disease detection</w:t>
      </w:r>
      <w:r>
        <w:t xml:space="preserve"> classification problems</w:t>
      </w:r>
      <w:r w:rsidR="000E10FF">
        <w:t>, the minority class</w:t>
      </w:r>
      <w:r>
        <w:t xml:space="preserve"> (positive = disease) would be the unhealthy plant. However, in the case of the PlantVillage dataset, the opposite is true, such that, the minority class is the healthy plants. Again, when presented with real-world scenarios, this misalignment needs to be taken into consideration </w:t>
      </w:r>
      <w:r w:rsidR="001E5796">
        <w:t>as</w:t>
      </w:r>
      <w:r>
        <w:t xml:space="preserve"> some modifications </w:t>
      </w:r>
      <w:r w:rsidR="001E5796">
        <w:t>maybe</w:t>
      </w:r>
      <w:r>
        <w:t xml:space="preserve"> required. </w:t>
      </w:r>
      <w:r w:rsidR="00885EBF">
        <w:t>To combat these potential issues, the model could employ additional techniques such as</w:t>
      </w:r>
      <w:r w:rsidR="00C62918">
        <w:t>:</w:t>
      </w:r>
    </w:p>
    <w:p w14:paraId="2709C1AA" w14:textId="0AE4C436" w:rsidR="00A7425C" w:rsidRDefault="00C62918" w:rsidP="004A42B4">
      <w:pPr>
        <w:pStyle w:val="ListParagraph"/>
        <w:numPr>
          <w:ilvl w:val="0"/>
          <w:numId w:val="1"/>
        </w:numPr>
      </w:pPr>
      <w:r>
        <w:t>C</w:t>
      </w:r>
      <w:r w:rsidR="00885EBF">
        <w:t xml:space="preserve">lass </w:t>
      </w:r>
      <w:r>
        <w:t>W</w:t>
      </w:r>
      <w:r w:rsidR="00885EBF">
        <w:t>eighting</w:t>
      </w:r>
      <w:r>
        <w:t>:</w:t>
      </w:r>
      <w:r w:rsidR="00A7425C">
        <w:br/>
      </w:r>
      <w:r w:rsidR="001E5796">
        <w:t>The class weight is an</w:t>
      </w:r>
      <w:r w:rsidR="00A7425C">
        <w:t xml:space="preserve"> innocuous component </w:t>
      </w:r>
      <w:r w:rsidR="001E5796">
        <w:t xml:space="preserve">(Equation </w:t>
      </w:r>
      <w:r w:rsidR="000E10FF">
        <w:t>(7.1)</w:t>
      </w:r>
      <w:r w:rsidR="001E5796">
        <w:t>)</w:t>
      </w:r>
      <w:r w:rsidR="000E10FF">
        <w:t xml:space="preserve"> </w:t>
      </w:r>
      <w:r w:rsidR="001E5796">
        <w:t xml:space="preserve">that </w:t>
      </w:r>
      <w:r w:rsidR="00A7425C">
        <w:t xml:space="preserve">adjusts the loss function by penalizing errors on the minority class. </w:t>
      </w:r>
      <w:r w:rsidR="001E5796">
        <w:t>I</w:t>
      </w:r>
      <w:r w:rsidR="00A7425C">
        <w:t>t ensures the model is unbiased and limits the dominance of the majority class due to its more frequent appearances. The healthy class is therefore assigned a higher weight, which in turn reduces the misclassification of that class due to the infrequent appearance, and so steering the model to improve the Recall metric associated with that class.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9"/>
        <w:gridCol w:w="657"/>
      </w:tblGrid>
      <w:tr w:rsidR="00A7425C" w14:paraId="46214F44" w14:textId="77777777" w:rsidTr="001E5796">
        <w:trPr>
          <w:trHeight w:val="623"/>
        </w:trPr>
        <w:tc>
          <w:tcPr>
            <w:tcW w:w="7999" w:type="dxa"/>
            <w:vAlign w:val="center"/>
          </w:tcPr>
          <w:p w14:paraId="6423FCBC" w14:textId="5DF13111" w:rsidR="00A7425C" w:rsidRDefault="00000000" w:rsidP="00A7425C">
            <m:oMathPara>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i</m:t>
                        </m:r>
                      </m:sub>
                    </m:sSub>
                  </m:den>
                </m:f>
              </m:oMath>
            </m:oMathPara>
          </w:p>
        </w:tc>
        <w:tc>
          <w:tcPr>
            <w:tcW w:w="657" w:type="dxa"/>
            <w:vAlign w:val="center"/>
          </w:tcPr>
          <w:p w14:paraId="53A39894" w14:textId="36E22752" w:rsidR="00A7425C" w:rsidRDefault="00A7425C" w:rsidP="00A7425C">
            <w:r>
              <w:t>(7.1)</w:t>
            </w:r>
          </w:p>
        </w:tc>
      </w:tr>
    </w:tbl>
    <w:p w14:paraId="35FDEE4C" w14:textId="77777777" w:rsidR="001E5796" w:rsidRDefault="000E10FF" w:rsidP="000E10FF">
      <w:pPr>
        <w:pStyle w:val="ListParagraph"/>
        <w:ind w:left="360"/>
      </w:pPr>
      <w:r>
        <w:t>Where:</w:t>
      </w:r>
    </w:p>
    <w:p w14:paraId="6C5C2A01" w14:textId="77777777" w:rsidR="001E5796" w:rsidRPr="001E5796" w:rsidRDefault="000E10FF" w:rsidP="004A42B4">
      <w:pPr>
        <w:pStyle w:val="ListParagraph"/>
        <w:numPr>
          <w:ilvl w:val="1"/>
          <w:numId w:val="1"/>
        </w:numPr>
        <w:rPr>
          <w:rFonts w:eastAsiaTheme="minorEastAsia"/>
        </w:rPr>
      </w:pPr>
      <w:r w:rsidRPr="000E10FF">
        <w:rPr>
          <w:i/>
          <w:iCs/>
        </w:rPr>
        <w:t>N</w:t>
      </w:r>
      <w:r>
        <w:t xml:space="preserve"> is the total number of samples</w:t>
      </w:r>
      <w:r w:rsidR="001E5796">
        <w:t>.</w:t>
      </w:r>
    </w:p>
    <w:p w14:paraId="52668750" w14:textId="586DAE87" w:rsidR="000E10FF" w:rsidRDefault="000E10FF" w:rsidP="004A42B4">
      <w:pPr>
        <w:pStyle w:val="ListParagraph"/>
        <w:numPr>
          <w:ilvl w:val="1"/>
          <w:numId w:val="1"/>
        </w:numPr>
        <w:rPr>
          <w:rFonts w:eastAsiaTheme="minorEastAsia"/>
        </w:rPr>
      </w:pPr>
      <w:r w:rsidRPr="000E10FF">
        <w:rPr>
          <w:i/>
          <w:iCs/>
        </w:rPr>
        <w:t>K</w:t>
      </w:r>
      <w:r>
        <w:t xml:space="preserve"> is the total number of classes; in this case </w:t>
      </w:r>
      <m:oMath>
        <m:r>
          <w:rPr>
            <w:rFonts w:ascii="Cambria Math" w:hAnsi="Cambria Math"/>
          </w:rPr>
          <m:t>K=2</m:t>
        </m:r>
      </m:oMath>
      <w:r w:rsidR="001E5796">
        <w:rPr>
          <w:rFonts w:eastAsiaTheme="minorEastAsia"/>
        </w:rPr>
        <w:t>.</w:t>
      </w:r>
    </w:p>
    <w:p w14:paraId="4708BFCE" w14:textId="35B312E9" w:rsidR="001E5796" w:rsidRDefault="00000000" w:rsidP="004A42B4">
      <w:pPr>
        <w:pStyle w:val="ListParagraph"/>
        <w:numPr>
          <w:ilvl w:val="1"/>
          <w:numId w:val="1"/>
        </w:num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1E5796">
        <w:rPr>
          <w:rFonts w:eastAsiaTheme="minorEastAsia"/>
        </w:rPr>
        <w:t xml:space="preserve"> is the number of samples in class </w:t>
      </w:r>
      <m:oMath>
        <m:r>
          <w:rPr>
            <w:rFonts w:ascii="Cambria Math" w:eastAsiaTheme="minorEastAsia" w:hAnsi="Cambria Math"/>
          </w:rPr>
          <m:t>i</m:t>
        </m:r>
      </m:oMath>
      <w:r w:rsidR="001E5796">
        <w:rPr>
          <w:rFonts w:eastAsiaTheme="minorEastAsia"/>
        </w:rPr>
        <w:t>.</w:t>
      </w:r>
    </w:p>
    <w:p w14:paraId="69B04936" w14:textId="68DF20F7" w:rsidR="000E10FF" w:rsidRDefault="000E10FF" w:rsidP="001E5796">
      <w:pPr>
        <w:ind w:left="360"/>
      </w:pPr>
      <w:r w:rsidRPr="001E5796">
        <w:rPr>
          <w:rFonts w:eastAsiaTheme="minorEastAsia"/>
        </w:rPr>
        <w:t>Therefore</w:t>
      </w:r>
      <w:r w:rsidR="001E5796">
        <w:rPr>
          <w:rFonts w:eastAsiaTheme="minorEastAsia"/>
        </w:rPr>
        <w:t>,</w:t>
      </w:r>
      <w:r w:rsidRPr="001E5796">
        <w:rPr>
          <w:rFonts w:eastAsiaTheme="minorEastAsia"/>
        </w:rPr>
        <w:t xml:space="preserve"> to reflect this class weight within the total loss function, the expression would change to:</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9"/>
        <w:gridCol w:w="657"/>
      </w:tblGrid>
      <w:tr w:rsidR="000E10FF" w14:paraId="42111CB0" w14:textId="77777777" w:rsidTr="004821D2">
        <w:trPr>
          <w:trHeight w:val="1040"/>
        </w:trPr>
        <w:tc>
          <w:tcPr>
            <w:tcW w:w="7999" w:type="dxa"/>
            <w:vAlign w:val="center"/>
          </w:tcPr>
          <w:p w14:paraId="180C6E7D" w14:textId="3113A045" w:rsidR="000E10FF" w:rsidRDefault="00000000" w:rsidP="000E10FF">
            <w:pPr>
              <w:pStyle w:val="ListParagraph"/>
              <w:ind w:left="0"/>
            </w:pPr>
            <m:oMathPara>
              <m:oMath>
                <m:sSub>
                  <m:sSubPr>
                    <m:ctrlPr>
                      <w:rPr>
                        <w:rFonts w:ascii="Cambria Math" w:hAnsi="Cambria Math"/>
                        <w:color w:val="000000"/>
                        <w:szCs w:val="20"/>
                      </w:rPr>
                    </m:ctrlPr>
                  </m:sSubPr>
                  <m:e>
                    <m:r>
                      <m:rPr>
                        <m:scr m:val="script"/>
                        <m:sty m:val="p"/>
                      </m:rPr>
                      <w:rPr>
                        <w:rFonts w:ascii="Cambria Math" w:hAnsi="Cambria Math"/>
                        <w:color w:val="000000"/>
                        <w:szCs w:val="20"/>
                      </w:rPr>
                      <m:t>L</m:t>
                    </m:r>
                  </m:e>
                  <m:sub>
                    <m:r>
                      <m:rPr>
                        <m:sty m:val="p"/>
                      </m:rPr>
                      <w:rPr>
                        <w:rFonts w:ascii="Cambria Math" w:hAnsi="Cambria Math"/>
                        <w:color w:val="000000"/>
                        <w:szCs w:val="20"/>
                      </w:rPr>
                      <m:t>Total</m:t>
                    </m:r>
                  </m:sub>
                </m:sSub>
                <m:r>
                  <m:rPr>
                    <m:sty m:val="p"/>
                  </m:rPr>
                  <w:rPr>
                    <w:rFonts w:ascii="Cambria Math" w:hAnsi="Cambria Math"/>
                    <w:color w:val="000000"/>
                    <w:szCs w:val="20"/>
                  </w:rPr>
                  <m:t xml:space="preserve"> </m:t>
                </m:r>
                <m:r>
                  <w:rPr>
                    <w:rFonts w:ascii="Cambria Math" w:hAnsi="Cambria Math"/>
                    <w:color w:val="000000"/>
                    <w:szCs w:val="20"/>
                  </w:rPr>
                  <m:t xml:space="preserve">= </m:t>
                </m:r>
                <m:func>
                  <m:funcPr>
                    <m:ctrlPr>
                      <w:rPr>
                        <w:rFonts w:ascii="Cambria Math" w:hAnsi="Cambria Math"/>
                        <w:i/>
                        <w:color w:val="000000"/>
                        <w:szCs w:val="20"/>
                      </w:rPr>
                    </m:ctrlPr>
                  </m:funcPr>
                  <m:fName>
                    <m:r>
                      <w:rPr>
                        <w:rFonts w:ascii="Cambria Math" w:hAnsi="Cambria Math"/>
                        <w:color w:val="000000"/>
                        <w:szCs w:val="20"/>
                      </w:rPr>
                      <m:t>-</m:t>
                    </m:r>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N</m:t>
                        </m:r>
                      </m:den>
                    </m:f>
                  </m:fName>
                  <m:e>
                    <m:nary>
                      <m:naryPr>
                        <m:chr m:val="∑"/>
                        <m:limLoc m:val="undOvr"/>
                        <m:ctrlPr>
                          <w:rPr>
                            <w:rFonts w:ascii="Cambria Math" w:hAnsi="Cambria Math"/>
                            <w:i/>
                            <w:color w:val="000000"/>
                            <w:szCs w:val="20"/>
                          </w:rPr>
                        </m:ctrlPr>
                      </m:naryPr>
                      <m:sub>
                        <m:r>
                          <w:rPr>
                            <w:rFonts w:ascii="Cambria Math" w:hAnsi="Cambria Math"/>
                            <w:color w:val="000000"/>
                            <w:szCs w:val="20"/>
                          </w:rPr>
                          <m:t>i=1</m:t>
                        </m:r>
                      </m:sub>
                      <m:sup>
                        <m:r>
                          <w:rPr>
                            <w:rFonts w:ascii="Cambria Math" w:hAnsi="Cambria Math"/>
                            <w:color w:val="000000"/>
                            <w:szCs w:val="20"/>
                          </w:rPr>
                          <m:t>N</m:t>
                        </m:r>
                      </m:sup>
                      <m:e>
                        <m:d>
                          <m:dPr>
                            <m:begChr m:val="["/>
                            <m:endChr m:val="]"/>
                            <m:ctrlPr>
                              <w:rPr>
                                <w:rFonts w:ascii="Cambria Math" w:hAnsi="Cambria Math"/>
                                <w:i/>
                                <w:color w:val="000000"/>
                                <w:szCs w:val="20"/>
                              </w:rPr>
                            </m:ctrlPr>
                          </m:dPr>
                          <m:e>
                            <m:sSub>
                              <m:sSubPr>
                                <m:ctrlPr>
                                  <w:rPr>
                                    <w:rFonts w:ascii="Cambria Math" w:hAnsi="Cambria Math"/>
                                    <w:i/>
                                    <w:color w:val="000000"/>
                                    <w:szCs w:val="20"/>
                                  </w:rPr>
                                </m:ctrlPr>
                              </m:sSubPr>
                              <m:e>
                                <m:r>
                                  <w:rPr>
                                    <w:rFonts w:ascii="Cambria Math" w:hAnsi="Cambria Math"/>
                                    <w:color w:val="000000"/>
                                    <w:szCs w:val="20"/>
                                  </w:rPr>
                                  <m:t>ω</m:t>
                                </m:r>
                              </m:e>
                              <m:sub>
                                <m:r>
                                  <w:rPr>
                                    <w:rFonts w:ascii="Cambria Math" w:hAnsi="Cambria Math"/>
                                    <w:color w:val="000000"/>
                                    <w:szCs w:val="20"/>
                                  </w:rPr>
                                  <m:t>1</m:t>
                                </m:r>
                              </m:sub>
                            </m:sSub>
                            <m:sSub>
                              <m:sSubPr>
                                <m:ctrlPr>
                                  <w:rPr>
                                    <w:rFonts w:ascii="Cambria Math" w:hAnsi="Cambria Math"/>
                                    <w:i/>
                                    <w:color w:val="000000"/>
                                    <w:szCs w:val="20"/>
                                  </w:rPr>
                                </m:ctrlPr>
                              </m:sSubPr>
                              <m:e>
                                <m:r>
                                  <w:rPr>
                                    <w:rFonts w:ascii="Cambria Math" w:hAnsi="Cambria Math"/>
                                    <w:color w:val="000000"/>
                                    <w:szCs w:val="20"/>
                                  </w:rPr>
                                  <m:t>y</m:t>
                                </m:r>
                              </m:e>
                              <m:sub>
                                <m:r>
                                  <w:rPr>
                                    <w:rFonts w:ascii="Cambria Math" w:hAnsi="Cambria Math"/>
                                    <w:color w:val="000000"/>
                                    <w:szCs w:val="20"/>
                                  </w:rPr>
                                  <m:t>i</m:t>
                                </m:r>
                              </m:sub>
                            </m:sSub>
                            <m:r>
                              <m:rPr>
                                <m:sty m:val="p"/>
                              </m:rPr>
                              <w:rPr>
                                <w:rFonts w:ascii="Cambria Math" w:hAnsi="Cambria Math"/>
                                <w:color w:val="000000"/>
                                <w:szCs w:val="20"/>
                              </w:rPr>
                              <m:t>log</m:t>
                            </m:r>
                            <m:d>
                              <m:dPr>
                                <m:ctrlPr>
                                  <w:rPr>
                                    <w:rFonts w:ascii="Cambria Math" w:hAnsi="Cambria Math"/>
                                    <w:i/>
                                    <w:color w:val="000000"/>
                                    <w:szCs w:val="20"/>
                                  </w:rPr>
                                </m:ctrlPr>
                              </m:dPr>
                              <m:e>
                                <m:sSub>
                                  <m:sSubPr>
                                    <m:ctrlPr>
                                      <w:rPr>
                                        <w:rFonts w:ascii="Cambria Math" w:hAnsi="Cambria Math"/>
                                        <w:i/>
                                        <w:color w:val="000000"/>
                                        <w:szCs w:val="20"/>
                                      </w:rPr>
                                    </m:ctrlPr>
                                  </m:sSubPr>
                                  <m:e>
                                    <m:r>
                                      <m:rPr>
                                        <m:scr m:val="double-struck"/>
                                      </m:rPr>
                                      <w:rPr>
                                        <w:rFonts w:ascii="Cambria Math" w:hAnsi="Cambria Math"/>
                                        <w:color w:val="000000"/>
                                        <w:szCs w:val="20"/>
                                      </w:rPr>
                                      <m:t>P</m:t>
                                    </m:r>
                                  </m:e>
                                  <m:sub>
                                    <m:r>
                                      <w:rPr>
                                        <w:rFonts w:ascii="Cambria Math" w:hAnsi="Cambria Math"/>
                                        <w:color w:val="000000"/>
                                        <w:szCs w:val="20"/>
                                      </w:rPr>
                                      <m:t>i</m:t>
                                    </m:r>
                                  </m:sub>
                                </m:sSub>
                              </m:e>
                            </m:d>
                            <m:r>
                              <w:rPr>
                                <w:rFonts w:ascii="Cambria Math" w:hAnsi="Cambria Math"/>
                                <w:color w:val="000000"/>
                                <w:szCs w:val="20"/>
                              </w:rPr>
                              <m:t>+</m:t>
                            </m:r>
                            <m:sSub>
                              <m:sSubPr>
                                <m:ctrlPr>
                                  <w:rPr>
                                    <w:rFonts w:ascii="Cambria Math" w:hAnsi="Cambria Math"/>
                                    <w:i/>
                                    <w:color w:val="000000"/>
                                    <w:szCs w:val="20"/>
                                  </w:rPr>
                                </m:ctrlPr>
                              </m:sSubPr>
                              <m:e>
                                <m:r>
                                  <w:rPr>
                                    <w:rFonts w:ascii="Cambria Math" w:hAnsi="Cambria Math"/>
                                    <w:color w:val="000000"/>
                                    <w:szCs w:val="20"/>
                                  </w:rPr>
                                  <m:t>ω</m:t>
                                </m:r>
                              </m:e>
                              <m:sub>
                                <m:r>
                                  <w:rPr>
                                    <w:rFonts w:ascii="Cambria Math" w:hAnsi="Cambria Math"/>
                                    <w:color w:val="000000"/>
                                    <w:szCs w:val="20"/>
                                  </w:rPr>
                                  <m:t>0</m:t>
                                </m:r>
                              </m:sub>
                            </m:sSub>
                            <m:d>
                              <m:dPr>
                                <m:ctrlPr>
                                  <w:rPr>
                                    <w:rFonts w:ascii="Cambria Math" w:hAnsi="Cambria Math"/>
                                    <w:i/>
                                    <w:color w:val="000000"/>
                                    <w:szCs w:val="20"/>
                                  </w:rPr>
                                </m:ctrlPr>
                              </m:dPr>
                              <m:e>
                                <m:r>
                                  <w:rPr>
                                    <w:rFonts w:ascii="Cambria Math" w:hAnsi="Cambria Math"/>
                                    <w:color w:val="000000"/>
                                    <w:szCs w:val="20"/>
                                  </w:rPr>
                                  <m:t>1-</m:t>
                                </m:r>
                                <m:sSub>
                                  <m:sSubPr>
                                    <m:ctrlPr>
                                      <w:rPr>
                                        <w:rFonts w:ascii="Cambria Math" w:hAnsi="Cambria Math"/>
                                        <w:i/>
                                        <w:color w:val="000000"/>
                                        <w:szCs w:val="20"/>
                                      </w:rPr>
                                    </m:ctrlPr>
                                  </m:sSubPr>
                                  <m:e>
                                    <m:r>
                                      <w:rPr>
                                        <w:rFonts w:ascii="Cambria Math" w:hAnsi="Cambria Math"/>
                                        <w:color w:val="000000"/>
                                        <w:szCs w:val="20"/>
                                      </w:rPr>
                                      <m:t>y</m:t>
                                    </m:r>
                                  </m:e>
                                  <m:sub>
                                    <m:r>
                                      <w:rPr>
                                        <w:rFonts w:ascii="Cambria Math" w:hAnsi="Cambria Math"/>
                                        <w:color w:val="000000"/>
                                        <w:szCs w:val="20"/>
                                      </w:rPr>
                                      <m:t>i</m:t>
                                    </m:r>
                                  </m:sub>
                                </m:sSub>
                              </m:e>
                            </m:d>
                            <m:r>
                              <m:rPr>
                                <m:sty m:val="p"/>
                              </m:rPr>
                              <w:rPr>
                                <w:rFonts w:ascii="Cambria Math" w:hAnsi="Cambria Math"/>
                                <w:color w:val="000000"/>
                                <w:szCs w:val="20"/>
                              </w:rPr>
                              <m:t>log</m:t>
                            </m:r>
                            <m:d>
                              <m:dPr>
                                <m:ctrlPr>
                                  <w:rPr>
                                    <w:rFonts w:ascii="Cambria Math" w:hAnsi="Cambria Math"/>
                                    <w:i/>
                                    <w:color w:val="000000"/>
                                    <w:szCs w:val="20"/>
                                  </w:rPr>
                                </m:ctrlPr>
                              </m:dPr>
                              <m:e>
                                <m:r>
                                  <w:rPr>
                                    <w:rFonts w:ascii="Cambria Math" w:hAnsi="Cambria Math"/>
                                    <w:color w:val="000000"/>
                                    <w:szCs w:val="20"/>
                                  </w:rPr>
                                  <m:t>1-</m:t>
                                </m:r>
                                <m:sSub>
                                  <m:sSubPr>
                                    <m:ctrlPr>
                                      <w:rPr>
                                        <w:rFonts w:ascii="Cambria Math" w:hAnsi="Cambria Math"/>
                                        <w:i/>
                                        <w:color w:val="000000"/>
                                        <w:szCs w:val="20"/>
                                      </w:rPr>
                                    </m:ctrlPr>
                                  </m:sSubPr>
                                  <m:e>
                                    <m:r>
                                      <m:rPr>
                                        <m:scr m:val="double-struck"/>
                                      </m:rPr>
                                      <w:rPr>
                                        <w:rFonts w:ascii="Cambria Math" w:hAnsi="Cambria Math"/>
                                        <w:color w:val="000000"/>
                                        <w:szCs w:val="20"/>
                                      </w:rPr>
                                      <m:t>P</m:t>
                                    </m:r>
                                  </m:e>
                                  <m:sub>
                                    <m:r>
                                      <w:rPr>
                                        <w:rFonts w:ascii="Cambria Math" w:hAnsi="Cambria Math"/>
                                        <w:color w:val="000000"/>
                                        <w:szCs w:val="20"/>
                                      </w:rPr>
                                      <m:t>i</m:t>
                                    </m:r>
                                  </m:sub>
                                </m:sSub>
                              </m:e>
                            </m:d>
                          </m:e>
                        </m:d>
                        <m:r>
                          <w:rPr>
                            <w:rFonts w:ascii="Cambria Math" w:hAnsi="Cambria Math"/>
                            <w:color w:val="000000"/>
                            <w:szCs w:val="20"/>
                          </w:rPr>
                          <m:t xml:space="preserve"> </m:t>
                        </m:r>
                      </m:e>
                    </m:nary>
                    <m:r>
                      <w:rPr>
                        <w:rFonts w:ascii="Cambria Math" w:hAnsi="Cambria Math"/>
                        <w:color w:val="000000"/>
                        <w:szCs w:val="20"/>
                      </w:rPr>
                      <m:t>+</m:t>
                    </m:r>
                    <m:f>
                      <m:fPr>
                        <m:ctrlPr>
                          <w:rPr>
                            <w:rFonts w:ascii="Cambria Math" w:hAnsi="Cambria Math"/>
                            <w:i/>
                            <w:color w:val="000000"/>
                            <w:szCs w:val="20"/>
                          </w:rPr>
                        </m:ctrlPr>
                      </m:fPr>
                      <m:num>
                        <m:r>
                          <w:rPr>
                            <w:rFonts w:ascii="Cambria Math" w:hAnsi="Cambria Math"/>
                            <w:color w:val="000000"/>
                            <w:szCs w:val="20"/>
                          </w:rPr>
                          <m:t>λ</m:t>
                        </m:r>
                      </m:num>
                      <m:den>
                        <m:r>
                          <w:rPr>
                            <w:rFonts w:ascii="Cambria Math" w:hAnsi="Cambria Math"/>
                            <w:color w:val="000000"/>
                            <w:szCs w:val="20"/>
                          </w:rPr>
                          <m:t>2</m:t>
                        </m:r>
                      </m:den>
                    </m:f>
                    <m:sSubSup>
                      <m:sSubSupPr>
                        <m:ctrlPr>
                          <w:rPr>
                            <w:rFonts w:ascii="Cambria Math" w:hAnsi="Cambria Math"/>
                            <w:i/>
                            <w:color w:val="000000"/>
                            <w:szCs w:val="20"/>
                          </w:rPr>
                        </m:ctrlPr>
                      </m:sSubSupPr>
                      <m:e>
                        <m:d>
                          <m:dPr>
                            <m:begChr m:val="‖"/>
                            <m:endChr m:val="‖"/>
                            <m:ctrlPr>
                              <w:rPr>
                                <w:rFonts w:ascii="Cambria Math" w:hAnsi="Cambria Math"/>
                                <w:i/>
                                <w:color w:val="000000"/>
                                <w:szCs w:val="20"/>
                              </w:rPr>
                            </m:ctrlPr>
                          </m:dPr>
                          <m:e>
                            <m:r>
                              <w:rPr>
                                <w:rFonts w:ascii="Cambria Math" w:hAnsi="Cambria Math"/>
                                <w:color w:val="000000"/>
                                <w:szCs w:val="20"/>
                              </w:rPr>
                              <m:t>w</m:t>
                            </m:r>
                          </m:e>
                        </m:d>
                      </m:e>
                      <m:sub>
                        <m:r>
                          <w:rPr>
                            <w:rFonts w:ascii="Cambria Math" w:hAnsi="Cambria Math"/>
                            <w:color w:val="000000"/>
                            <w:szCs w:val="20"/>
                          </w:rPr>
                          <m:t>2</m:t>
                        </m:r>
                      </m:sub>
                      <m:sup>
                        <m:r>
                          <w:rPr>
                            <w:rFonts w:ascii="Cambria Math" w:hAnsi="Cambria Math"/>
                            <w:color w:val="000000"/>
                            <w:szCs w:val="20"/>
                          </w:rPr>
                          <m:t>2</m:t>
                        </m:r>
                      </m:sup>
                    </m:sSubSup>
                  </m:e>
                </m:func>
              </m:oMath>
            </m:oMathPara>
          </w:p>
        </w:tc>
        <w:tc>
          <w:tcPr>
            <w:tcW w:w="657" w:type="dxa"/>
            <w:vAlign w:val="center"/>
          </w:tcPr>
          <w:p w14:paraId="2FF76CAE" w14:textId="4614F318" w:rsidR="000E10FF" w:rsidRDefault="000E10FF" w:rsidP="000E10FF">
            <w:pPr>
              <w:pStyle w:val="ListParagraph"/>
              <w:ind w:left="0"/>
            </w:pPr>
            <w:r>
              <w:t>(7.2)</w:t>
            </w:r>
          </w:p>
        </w:tc>
      </w:tr>
    </w:tbl>
    <w:p w14:paraId="4CCE049F" w14:textId="75C21465" w:rsidR="00C62918" w:rsidRDefault="00C62918" w:rsidP="000E10FF">
      <w:pPr>
        <w:pStyle w:val="ListParagraph"/>
        <w:ind w:left="360"/>
      </w:pPr>
    </w:p>
    <w:p w14:paraId="2FA90F55" w14:textId="087DE3B3" w:rsidR="0047109B" w:rsidRDefault="00C62918" w:rsidP="004A42B4">
      <w:pPr>
        <w:pStyle w:val="ListParagraph"/>
        <w:numPr>
          <w:ilvl w:val="0"/>
          <w:numId w:val="1"/>
        </w:numPr>
      </w:pPr>
      <w:r>
        <w:t>R</w:t>
      </w:r>
      <w:r w:rsidR="00885EBF">
        <w:t xml:space="preserve">igorous </w:t>
      </w:r>
      <w:r>
        <w:t>D</w:t>
      </w:r>
      <w:r w:rsidR="00885EBF">
        <w:t xml:space="preserve">ata </w:t>
      </w:r>
      <w:r>
        <w:t>A</w:t>
      </w:r>
      <w:r w:rsidR="00885EBF">
        <w:t>ugmentation</w:t>
      </w:r>
      <w:r>
        <w:t>:</w:t>
      </w:r>
      <w:r>
        <w:br/>
        <w:t>R</w:t>
      </w:r>
      <w:r w:rsidR="00885EBF">
        <w:t>andom cropping, rotation, flipping, lateral translations and colour jittering</w:t>
      </w:r>
      <w:r>
        <w:t xml:space="preserve"> can all be incorporated into the data preprocessing phase.</w:t>
      </w:r>
    </w:p>
    <w:p w14:paraId="59C92311" w14:textId="77777777" w:rsidR="001E5796" w:rsidRDefault="001E5796">
      <w:pPr>
        <w:rPr>
          <w:b/>
          <w:sz w:val="32"/>
        </w:rPr>
      </w:pPr>
      <w:r>
        <w:br w:type="page"/>
      </w:r>
    </w:p>
    <w:p w14:paraId="4C49518D" w14:textId="6D3E9BB9" w:rsidR="002C4A5F" w:rsidRDefault="004C06CC" w:rsidP="004C06CC">
      <w:pPr>
        <w:pStyle w:val="Heading1"/>
      </w:pPr>
      <w:bookmarkStart w:id="50" w:name="_Toc197954673"/>
      <w:r>
        <w:lastRenderedPageBreak/>
        <w:t xml:space="preserve">8. </w:t>
      </w:r>
      <w:r w:rsidR="00D630A0">
        <w:t>Execution &amp; Results.</w:t>
      </w:r>
      <w:r w:rsidR="0047109B">
        <w:t xml:space="preserve"> Stage 2 - FSLM</w:t>
      </w:r>
      <w:bookmarkEnd w:id="50"/>
    </w:p>
    <w:p w14:paraId="2FF2CD53" w14:textId="09206B7C" w:rsidR="00C24BEE" w:rsidRDefault="00CD584C" w:rsidP="00CD584C">
      <w:pPr>
        <w:rPr>
          <w:rFonts w:eastAsiaTheme="minorEastAsia"/>
        </w:rPr>
      </w:pPr>
      <w:r>
        <w:t xml:space="preserve">The model will be trained to learn a discriminative embedding space using a Siamese Network setup. The triplet loss function is the metric learning loss that will enforce a separation between the </w:t>
      </w:r>
      <m:oMath>
        <m:sSub>
          <m:sSubPr>
            <m:ctrlPr>
              <w:rPr>
                <w:rFonts w:ascii="Cambria Math" w:hAnsi="Cambria Math"/>
                <w:i/>
              </w:rPr>
            </m:ctrlPr>
          </m:sSubPr>
          <m:e>
            <m:r>
              <w:rPr>
                <w:rFonts w:ascii="Cambria Math" w:hAnsi="Cambria Math"/>
              </w:rPr>
              <m:t>d</m:t>
            </m:r>
          </m:e>
          <m:sub>
            <m:r>
              <w:rPr>
                <w:rFonts w:ascii="Cambria Math" w:hAnsi="Cambria Math"/>
              </w:rPr>
              <m:t>ap</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an</m:t>
            </m:r>
          </m:sub>
        </m:sSub>
      </m:oMath>
      <w:r>
        <w:t xml:space="preserve"> pairs. Acquiring the necessary learning patterns from the features</w:t>
      </w:r>
      <w:r w:rsidRPr="002238B9">
        <w:rPr>
          <w:rStyle w:val="FootnoteReference"/>
          <w:color w:val="E97132" w:themeColor="accent2"/>
        </w:rPr>
        <w:footnoteReference w:id="37"/>
      </w:r>
      <w:r>
        <w:t xml:space="preserve">, which are abstractly encoded within the data, backpropagation and gradient descent processes will update the structural parameters to facilitate the learning. In other words, the variances of one binary class must be distinguishable from the other. The margin </w:t>
      </w:r>
      <m:oMath>
        <m:sSub>
          <m:sSubPr>
            <m:ctrlPr>
              <w:rPr>
                <w:rFonts w:ascii="Cambria Math" w:hAnsi="Cambria Math"/>
                <w:i/>
              </w:rPr>
            </m:ctrlPr>
          </m:sSubPr>
          <m:e>
            <m:r>
              <w:rPr>
                <w:rFonts w:ascii="Cambria Math" w:hAnsi="Cambria Math"/>
              </w:rPr>
              <m:t>α</m:t>
            </m:r>
          </m:e>
          <m:sub>
            <m:r>
              <m:rPr>
                <m:sty m:val="p"/>
              </m:rPr>
              <w:rPr>
                <w:rFonts w:ascii="Cambria Math" w:hAnsi="Cambria Math"/>
              </w:rPr>
              <m:t>trip</m:t>
            </m:r>
          </m:sub>
        </m:sSub>
      </m:oMath>
      <w:r>
        <w:rPr>
          <w:rFonts w:eastAsiaTheme="minorEastAsia"/>
        </w:rPr>
        <w:t xml:space="preserve"> is the key component  that determines how far apart dissimilar variables must be. Once these embeddings are learnt, the model will be ready for the next phase where it will undergo tuning of its hyperparameters using Bayesian optimization in an episodic setting</w:t>
      </w:r>
      <w:r w:rsidR="00D50B79">
        <w:rPr>
          <w:rFonts w:eastAsiaTheme="minorEastAsia"/>
        </w:rPr>
        <w:t>; a</w:t>
      </w:r>
      <w:r>
        <w:rPr>
          <w:rFonts w:eastAsiaTheme="minorEastAsia"/>
        </w:rPr>
        <w:t xml:space="preserve"> Few-Shot task. </w:t>
      </w:r>
    </w:p>
    <w:p w14:paraId="31F9712B" w14:textId="46D1C077" w:rsidR="00C24BEE" w:rsidRDefault="00D630A0" w:rsidP="00D630A0">
      <w:pPr>
        <w:pStyle w:val="Heading2"/>
        <w:rPr>
          <w:rFonts w:eastAsiaTheme="minorEastAsia"/>
        </w:rPr>
      </w:pPr>
      <w:bookmarkStart w:id="51" w:name="_Toc197954674"/>
      <w:r>
        <w:rPr>
          <w:rFonts w:eastAsiaTheme="minorEastAsia"/>
        </w:rPr>
        <w:t>8</w:t>
      </w:r>
      <w:r w:rsidR="00C24BEE">
        <w:rPr>
          <w:rFonts w:eastAsiaTheme="minorEastAsia"/>
        </w:rPr>
        <w:t>.</w:t>
      </w:r>
      <w:r>
        <w:rPr>
          <w:rFonts w:eastAsiaTheme="minorEastAsia"/>
        </w:rPr>
        <w:t>1</w:t>
      </w:r>
      <w:r w:rsidR="00C24BEE">
        <w:rPr>
          <w:rFonts w:eastAsiaTheme="minorEastAsia"/>
        </w:rPr>
        <w:t xml:space="preserve"> </w:t>
      </w:r>
      <w:r w:rsidR="007D1507">
        <w:rPr>
          <w:rFonts w:eastAsiaTheme="minorEastAsia"/>
        </w:rPr>
        <w:t>Siamese Network</w:t>
      </w:r>
      <w:r>
        <w:rPr>
          <w:rFonts w:eastAsiaTheme="minorEastAsia"/>
        </w:rPr>
        <w:t>.</w:t>
      </w:r>
      <w:r w:rsidR="00C24BEE">
        <w:rPr>
          <w:rFonts w:eastAsiaTheme="minorEastAsia"/>
        </w:rPr>
        <w:t xml:space="preserve"> Training the FSLM</w:t>
      </w:r>
      <w:bookmarkEnd w:id="51"/>
    </w:p>
    <w:p w14:paraId="6C251A1A" w14:textId="131F4727" w:rsidR="00CD584C" w:rsidRDefault="00CD584C" w:rsidP="00CD584C">
      <w:pPr>
        <w:rPr>
          <w:rFonts w:eastAsiaTheme="minorEastAsia"/>
        </w:rPr>
      </w:pPr>
      <w:r>
        <w:rPr>
          <w:rFonts w:eastAsiaTheme="minorEastAsia"/>
        </w:rPr>
        <w:t>The following is a brief overview of the coding implementation:</w:t>
      </w:r>
    </w:p>
    <w:p w14:paraId="14BF5E70" w14:textId="530F1488" w:rsidR="001E5796" w:rsidRDefault="00D50B79" w:rsidP="004A42B4">
      <w:pPr>
        <w:pStyle w:val="ListParagraph"/>
        <w:numPr>
          <w:ilvl w:val="0"/>
          <w:numId w:val="20"/>
        </w:numPr>
        <w:rPr>
          <w:rFonts w:eastAsiaTheme="minorEastAsia"/>
        </w:rPr>
      </w:pPr>
      <w:r>
        <w:rPr>
          <w:rFonts w:eastAsiaTheme="minorEastAsia"/>
        </w:rPr>
        <w:t>Embedded</w:t>
      </w:r>
      <w:r w:rsidR="001E5796">
        <w:rPr>
          <w:rFonts w:eastAsiaTheme="minorEastAsia"/>
        </w:rPr>
        <w:t xml:space="preserve"> hyperparameters:</w:t>
      </w:r>
    </w:p>
    <w:p w14:paraId="4707D520" w14:textId="53069419" w:rsidR="001E5796" w:rsidRDefault="002238B9" w:rsidP="004A42B4">
      <w:pPr>
        <w:pStyle w:val="ListParagraph"/>
        <w:numPr>
          <w:ilvl w:val="1"/>
          <w:numId w:val="20"/>
        </w:numPr>
        <w:rPr>
          <w:rFonts w:eastAsiaTheme="minorEastAsia"/>
        </w:rPr>
      </w:pPr>
      <w:r>
        <w:rPr>
          <w:rFonts w:eastAsiaTheme="minorEastAsia"/>
        </w:rPr>
        <w:t>During</w:t>
      </w:r>
      <w:r w:rsidR="001E5796">
        <w:rPr>
          <w:rFonts w:eastAsiaTheme="minorEastAsia"/>
        </w:rPr>
        <w:t xml:space="preserve"> Stage 1</w:t>
      </w:r>
      <w:r>
        <w:rPr>
          <w:rFonts w:eastAsiaTheme="minorEastAsia"/>
        </w:rPr>
        <w:t>, the BLM</w:t>
      </w:r>
      <w:r w:rsidR="001E5796">
        <w:rPr>
          <w:rFonts w:eastAsiaTheme="minorEastAsia"/>
        </w:rPr>
        <w:t xml:space="preserve"> </w:t>
      </w:r>
      <w:r>
        <w:rPr>
          <w:rFonts w:eastAsiaTheme="minorEastAsia"/>
        </w:rPr>
        <w:t xml:space="preserve">established three primary hyperparameters </w:t>
      </w:r>
      <w:r w:rsidR="001E5796">
        <w:rPr>
          <w:rFonts w:eastAsiaTheme="minorEastAsia"/>
        </w:rPr>
        <w:t>through the random search algorithm</w:t>
      </w:r>
      <w:r>
        <w:rPr>
          <w:rFonts w:eastAsiaTheme="minorEastAsia"/>
        </w:rPr>
        <w:t>, which migrated to become an integral part of the architectural make-up of FSLM.</w:t>
      </w:r>
    </w:p>
    <w:p w14:paraId="65F4EE77" w14:textId="733E9820" w:rsidR="002238B9" w:rsidRDefault="002238B9" w:rsidP="004A42B4">
      <w:pPr>
        <w:pStyle w:val="ListParagraph"/>
        <w:numPr>
          <w:ilvl w:val="2"/>
          <w:numId w:val="20"/>
        </w:numPr>
        <w:rPr>
          <w:rFonts w:eastAsiaTheme="minorEastAsia"/>
        </w:rPr>
      </w:pPr>
      <w:r>
        <w:rPr>
          <w:rFonts w:eastAsiaTheme="minorEastAsia"/>
        </w:rPr>
        <w:t xml:space="preserve">Width multiplier: </w:t>
      </w:r>
      <m:oMath>
        <m:r>
          <w:rPr>
            <w:rFonts w:ascii="Cambria Math" w:eastAsiaTheme="minorEastAsia" w:hAnsi="Cambria Math"/>
          </w:rPr>
          <m:t>α=0.5</m:t>
        </m:r>
      </m:oMath>
      <w:r>
        <w:rPr>
          <w:rFonts w:eastAsiaTheme="minorEastAsia"/>
        </w:rPr>
        <w:t>.</w:t>
      </w:r>
    </w:p>
    <w:p w14:paraId="302B21DE" w14:textId="2DD441DF" w:rsidR="002238B9" w:rsidRDefault="002238B9" w:rsidP="004A42B4">
      <w:pPr>
        <w:pStyle w:val="ListParagraph"/>
        <w:numPr>
          <w:ilvl w:val="2"/>
          <w:numId w:val="20"/>
        </w:numPr>
        <w:rPr>
          <w:rFonts w:eastAsiaTheme="minorEastAsia"/>
        </w:rPr>
      </w:pPr>
      <w:r>
        <w:rPr>
          <w:rFonts w:eastAsiaTheme="minorEastAsia"/>
        </w:rPr>
        <w:t xml:space="preserve">Learning rate: </w:t>
      </w:r>
      <m:oMath>
        <m:r>
          <w:rPr>
            <w:rFonts w:ascii="Cambria Math" w:eastAsiaTheme="minorEastAsia" w:hAnsi="Cambria Math"/>
          </w:rPr>
          <m:t>η=0.0001</m:t>
        </m:r>
      </m:oMath>
      <w:r>
        <w:rPr>
          <w:rFonts w:eastAsiaTheme="minorEastAsia"/>
        </w:rPr>
        <w:t>.</w:t>
      </w:r>
    </w:p>
    <w:p w14:paraId="053FD653" w14:textId="6555BB1C" w:rsidR="002238B9" w:rsidRPr="001E5796" w:rsidRDefault="002238B9" w:rsidP="004A42B4">
      <w:pPr>
        <w:pStyle w:val="ListParagraph"/>
        <w:numPr>
          <w:ilvl w:val="2"/>
          <w:numId w:val="20"/>
        </w:numPr>
        <w:rPr>
          <w:rFonts w:eastAsiaTheme="minorEastAsia"/>
        </w:rPr>
      </w:pPr>
      <w:r>
        <w:rPr>
          <w:rFonts w:eastAsiaTheme="minorEastAsia"/>
        </w:rPr>
        <w:t xml:space="preserve">Dropout: </w:t>
      </w:r>
      <m:oMath>
        <m:r>
          <m:rPr>
            <m:scr m:val="double-struck"/>
          </m:rPr>
          <w:rPr>
            <w:rFonts w:ascii="Cambria Math" w:eastAsiaTheme="minorEastAsia" w:hAnsi="Cambria Math"/>
          </w:rPr>
          <m:t>P</m:t>
        </m:r>
        <m:r>
          <w:rPr>
            <w:rFonts w:ascii="Cambria Math" w:eastAsiaTheme="minorEastAsia" w:hAnsi="Cambria Math"/>
          </w:rPr>
          <m:t>=0.3</m:t>
        </m:r>
      </m:oMath>
      <w:r>
        <w:rPr>
          <w:rFonts w:eastAsiaTheme="minorEastAsia"/>
        </w:rPr>
        <w:t>.</w:t>
      </w:r>
      <w:r>
        <w:rPr>
          <w:rFonts w:eastAsiaTheme="minorEastAsia"/>
        </w:rPr>
        <w:br/>
      </w:r>
    </w:p>
    <w:p w14:paraId="2B6FECFC" w14:textId="77777777" w:rsidR="00E54A47" w:rsidRDefault="00E54A47" w:rsidP="004A42B4">
      <w:pPr>
        <w:pStyle w:val="ListParagraph"/>
        <w:numPr>
          <w:ilvl w:val="0"/>
          <w:numId w:val="20"/>
        </w:numPr>
      </w:pPr>
      <w:r>
        <w:t>Building the Siamese Network with Triplet Loss:</w:t>
      </w:r>
    </w:p>
    <w:p w14:paraId="7FE3551D" w14:textId="74A330CE" w:rsidR="00E54A47" w:rsidRDefault="00E54A47" w:rsidP="004A42B4">
      <w:pPr>
        <w:pStyle w:val="ListParagraph"/>
        <w:numPr>
          <w:ilvl w:val="1"/>
          <w:numId w:val="20"/>
        </w:numPr>
      </w:pPr>
      <w:r>
        <w:t>The model uses the transfer learning model MobileNetV2 as a feature extractor with it’s pretrained weights from the ImageNet dataset.</w:t>
      </w:r>
    </w:p>
    <w:p w14:paraId="4F452402" w14:textId="5C1B696A" w:rsidR="00E54A47" w:rsidRDefault="00E54A47" w:rsidP="004A42B4">
      <w:pPr>
        <w:pStyle w:val="ListParagraph"/>
        <w:numPr>
          <w:ilvl w:val="1"/>
          <w:numId w:val="20"/>
        </w:numPr>
      </w:pPr>
      <w:r>
        <w:t xml:space="preserve">An embedding network is created that enables  dedicated </w:t>
      </w:r>
      <w:r w:rsidR="002238B9">
        <w:t>D</w:t>
      </w:r>
      <w:r>
        <w:t xml:space="preserve">ense layers to compress the extracted features to a 128-dimensional space. An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normalization is applied to the 128-dimensional feature vector, ensuring the embeddings lie on a unit hypersphere, thereby allowing the Euclidean distances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oMath>
      <w:r>
        <w:t xml:space="preserve"> </w:t>
      </w:r>
      <w:r w:rsidR="002238B9">
        <w:t xml:space="preserve">to </w:t>
      </w:r>
      <w:r>
        <w:t>be more impactful. The anchor, positive and negative inputs are implemented within the embedding network which computes the embeddings. These calculations are collected to then establish the triplet loss.</w:t>
      </w:r>
    </w:p>
    <w:p w14:paraId="2D6233F4" w14:textId="2A833EEA" w:rsidR="00E54A47" w:rsidRPr="00E54A47" w:rsidRDefault="00E54A47" w:rsidP="004A42B4">
      <w:pPr>
        <w:pStyle w:val="ListParagraph"/>
        <w:numPr>
          <w:ilvl w:val="1"/>
          <w:numId w:val="20"/>
        </w:numPr>
        <w:rPr>
          <w:rFonts w:eastAsiaTheme="minorEastAsia"/>
        </w:rPr>
      </w:pPr>
      <w:r>
        <w:t>The embedding model is an additional model that is created for inference purposes.</w:t>
      </w:r>
    </w:p>
    <w:p w14:paraId="356382FA" w14:textId="77777777" w:rsidR="00E54A47" w:rsidRPr="00E54A47" w:rsidRDefault="00E54A47" w:rsidP="00E54A47">
      <w:pPr>
        <w:pStyle w:val="ListParagraph"/>
        <w:ind w:left="1440"/>
        <w:rPr>
          <w:rFonts w:eastAsiaTheme="minorEastAsia"/>
        </w:rPr>
      </w:pPr>
    </w:p>
    <w:p w14:paraId="76B1E45B" w14:textId="77777777" w:rsidR="00A406E4" w:rsidRDefault="00CD584C" w:rsidP="004A42B4">
      <w:pPr>
        <w:pStyle w:val="ListParagraph"/>
        <w:numPr>
          <w:ilvl w:val="0"/>
          <w:numId w:val="20"/>
        </w:numPr>
      </w:pPr>
      <w:r>
        <w:t>Custom Triplet Generator:</w:t>
      </w:r>
    </w:p>
    <w:p w14:paraId="121CB785" w14:textId="049384CB" w:rsidR="00A406E4" w:rsidRDefault="00CD584C" w:rsidP="004A42B4">
      <w:pPr>
        <w:pStyle w:val="ListParagraph"/>
        <w:numPr>
          <w:ilvl w:val="1"/>
          <w:numId w:val="20"/>
        </w:numPr>
      </w:pPr>
      <w:r>
        <w:t>The generator produces batches of triplets, and for every triplet, an image is chosen from one class (nominated as the anchor), another image is then chosen from the same class (nominated as the positive), and the final image is chosen from the opposing class (nominated as the negative). Dummy labels subsequently are assigned to the binary classes, as the loss is calculated from the embeddings and not from the labels.</w:t>
      </w:r>
    </w:p>
    <w:p w14:paraId="74D47D02" w14:textId="73E45797" w:rsidR="00CD584C" w:rsidRDefault="00CD584C" w:rsidP="004A42B4">
      <w:pPr>
        <w:pStyle w:val="ListParagraph"/>
        <w:numPr>
          <w:ilvl w:val="1"/>
          <w:numId w:val="20"/>
        </w:numPr>
      </w:pPr>
      <w:r>
        <w:t>The generator continuously issues batches of triplets, which eliminates the necessity to load the entire</w:t>
      </w:r>
      <w:r w:rsidR="00E54A47">
        <w:t xml:space="preserve"> </w:t>
      </w:r>
      <w:r>
        <w:t>dataset into memory. By customizing this generator, it allows more control and flexibility on how the triplets are sampled, while ‘</w:t>
      </w:r>
      <w:r w:rsidRPr="004B0048">
        <w:rPr>
          <w:i/>
          <w:iCs/>
        </w:rPr>
        <w:t>off-the-shelf</w:t>
      </w:r>
      <w:r>
        <w:t xml:space="preserve">’ processes could be too stringent in their approach </w:t>
      </w:r>
      <w:r w:rsidR="00E54A47">
        <w:t>when encountering</w:t>
      </w:r>
      <w:r>
        <w:t xml:space="preserve"> difficult extractions of triplets.</w:t>
      </w:r>
      <w:r>
        <w:br/>
      </w:r>
    </w:p>
    <w:p w14:paraId="16CC9D81" w14:textId="77777777" w:rsidR="00CD584C" w:rsidRDefault="00CD584C" w:rsidP="004A42B4">
      <w:pPr>
        <w:pStyle w:val="ListParagraph"/>
        <w:numPr>
          <w:ilvl w:val="0"/>
          <w:numId w:val="20"/>
        </w:numPr>
      </w:pPr>
      <w:r>
        <w:t>Visualizations:</w:t>
      </w:r>
    </w:p>
    <w:p w14:paraId="42C3275E" w14:textId="77777777" w:rsidR="00CD584C" w:rsidRDefault="00CD584C" w:rsidP="004A42B4">
      <w:pPr>
        <w:pStyle w:val="ListParagraph"/>
        <w:numPr>
          <w:ilvl w:val="0"/>
          <w:numId w:val="21"/>
        </w:numPr>
      </w:pPr>
      <w:r>
        <w:t>Triplet Loss Curve:</w:t>
      </w:r>
    </w:p>
    <w:p w14:paraId="4110CD3A" w14:textId="3F965E34" w:rsidR="00B528EB" w:rsidRDefault="00CD584C" w:rsidP="002238B9">
      <w:pPr>
        <w:pStyle w:val="ListParagraph"/>
        <w:ind w:left="1080"/>
      </w:pPr>
      <w:r>
        <w:t>The convergence during training will indicate if the model is effectively minimizing the triplet loss over all the epochs . If the network is learning (i.e. satisfying the triplet loss constraints) a  decrease in loss over time should be observed. Due to the quantitative properties of the loss curve, it will compl</w:t>
      </w:r>
      <w:r w:rsidR="000123A8">
        <w:t>e</w:t>
      </w:r>
      <w:r>
        <w:t xml:space="preserve">ment the </w:t>
      </w:r>
      <w:r w:rsidR="00A406E4">
        <w:t>t-distributed Stochastic Neighbour Embedding (</w:t>
      </w:r>
      <w:r>
        <w:t>t-SN</w:t>
      </w:r>
      <w:r w:rsidR="00B528EB">
        <w:t>E</w:t>
      </w:r>
      <w:r w:rsidR="00B528EB">
        <w:fldChar w:fldCharType="begin"/>
      </w:r>
      <w:r w:rsidR="00B528EB">
        <w:instrText xml:space="preserve"> ADDIN ZOTERO_ITEM CSL_CITATION {"citationID":"K5y3T9Nc","properties":{"formattedCitation":"[29]","plainCitation":"[29]","noteIndex":0},"citationItems":[{"id":79,"uris":["http://zotero.org/users/local/tX3YJD9s/items/6ANPKP7W"],"itemData":{"id":79,"type":"article-journal","container-title":"Journal of Machine Learning Research","issue":"86","page":"2579-2605","title":"Visualizing Data using t-SNE","URL":"http://jmlr.org/papers/v9/vandermaaten08a.html","volume":"9","author":[{"family":"Maaten","given":"Laurens","non-dropping-particle":"van der"},{"family":"Hinton","given":"Geoffrey"}],"issued":{"date-parts":[["2008",11]]}}}],"schema":"https://github.com/citation-style-language/schema/raw/master/csl-citation.json"} </w:instrText>
      </w:r>
      <w:r w:rsidR="00B528EB">
        <w:fldChar w:fldCharType="separate"/>
      </w:r>
      <w:r w:rsidR="00B528EB" w:rsidRPr="00B528EB">
        <w:t>[29]</w:t>
      </w:r>
      <w:r w:rsidR="00B528EB">
        <w:fldChar w:fldCharType="end"/>
      </w:r>
      <w:r w:rsidR="00A406E4">
        <w:t>)</w:t>
      </w:r>
      <w:r>
        <w:t>.</w:t>
      </w:r>
    </w:p>
    <w:p w14:paraId="15594FB3" w14:textId="408516C0" w:rsidR="00B528EB" w:rsidRDefault="00CD584C" w:rsidP="004A42B4">
      <w:pPr>
        <w:pStyle w:val="ListParagraph"/>
        <w:numPr>
          <w:ilvl w:val="0"/>
          <w:numId w:val="21"/>
        </w:numPr>
      </w:pPr>
      <w:r>
        <w:t>Triplet Example:</w:t>
      </w:r>
      <w:r>
        <w:br/>
        <w:t>Having a qualitative inspection o</w:t>
      </w:r>
      <w:r w:rsidR="002238B9">
        <w:t>f</w:t>
      </w:r>
      <w:r>
        <w:t xml:space="preserve"> a triplet sample that is used during the training process </w:t>
      </w:r>
      <w:r w:rsidR="00B528EB">
        <w:t>will</w:t>
      </w:r>
      <w:r>
        <w:t xml:space="preserve"> give  some informative insights whether the network is learning. </w:t>
      </w:r>
      <w:r w:rsidR="00E54A47">
        <w:t>By contrast a</w:t>
      </w:r>
      <w:r>
        <w:t xml:space="preserve"> quantitative check is </w:t>
      </w:r>
      <w:r>
        <w:lastRenderedPageBreak/>
        <w:t>given by displaying the Euclidean distances of these triplets where</w:t>
      </w:r>
      <w:r w:rsidR="00E54A47">
        <w:t xml:space="preserve"> the following inequality is</w:t>
      </w:r>
      <w:r w:rsidR="00D50B79">
        <w:t xml:space="preserve"> hoped to be observed</w:t>
      </w:r>
      <w:r w:rsidR="00E54A47">
        <w:t>:</w:t>
      </w:r>
      <w:r>
        <w:t xml:space="preserve"> </w:t>
      </w:r>
      <m:oMath>
        <m:sSub>
          <m:sSubPr>
            <m:ctrlPr>
              <w:rPr>
                <w:rFonts w:ascii="Cambria Math" w:hAnsi="Cambria Math"/>
                <w:i/>
              </w:rPr>
            </m:ctrlPr>
          </m:sSubPr>
          <m:e>
            <m:r>
              <w:rPr>
                <w:rFonts w:ascii="Cambria Math" w:hAnsi="Cambria Math"/>
              </w:rPr>
              <m:t>d</m:t>
            </m:r>
          </m:e>
          <m:sub>
            <m:r>
              <w:rPr>
                <w:rFonts w:ascii="Cambria Math" w:hAnsi="Cambria Math"/>
              </w:rPr>
              <m:t>ap</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m:rPr>
                <m:sty m:val="p"/>
              </m:rPr>
              <w:rPr>
                <w:rFonts w:ascii="Cambria Math" w:hAnsi="Cambria Math"/>
              </w:rPr>
              <m:t>trip</m:t>
            </m:r>
          </m:sub>
        </m:sSub>
        <m:r>
          <w:rPr>
            <w:rFonts w:ascii="Cambria Math" w:hAnsi="Cambria Math"/>
          </w:rPr>
          <m:t xml:space="preserve">&lt; </m:t>
        </m:r>
        <m:sSub>
          <m:sSubPr>
            <m:ctrlPr>
              <w:rPr>
                <w:rFonts w:ascii="Cambria Math" w:hAnsi="Cambria Math"/>
                <w:i/>
              </w:rPr>
            </m:ctrlPr>
          </m:sSubPr>
          <m:e>
            <m:r>
              <w:rPr>
                <w:rFonts w:ascii="Cambria Math" w:hAnsi="Cambria Math"/>
              </w:rPr>
              <m:t>d</m:t>
            </m:r>
          </m:e>
          <m:sub>
            <m:r>
              <w:rPr>
                <w:rFonts w:ascii="Cambria Math" w:hAnsi="Cambria Math"/>
              </w:rPr>
              <m:t>an</m:t>
            </m:r>
          </m:sub>
        </m:sSub>
      </m:oMath>
    </w:p>
    <w:p w14:paraId="31E1A5EA" w14:textId="725A25B4" w:rsidR="00CD584C" w:rsidRDefault="00CD584C" w:rsidP="004A42B4">
      <w:pPr>
        <w:pStyle w:val="ListParagraph"/>
        <w:numPr>
          <w:ilvl w:val="0"/>
          <w:numId w:val="21"/>
        </w:numPr>
      </w:pPr>
      <w:r>
        <w:t>t-SNE of the Embedding</w:t>
      </w:r>
      <w:r w:rsidR="002669BD" w:rsidRPr="005805E6">
        <w:rPr>
          <w:rStyle w:val="FootnoteReference"/>
          <w:color w:val="E97132" w:themeColor="accent2"/>
        </w:rPr>
        <w:footnoteReference w:id="38"/>
      </w:r>
      <w:r>
        <w:t>:</w:t>
      </w:r>
      <w:r>
        <w:br/>
        <w:t>It is impossible to visualize higher dimensions than 4 (</w:t>
      </w:r>
      <w:r w:rsidR="00E54A47">
        <w:t xml:space="preserve">especially when </w:t>
      </w:r>
      <w:r>
        <w:t>one dimension is implicitly represented). t-SNE will reduce the 128-dimensional feature vector space to a 2-dimensional graph. Inferences can be made on whether the model has learned the discriminative embedding space from non-linear relationships by displaying the clustering patterns.</w:t>
      </w:r>
    </w:p>
    <w:p w14:paraId="38A6CE36" w14:textId="79522F46" w:rsidR="00CD584C" w:rsidRDefault="00CD584C" w:rsidP="004A42B4">
      <w:pPr>
        <w:pStyle w:val="ListParagraph"/>
        <w:numPr>
          <w:ilvl w:val="0"/>
          <w:numId w:val="21"/>
        </w:numPr>
      </w:pPr>
      <w:r>
        <w:t>Density Plot of Pairwise Distances</w:t>
      </w:r>
      <w:r w:rsidR="005805E6">
        <w:t xml:space="preserve"> </w:t>
      </w:r>
      <w:r w:rsidR="00C24BEE">
        <w:fldChar w:fldCharType="begin"/>
      </w:r>
      <w:r w:rsidR="00C24BEE">
        <w:instrText xml:space="preserve"> ADDIN ZOTERO_ITEM CSL_CITATION {"citationID":"sV5kmrKl","properties":{"formattedCitation":"[30]","plainCitation":"[30]","noteIndex":0},"citationItems":[{"id":81,"uris":["http://zotero.org/users/local/tX3YJD9s/items/MIZWVMT7"],"itemData":{"id":81,"type":"book","language":"en","publisher":"Chapman &amp; Hall","source":"Zotero","title":"Density Estimation for Statistics and Data Analysis","author":[{"family":"Silverman","given":"B. W."}],"issued":{"date-parts":[["1986"]]}}}],"schema":"https://github.com/citation-style-language/schema/raw/master/csl-citation.json"} </w:instrText>
      </w:r>
      <w:r w:rsidR="00C24BEE">
        <w:fldChar w:fldCharType="separate"/>
      </w:r>
      <w:r w:rsidR="00C24BEE" w:rsidRPr="00C24BEE">
        <w:t>[30]</w:t>
      </w:r>
      <w:r w:rsidR="00C24BEE">
        <w:fldChar w:fldCharType="end"/>
      </w:r>
      <w:r w:rsidR="00C24BEE" w:rsidRPr="005805E6">
        <w:rPr>
          <w:rStyle w:val="FootnoteReference"/>
          <w:color w:val="E97132" w:themeColor="accent2"/>
        </w:rPr>
        <w:footnoteReference w:id="39"/>
      </w:r>
      <w:r>
        <w:t>:</w:t>
      </w:r>
      <w:r>
        <w:br/>
        <w:t>The plot is a distribution of Euclidean distances</w:t>
      </w:r>
      <w:r w:rsidR="002E21E1">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 xml:space="preserve"> </m:t>
            </m:r>
            <m:r>
              <m:rPr>
                <m:sty m:val="p"/>
              </m:rPr>
              <w:rPr>
                <w:rFonts w:ascii="Cambria Math" w:eastAsiaTheme="minorEastAsia" w:hAnsi="Cambria Math"/>
              </w:rPr>
              <m:t>norm</m:t>
            </m:r>
          </m:e>
        </m:d>
      </m:oMath>
      <w:r>
        <w:t xml:space="preserve"> </w:t>
      </w:r>
      <w:r w:rsidR="002669BD">
        <w:t>b</w:t>
      </w:r>
      <w:r>
        <w:t xml:space="preserve">etween the </w:t>
      </w:r>
      <m:oMath>
        <m:sSub>
          <m:sSubPr>
            <m:ctrlPr>
              <w:rPr>
                <w:rFonts w:ascii="Cambria Math" w:hAnsi="Cambria Math"/>
                <w:i/>
              </w:rPr>
            </m:ctrlPr>
          </m:sSubPr>
          <m:e>
            <m:r>
              <w:rPr>
                <w:rFonts w:ascii="Cambria Math" w:hAnsi="Cambria Math"/>
              </w:rPr>
              <m:t>d</m:t>
            </m:r>
          </m:e>
          <m:sub>
            <m:r>
              <w:rPr>
                <w:rFonts w:ascii="Cambria Math" w:hAnsi="Cambria Math"/>
              </w:rPr>
              <m:t>ap</m:t>
            </m:r>
          </m:sub>
        </m:sSub>
        <m:r>
          <m:rPr>
            <m:sty m:val="p"/>
          </m:rPr>
          <w:rPr>
            <w:rFonts w:ascii="Cambria Math" w:hAnsi="Cambria Math"/>
          </w:rPr>
          <m:t xml:space="preserve"> vs  </m:t>
        </m:r>
        <m:sSub>
          <m:sSubPr>
            <m:ctrlPr>
              <w:rPr>
                <w:rFonts w:ascii="Cambria Math" w:hAnsi="Cambria Math"/>
                <w:i/>
              </w:rPr>
            </m:ctrlPr>
          </m:sSubPr>
          <m:e>
            <m:r>
              <w:rPr>
                <w:rFonts w:ascii="Cambria Math" w:hAnsi="Cambria Math"/>
              </w:rPr>
              <m:t>d</m:t>
            </m:r>
          </m:e>
          <m:sub>
            <m:r>
              <w:rPr>
                <w:rFonts w:ascii="Cambria Math" w:hAnsi="Cambria Math"/>
              </w:rPr>
              <m:t>an</m:t>
            </m:r>
          </m:sub>
        </m:sSub>
      </m:oMath>
      <w:r w:rsidR="002669BD">
        <w:rPr>
          <w:rFonts w:eastAsiaTheme="minorEastAsia"/>
        </w:rPr>
        <w:t xml:space="preserve"> </w:t>
      </w:r>
      <w:r>
        <w:t xml:space="preserve">pairs. The ideal scenario would be that the density of </w:t>
      </w:r>
      <m:oMath>
        <m:sSub>
          <m:sSubPr>
            <m:ctrlPr>
              <w:rPr>
                <w:rFonts w:ascii="Cambria Math" w:hAnsi="Cambria Math"/>
                <w:i/>
              </w:rPr>
            </m:ctrlPr>
          </m:sSubPr>
          <m:e>
            <m:r>
              <w:rPr>
                <w:rFonts w:ascii="Cambria Math" w:hAnsi="Cambria Math"/>
              </w:rPr>
              <m:t>d</m:t>
            </m:r>
          </m:e>
          <m:sub>
            <m:r>
              <w:rPr>
                <w:rFonts w:ascii="Cambria Math" w:hAnsi="Cambria Math"/>
              </w:rPr>
              <m:t>ap</m:t>
            </m:r>
          </m:sub>
        </m:sSub>
      </m:oMath>
      <w:r>
        <w:t xml:space="preserve"> is concentrated at lower values when compared to the density </w:t>
      </w:r>
      <w:r w:rsidR="002669BD">
        <w:t xml:space="preserve">of </w:t>
      </w:r>
      <m:oMath>
        <m:sSub>
          <m:sSubPr>
            <m:ctrlPr>
              <w:rPr>
                <w:rFonts w:ascii="Cambria Math" w:hAnsi="Cambria Math"/>
                <w:i/>
              </w:rPr>
            </m:ctrlPr>
          </m:sSubPr>
          <m:e>
            <m:r>
              <w:rPr>
                <w:rFonts w:ascii="Cambria Math" w:hAnsi="Cambria Math"/>
              </w:rPr>
              <m:t>d</m:t>
            </m:r>
          </m:e>
          <m:sub>
            <m:r>
              <w:rPr>
                <w:rFonts w:ascii="Cambria Math" w:hAnsi="Cambria Math"/>
              </w:rPr>
              <m:t>an</m:t>
            </m:r>
          </m:sub>
        </m:sSub>
      </m:oMath>
      <w:r w:rsidR="002669BD">
        <w:t xml:space="preserve">. </w:t>
      </w:r>
      <w:r>
        <w:t>If this transpires, then the network is able to cluster similar images together while pushing dissimilar images apart.</w:t>
      </w:r>
    </w:p>
    <w:p w14:paraId="373BA77C" w14:textId="20B6ED74" w:rsidR="009879C3" w:rsidRDefault="00D630A0" w:rsidP="00D630A0">
      <w:pPr>
        <w:pStyle w:val="Heading2"/>
      </w:pPr>
      <w:bookmarkStart w:id="52" w:name="_Toc197954675"/>
      <w:r>
        <w:t>8.</w:t>
      </w:r>
      <w:r w:rsidR="00C24BEE">
        <w:t>2 Generated Results</w:t>
      </w:r>
      <w:bookmarkEnd w:id="52"/>
    </w:p>
    <w:p w14:paraId="3C62A074" w14:textId="52446493" w:rsidR="001926CC" w:rsidRDefault="001926CC" w:rsidP="001926CC">
      <w:pPr>
        <w:rPr>
          <w:rFonts w:eastAsiaTheme="minorEastAsia"/>
        </w:rPr>
      </w:pPr>
      <w:r>
        <w:t>The transfer learning model uses a Siamese Network setup that has three inputs</w:t>
      </w:r>
      <w:r w:rsidR="005805E6">
        <w:t>;</w:t>
      </w:r>
      <w:r>
        <w:t xml:space="preserve"> the triplets of anchor, positive and negative images by exploiting a shared feature extractor – MobileNetV2. The dedicated  learnable Dense layers (dense, dense_1, dense_</w:t>
      </w:r>
      <w:r w:rsidR="002E21E1">
        <w:t>2</w:t>
      </w:r>
      <w:r>
        <w:t xml:space="preserve">) linearly project the 1280-dimensional feature vector to 128-dimensional space. This transformation is learned during backpropagation using the triplet loss. These embeddings are normalized using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norms, </w:t>
      </w:r>
      <w:r>
        <w:t xml:space="preserve">ensuring the embeddings lie on a unit hypersphere, then they are concatenated </w:t>
      </w:r>
      <m:oMath>
        <m:r>
          <w:rPr>
            <w:rFonts w:ascii="Cambria Math" w:hAnsi="Cambria Math"/>
          </w:rPr>
          <m:t>(128+128+128=384</m:t>
        </m:r>
        <m:r>
          <w:rPr>
            <w:rFonts w:ascii="Cambria Math" w:eastAsiaTheme="minorEastAsia" w:hAnsi="Cambria Math"/>
          </w:rPr>
          <m:t>)</m:t>
        </m:r>
      </m:oMath>
      <w:r>
        <w:rPr>
          <w:rFonts w:eastAsiaTheme="minorEastAsia"/>
        </w:rPr>
        <w:t xml:space="preserve"> to one 384-dimensional output per episode and thereafter, the triplet loss is calculated for that triplet sample.</w:t>
      </w:r>
    </w:p>
    <w:p w14:paraId="77724600" w14:textId="75F46D13" w:rsidR="009E65FD" w:rsidRDefault="009E65FD">
      <w:pPr>
        <w:rPr>
          <w:rFonts w:eastAsiaTheme="minorEastAsia"/>
        </w:rPr>
      </w:pPr>
      <w:r>
        <w:rPr>
          <w:rFonts w:eastAsiaTheme="minorEastAsia"/>
        </w:rPr>
        <w:br w:type="page"/>
      </w:r>
    </w:p>
    <w:tbl>
      <w:tblPr>
        <w:tblStyle w:val="TableGrid"/>
        <w:tblW w:w="0" w:type="auto"/>
        <w:jc w:val="center"/>
        <w:tblLook w:val="04A0" w:firstRow="1" w:lastRow="0" w:firstColumn="1" w:lastColumn="0" w:noHBand="0" w:noVBand="1"/>
      </w:tblPr>
      <w:tblGrid>
        <w:gridCol w:w="2380"/>
        <w:gridCol w:w="2028"/>
        <w:gridCol w:w="1824"/>
        <w:gridCol w:w="2784"/>
      </w:tblGrid>
      <w:tr w:rsidR="009E65FD" w14:paraId="4BA9A060" w14:textId="77777777" w:rsidTr="00BC57A9">
        <w:trPr>
          <w:trHeight w:val="500"/>
          <w:jc w:val="center"/>
        </w:trPr>
        <w:tc>
          <w:tcPr>
            <w:tcW w:w="2380" w:type="dxa"/>
            <w:tcBorders>
              <w:bottom w:val="double" w:sz="4" w:space="0" w:color="A02B93" w:themeColor="accent5"/>
            </w:tcBorders>
            <w:shd w:val="pct20" w:color="auto" w:fill="auto"/>
            <w:vAlign w:val="center"/>
          </w:tcPr>
          <w:p w14:paraId="2EC7436B" w14:textId="77777777" w:rsidR="009E65FD" w:rsidRPr="00FF259A" w:rsidRDefault="009E65FD" w:rsidP="00BC57A9">
            <w:pPr>
              <w:rPr>
                <w:b/>
                <w:bCs/>
              </w:rPr>
            </w:pPr>
            <w:r w:rsidRPr="00FF259A">
              <w:rPr>
                <w:b/>
                <w:bCs/>
              </w:rPr>
              <w:lastRenderedPageBreak/>
              <w:t>Layer (type)</w:t>
            </w:r>
          </w:p>
        </w:tc>
        <w:tc>
          <w:tcPr>
            <w:tcW w:w="2028" w:type="dxa"/>
            <w:tcBorders>
              <w:bottom w:val="double" w:sz="4" w:space="0" w:color="A02B93" w:themeColor="accent5"/>
            </w:tcBorders>
            <w:shd w:val="pct20" w:color="auto" w:fill="auto"/>
            <w:vAlign w:val="center"/>
          </w:tcPr>
          <w:p w14:paraId="2D722F72" w14:textId="77777777" w:rsidR="009E65FD" w:rsidRPr="00FF259A" w:rsidRDefault="009E65FD" w:rsidP="00BC57A9">
            <w:pPr>
              <w:rPr>
                <w:b/>
                <w:bCs/>
              </w:rPr>
            </w:pPr>
            <w:r w:rsidRPr="00FF259A">
              <w:rPr>
                <w:b/>
                <w:bCs/>
              </w:rPr>
              <w:t>Output Shape</w:t>
            </w:r>
          </w:p>
        </w:tc>
        <w:tc>
          <w:tcPr>
            <w:tcW w:w="1824" w:type="dxa"/>
            <w:tcBorders>
              <w:bottom w:val="double" w:sz="4" w:space="0" w:color="A02B93" w:themeColor="accent5"/>
            </w:tcBorders>
            <w:shd w:val="pct20" w:color="auto" w:fill="auto"/>
            <w:vAlign w:val="center"/>
          </w:tcPr>
          <w:p w14:paraId="1092FE83" w14:textId="77777777" w:rsidR="009E65FD" w:rsidRPr="00FF259A" w:rsidRDefault="009E65FD" w:rsidP="00BC57A9">
            <w:pPr>
              <w:rPr>
                <w:b/>
                <w:bCs/>
              </w:rPr>
            </w:pPr>
            <w:r w:rsidRPr="00FF259A">
              <w:rPr>
                <w:b/>
                <w:bCs/>
              </w:rPr>
              <w:t>Param #</w:t>
            </w:r>
          </w:p>
        </w:tc>
        <w:tc>
          <w:tcPr>
            <w:tcW w:w="2784" w:type="dxa"/>
            <w:tcBorders>
              <w:bottom w:val="double" w:sz="4" w:space="0" w:color="A02B93" w:themeColor="accent5"/>
            </w:tcBorders>
            <w:shd w:val="pct20" w:color="auto" w:fill="auto"/>
            <w:vAlign w:val="center"/>
          </w:tcPr>
          <w:p w14:paraId="723A8FC0" w14:textId="77777777" w:rsidR="009E65FD" w:rsidRPr="00FF259A" w:rsidRDefault="009E65FD" w:rsidP="00BC57A9">
            <w:pPr>
              <w:rPr>
                <w:b/>
                <w:bCs/>
              </w:rPr>
            </w:pPr>
            <w:r w:rsidRPr="00FF259A">
              <w:rPr>
                <w:b/>
                <w:bCs/>
              </w:rPr>
              <w:t>Connected to</w:t>
            </w:r>
          </w:p>
        </w:tc>
      </w:tr>
      <w:tr w:rsidR="009E65FD" w14:paraId="12406852" w14:textId="77777777" w:rsidTr="00BC57A9">
        <w:trPr>
          <w:trHeight w:val="737"/>
          <w:jc w:val="center"/>
        </w:trPr>
        <w:tc>
          <w:tcPr>
            <w:tcW w:w="2380" w:type="dxa"/>
            <w:tcBorders>
              <w:top w:val="double" w:sz="4" w:space="0" w:color="A02B93" w:themeColor="accent5"/>
            </w:tcBorders>
            <w:vAlign w:val="center"/>
          </w:tcPr>
          <w:p w14:paraId="457A64CE" w14:textId="77777777" w:rsidR="009E65FD" w:rsidRDefault="009E65FD" w:rsidP="00BC57A9">
            <w:r>
              <w:t xml:space="preserve">anchor_input </w:t>
            </w:r>
          </w:p>
          <w:p w14:paraId="037A1C30" w14:textId="77777777" w:rsidR="009E65FD" w:rsidRDefault="009E65FD" w:rsidP="00BC57A9">
            <w:r>
              <w:t>(InputLayer)</w:t>
            </w:r>
          </w:p>
        </w:tc>
        <w:tc>
          <w:tcPr>
            <w:tcW w:w="2028" w:type="dxa"/>
            <w:tcBorders>
              <w:top w:val="double" w:sz="4" w:space="0" w:color="A02B93" w:themeColor="accent5"/>
            </w:tcBorders>
            <w:vAlign w:val="center"/>
          </w:tcPr>
          <w:p w14:paraId="7E981FBF" w14:textId="77777777" w:rsidR="009E65FD" w:rsidRDefault="009E65FD" w:rsidP="00BC57A9">
            <w:r>
              <w:t>(None, 224, 224, 3)</w:t>
            </w:r>
          </w:p>
        </w:tc>
        <w:tc>
          <w:tcPr>
            <w:tcW w:w="1824" w:type="dxa"/>
            <w:tcBorders>
              <w:top w:val="double" w:sz="4" w:space="0" w:color="A02B93" w:themeColor="accent5"/>
            </w:tcBorders>
            <w:vAlign w:val="center"/>
          </w:tcPr>
          <w:p w14:paraId="2D06D913" w14:textId="77777777" w:rsidR="009E65FD" w:rsidRDefault="009E65FD" w:rsidP="00BC57A9">
            <w:r>
              <w:t>0</w:t>
            </w:r>
          </w:p>
        </w:tc>
        <w:tc>
          <w:tcPr>
            <w:tcW w:w="2784" w:type="dxa"/>
            <w:tcBorders>
              <w:top w:val="double" w:sz="4" w:space="0" w:color="A02B93" w:themeColor="accent5"/>
            </w:tcBorders>
            <w:vAlign w:val="center"/>
          </w:tcPr>
          <w:p w14:paraId="7AC27CF3" w14:textId="77777777" w:rsidR="009E65FD" w:rsidRDefault="009E65FD" w:rsidP="00BC57A9">
            <w:r>
              <w:t>-</w:t>
            </w:r>
          </w:p>
        </w:tc>
      </w:tr>
      <w:tr w:rsidR="009E65FD" w14:paraId="18C432E1" w14:textId="77777777" w:rsidTr="00BC57A9">
        <w:trPr>
          <w:trHeight w:val="737"/>
          <w:jc w:val="center"/>
        </w:trPr>
        <w:tc>
          <w:tcPr>
            <w:tcW w:w="2380" w:type="dxa"/>
            <w:vAlign w:val="center"/>
          </w:tcPr>
          <w:p w14:paraId="4BEED6F3" w14:textId="77777777" w:rsidR="009E65FD" w:rsidRDefault="009E65FD" w:rsidP="00BC57A9">
            <w:r>
              <w:t xml:space="preserve">positive_input </w:t>
            </w:r>
          </w:p>
          <w:p w14:paraId="24B8F4DB" w14:textId="77777777" w:rsidR="009E65FD" w:rsidRDefault="009E65FD" w:rsidP="00BC57A9">
            <w:r>
              <w:t>(InputLayer)</w:t>
            </w:r>
          </w:p>
        </w:tc>
        <w:tc>
          <w:tcPr>
            <w:tcW w:w="2028" w:type="dxa"/>
            <w:vAlign w:val="center"/>
          </w:tcPr>
          <w:p w14:paraId="66964175" w14:textId="77777777" w:rsidR="009E65FD" w:rsidRDefault="009E65FD" w:rsidP="00BC57A9">
            <w:r>
              <w:t>(None, 224, 224, 3)</w:t>
            </w:r>
          </w:p>
        </w:tc>
        <w:tc>
          <w:tcPr>
            <w:tcW w:w="1824" w:type="dxa"/>
            <w:vAlign w:val="center"/>
          </w:tcPr>
          <w:p w14:paraId="2D5A25C8" w14:textId="77777777" w:rsidR="009E65FD" w:rsidRDefault="009E65FD" w:rsidP="00BC57A9">
            <w:r>
              <w:t>0</w:t>
            </w:r>
          </w:p>
        </w:tc>
        <w:tc>
          <w:tcPr>
            <w:tcW w:w="2784" w:type="dxa"/>
            <w:vAlign w:val="center"/>
          </w:tcPr>
          <w:p w14:paraId="7668424B" w14:textId="77777777" w:rsidR="009E65FD" w:rsidRDefault="009E65FD" w:rsidP="00BC57A9">
            <w:r>
              <w:t>-</w:t>
            </w:r>
          </w:p>
        </w:tc>
      </w:tr>
      <w:tr w:rsidR="009E65FD" w14:paraId="21EA08C3" w14:textId="77777777" w:rsidTr="00BC57A9">
        <w:trPr>
          <w:trHeight w:val="737"/>
          <w:jc w:val="center"/>
        </w:trPr>
        <w:tc>
          <w:tcPr>
            <w:tcW w:w="2380" w:type="dxa"/>
            <w:tcBorders>
              <w:bottom w:val="single" w:sz="18" w:space="0" w:color="7030A0"/>
            </w:tcBorders>
            <w:vAlign w:val="center"/>
          </w:tcPr>
          <w:p w14:paraId="39E0B07D" w14:textId="77777777" w:rsidR="009E65FD" w:rsidRDefault="009E65FD" w:rsidP="00BC57A9">
            <w:r>
              <w:t>negative_input</w:t>
            </w:r>
          </w:p>
          <w:p w14:paraId="7BDF8193" w14:textId="77777777" w:rsidR="009E65FD" w:rsidRDefault="009E65FD" w:rsidP="00BC57A9">
            <w:r>
              <w:t>(InputLayer)</w:t>
            </w:r>
          </w:p>
        </w:tc>
        <w:tc>
          <w:tcPr>
            <w:tcW w:w="2028" w:type="dxa"/>
            <w:tcBorders>
              <w:bottom w:val="single" w:sz="18" w:space="0" w:color="7030A0"/>
            </w:tcBorders>
            <w:vAlign w:val="center"/>
          </w:tcPr>
          <w:p w14:paraId="487AE042" w14:textId="77777777" w:rsidR="009E65FD" w:rsidRDefault="009E65FD" w:rsidP="00BC57A9">
            <w:r>
              <w:t>(None, 224, 224, 3)</w:t>
            </w:r>
          </w:p>
        </w:tc>
        <w:tc>
          <w:tcPr>
            <w:tcW w:w="1824" w:type="dxa"/>
            <w:tcBorders>
              <w:bottom w:val="single" w:sz="18" w:space="0" w:color="7030A0"/>
            </w:tcBorders>
            <w:vAlign w:val="center"/>
          </w:tcPr>
          <w:p w14:paraId="2CFA278F" w14:textId="77777777" w:rsidR="009E65FD" w:rsidRDefault="009E65FD" w:rsidP="00BC57A9">
            <w:r>
              <w:t>0</w:t>
            </w:r>
          </w:p>
        </w:tc>
        <w:tc>
          <w:tcPr>
            <w:tcW w:w="2784" w:type="dxa"/>
            <w:tcBorders>
              <w:bottom w:val="single" w:sz="18" w:space="0" w:color="7030A0"/>
            </w:tcBorders>
            <w:vAlign w:val="center"/>
          </w:tcPr>
          <w:p w14:paraId="13CC5BCA" w14:textId="77777777" w:rsidR="009E65FD" w:rsidRDefault="009E65FD" w:rsidP="00BC57A9">
            <w:r>
              <w:t>-</w:t>
            </w:r>
          </w:p>
        </w:tc>
      </w:tr>
      <w:tr w:rsidR="009E65FD" w14:paraId="3CB21B5C" w14:textId="77777777" w:rsidTr="00BC57A9">
        <w:trPr>
          <w:trHeight w:val="892"/>
          <w:jc w:val="center"/>
        </w:trPr>
        <w:tc>
          <w:tcPr>
            <w:tcW w:w="2380" w:type="dxa"/>
            <w:tcBorders>
              <w:top w:val="single" w:sz="18" w:space="0" w:color="7030A0"/>
              <w:bottom w:val="single" w:sz="18" w:space="0" w:color="7030A0"/>
            </w:tcBorders>
            <w:shd w:val="pct12" w:color="auto" w:fill="auto"/>
            <w:vAlign w:val="center"/>
          </w:tcPr>
          <w:p w14:paraId="2A5ED30B" w14:textId="77777777" w:rsidR="009E65FD" w:rsidRDefault="009E65FD" w:rsidP="00BC57A9">
            <w:r>
              <w:t>mobilenetv2_0.5_224</w:t>
            </w:r>
          </w:p>
          <w:p w14:paraId="12D31B4D" w14:textId="77777777" w:rsidR="009E65FD" w:rsidRDefault="009E65FD" w:rsidP="00BC57A9">
            <w:r>
              <w:t>(Functional)</w:t>
            </w:r>
          </w:p>
        </w:tc>
        <w:tc>
          <w:tcPr>
            <w:tcW w:w="2028" w:type="dxa"/>
            <w:tcBorders>
              <w:top w:val="single" w:sz="18" w:space="0" w:color="7030A0"/>
              <w:bottom w:val="single" w:sz="18" w:space="0" w:color="7030A0"/>
            </w:tcBorders>
            <w:shd w:val="pct12" w:color="auto" w:fill="auto"/>
            <w:vAlign w:val="center"/>
          </w:tcPr>
          <w:p w14:paraId="47CB0554" w14:textId="77777777" w:rsidR="009E65FD" w:rsidRDefault="009E65FD" w:rsidP="00BC57A9">
            <w:r>
              <w:t>(None, 1280)</w:t>
            </w:r>
          </w:p>
        </w:tc>
        <w:tc>
          <w:tcPr>
            <w:tcW w:w="1824" w:type="dxa"/>
            <w:tcBorders>
              <w:top w:val="single" w:sz="18" w:space="0" w:color="7030A0"/>
              <w:bottom w:val="single" w:sz="18" w:space="0" w:color="7030A0"/>
            </w:tcBorders>
            <w:shd w:val="pct12" w:color="auto" w:fill="auto"/>
            <w:vAlign w:val="center"/>
          </w:tcPr>
          <w:p w14:paraId="529855BC" w14:textId="77777777" w:rsidR="009E65FD" w:rsidRDefault="009E65FD" w:rsidP="00BC57A9">
            <w:r>
              <w:t>706,224</w:t>
            </w:r>
          </w:p>
        </w:tc>
        <w:tc>
          <w:tcPr>
            <w:tcW w:w="2784" w:type="dxa"/>
            <w:tcBorders>
              <w:top w:val="single" w:sz="18" w:space="0" w:color="7030A0"/>
              <w:bottom w:val="single" w:sz="18" w:space="0" w:color="7030A0"/>
            </w:tcBorders>
            <w:shd w:val="pct12" w:color="auto" w:fill="auto"/>
            <w:vAlign w:val="center"/>
          </w:tcPr>
          <w:p w14:paraId="391DEE8E" w14:textId="77777777" w:rsidR="009E65FD" w:rsidRDefault="009E65FD" w:rsidP="00BC57A9">
            <w:r>
              <w:t>anchor_input[0][0],</w:t>
            </w:r>
          </w:p>
          <w:p w14:paraId="4C558E95" w14:textId="77777777" w:rsidR="009E65FD" w:rsidRDefault="009E65FD" w:rsidP="00BC57A9">
            <w:r>
              <w:t>positive_input[0][0],</w:t>
            </w:r>
          </w:p>
          <w:p w14:paraId="094BD189" w14:textId="77777777" w:rsidR="009E65FD" w:rsidRDefault="009E65FD" w:rsidP="00BC57A9">
            <w:r>
              <w:t>negative_input[0][0]</w:t>
            </w:r>
          </w:p>
        </w:tc>
      </w:tr>
      <w:tr w:rsidR="009E65FD" w14:paraId="18F6876C" w14:textId="77777777" w:rsidTr="00BC57A9">
        <w:trPr>
          <w:trHeight w:val="536"/>
          <w:jc w:val="center"/>
        </w:trPr>
        <w:tc>
          <w:tcPr>
            <w:tcW w:w="2380" w:type="dxa"/>
            <w:tcBorders>
              <w:top w:val="single" w:sz="18" w:space="0" w:color="7030A0"/>
              <w:bottom w:val="single" w:sz="4" w:space="0" w:color="auto"/>
            </w:tcBorders>
            <w:shd w:val="clear" w:color="auto" w:fill="auto"/>
            <w:vAlign w:val="center"/>
          </w:tcPr>
          <w:p w14:paraId="17D060CE" w14:textId="77777777" w:rsidR="009E65FD" w:rsidRDefault="009E65FD" w:rsidP="00BC57A9">
            <w:r>
              <w:t>dropout (Dropout)</w:t>
            </w:r>
          </w:p>
        </w:tc>
        <w:tc>
          <w:tcPr>
            <w:tcW w:w="2028" w:type="dxa"/>
            <w:tcBorders>
              <w:top w:val="single" w:sz="18" w:space="0" w:color="7030A0"/>
              <w:bottom w:val="single" w:sz="4" w:space="0" w:color="auto"/>
            </w:tcBorders>
            <w:shd w:val="clear" w:color="auto" w:fill="auto"/>
            <w:vAlign w:val="center"/>
          </w:tcPr>
          <w:p w14:paraId="301E8425" w14:textId="77777777" w:rsidR="009E65FD" w:rsidRDefault="009E65FD" w:rsidP="00BC57A9">
            <w:r>
              <w:t>(None, 1280)</w:t>
            </w:r>
          </w:p>
        </w:tc>
        <w:tc>
          <w:tcPr>
            <w:tcW w:w="1824" w:type="dxa"/>
            <w:tcBorders>
              <w:top w:val="single" w:sz="18" w:space="0" w:color="7030A0"/>
              <w:bottom w:val="single" w:sz="4" w:space="0" w:color="auto"/>
            </w:tcBorders>
            <w:shd w:val="clear" w:color="auto" w:fill="auto"/>
            <w:vAlign w:val="center"/>
          </w:tcPr>
          <w:p w14:paraId="1DC059F5" w14:textId="77777777" w:rsidR="009E65FD" w:rsidRDefault="009E65FD" w:rsidP="00BC57A9">
            <w:r>
              <w:t>0</w:t>
            </w:r>
          </w:p>
        </w:tc>
        <w:tc>
          <w:tcPr>
            <w:tcW w:w="2784" w:type="dxa"/>
            <w:tcBorders>
              <w:top w:val="single" w:sz="18" w:space="0" w:color="7030A0"/>
              <w:bottom w:val="single" w:sz="4" w:space="0" w:color="auto"/>
            </w:tcBorders>
            <w:shd w:val="clear" w:color="auto" w:fill="auto"/>
            <w:vAlign w:val="center"/>
          </w:tcPr>
          <w:p w14:paraId="7747CFA9" w14:textId="77777777" w:rsidR="009E65FD" w:rsidRDefault="009E65FD" w:rsidP="00BC57A9">
            <w:r>
              <w:t>mobilenetv2_0.50_224[0][0]</w:t>
            </w:r>
          </w:p>
        </w:tc>
      </w:tr>
      <w:tr w:rsidR="009E65FD" w14:paraId="03137B5D" w14:textId="77777777" w:rsidTr="00BC57A9">
        <w:trPr>
          <w:trHeight w:val="536"/>
          <w:jc w:val="center"/>
        </w:trPr>
        <w:tc>
          <w:tcPr>
            <w:tcW w:w="2380" w:type="dxa"/>
            <w:tcBorders>
              <w:top w:val="single" w:sz="4" w:space="0" w:color="auto"/>
              <w:bottom w:val="single" w:sz="4" w:space="0" w:color="auto"/>
            </w:tcBorders>
            <w:shd w:val="clear" w:color="auto" w:fill="auto"/>
            <w:vAlign w:val="center"/>
          </w:tcPr>
          <w:p w14:paraId="44B60BFB" w14:textId="77777777" w:rsidR="009E65FD" w:rsidRDefault="009E65FD" w:rsidP="00BC57A9">
            <w:r>
              <w:t>dropout_1 (Dropout)</w:t>
            </w:r>
          </w:p>
        </w:tc>
        <w:tc>
          <w:tcPr>
            <w:tcW w:w="2028" w:type="dxa"/>
            <w:tcBorders>
              <w:top w:val="single" w:sz="4" w:space="0" w:color="auto"/>
              <w:bottom w:val="single" w:sz="4" w:space="0" w:color="auto"/>
            </w:tcBorders>
            <w:shd w:val="clear" w:color="auto" w:fill="auto"/>
            <w:vAlign w:val="center"/>
          </w:tcPr>
          <w:p w14:paraId="16F67C8B" w14:textId="77777777" w:rsidR="009E65FD" w:rsidRDefault="009E65FD" w:rsidP="00BC57A9">
            <w:r>
              <w:t>(None, 1280)</w:t>
            </w:r>
          </w:p>
        </w:tc>
        <w:tc>
          <w:tcPr>
            <w:tcW w:w="1824" w:type="dxa"/>
            <w:tcBorders>
              <w:top w:val="single" w:sz="4" w:space="0" w:color="auto"/>
              <w:bottom w:val="single" w:sz="4" w:space="0" w:color="auto"/>
            </w:tcBorders>
            <w:shd w:val="clear" w:color="auto" w:fill="auto"/>
            <w:vAlign w:val="center"/>
          </w:tcPr>
          <w:p w14:paraId="0914AA9B" w14:textId="77777777" w:rsidR="009E65FD" w:rsidRDefault="009E65FD" w:rsidP="00BC57A9">
            <w:r>
              <w:t>0</w:t>
            </w:r>
          </w:p>
        </w:tc>
        <w:tc>
          <w:tcPr>
            <w:tcW w:w="2784" w:type="dxa"/>
            <w:tcBorders>
              <w:top w:val="single" w:sz="4" w:space="0" w:color="auto"/>
              <w:bottom w:val="single" w:sz="4" w:space="0" w:color="auto"/>
            </w:tcBorders>
            <w:shd w:val="clear" w:color="auto" w:fill="auto"/>
            <w:vAlign w:val="center"/>
          </w:tcPr>
          <w:p w14:paraId="78E1A212" w14:textId="77777777" w:rsidR="009E65FD" w:rsidRDefault="009E65FD" w:rsidP="00BC57A9">
            <w:r>
              <w:t>mobilenetv2_0.50_224[0][0]</w:t>
            </w:r>
          </w:p>
        </w:tc>
      </w:tr>
      <w:tr w:rsidR="009E65FD" w14:paraId="2159FA6A" w14:textId="77777777" w:rsidTr="00BC57A9">
        <w:trPr>
          <w:trHeight w:val="536"/>
          <w:jc w:val="center"/>
        </w:trPr>
        <w:tc>
          <w:tcPr>
            <w:tcW w:w="2380" w:type="dxa"/>
            <w:tcBorders>
              <w:top w:val="single" w:sz="4" w:space="0" w:color="auto"/>
              <w:bottom w:val="single" w:sz="18" w:space="0" w:color="7030A0"/>
            </w:tcBorders>
            <w:shd w:val="clear" w:color="auto" w:fill="auto"/>
            <w:vAlign w:val="center"/>
          </w:tcPr>
          <w:p w14:paraId="1D7044C7" w14:textId="77777777" w:rsidR="009E65FD" w:rsidRDefault="009E65FD" w:rsidP="00BC57A9">
            <w:r>
              <w:t>dropout_2 (Dropout)</w:t>
            </w:r>
          </w:p>
        </w:tc>
        <w:tc>
          <w:tcPr>
            <w:tcW w:w="2028" w:type="dxa"/>
            <w:tcBorders>
              <w:top w:val="single" w:sz="4" w:space="0" w:color="auto"/>
              <w:bottom w:val="single" w:sz="18" w:space="0" w:color="7030A0"/>
            </w:tcBorders>
            <w:shd w:val="clear" w:color="auto" w:fill="auto"/>
            <w:vAlign w:val="center"/>
          </w:tcPr>
          <w:p w14:paraId="770B3D4A" w14:textId="77777777" w:rsidR="009E65FD" w:rsidRDefault="009E65FD" w:rsidP="00BC57A9">
            <w:r>
              <w:t>(None, 1280)</w:t>
            </w:r>
          </w:p>
        </w:tc>
        <w:tc>
          <w:tcPr>
            <w:tcW w:w="1824" w:type="dxa"/>
            <w:tcBorders>
              <w:top w:val="single" w:sz="4" w:space="0" w:color="auto"/>
              <w:bottom w:val="single" w:sz="18" w:space="0" w:color="7030A0"/>
            </w:tcBorders>
            <w:shd w:val="clear" w:color="auto" w:fill="auto"/>
            <w:vAlign w:val="center"/>
          </w:tcPr>
          <w:p w14:paraId="053B3D2B" w14:textId="77777777" w:rsidR="009E65FD" w:rsidRDefault="009E65FD" w:rsidP="00BC57A9">
            <w:r>
              <w:t>0</w:t>
            </w:r>
          </w:p>
        </w:tc>
        <w:tc>
          <w:tcPr>
            <w:tcW w:w="2784" w:type="dxa"/>
            <w:tcBorders>
              <w:top w:val="single" w:sz="4" w:space="0" w:color="auto"/>
              <w:bottom w:val="single" w:sz="18" w:space="0" w:color="7030A0"/>
            </w:tcBorders>
            <w:shd w:val="clear" w:color="auto" w:fill="auto"/>
            <w:vAlign w:val="center"/>
          </w:tcPr>
          <w:p w14:paraId="4CA642B5" w14:textId="77777777" w:rsidR="009E65FD" w:rsidRDefault="009E65FD" w:rsidP="00BC57A9">
            <w:r>
              <w:t>mobilenetv2_0.50_224[0][0]</w:t>
            </w:r>
          </w:p>
        </w:tc>
      </w:tr>
      <w:tr w:rsidR="009E65FD" w14:paraId="322FE136" w14:textId="77777777" w:rsidTr="00BC57A9">
        <w:trPr>
          <w:trHeight w:val="551"/>
          <w:jc w:val="center"/>
        </w:trPr>
        <w:tc>
          <w:tcPr>
            <w:tcW w:w="2380" w:type="dxa"/>
            <w:tcBorders>
              <w:top w:val="single" w:sz="18" w:space="0" w:color="7030A0"/>
            </w:tcBorders>
            <w:shd w:val="pct12" w:color="auto" w:fill="auto"/>
            <w:vAlign w:val="center"/>
          </w:tcPr>
          <w:p w14:paraId="13E87420" w14:textId="77777777" w:rsidR="009E65FD" w:rsidRDefault="009E65FD" w:rsidP="00BC57A9">
            <w:r>
              <w:t>dense (Dense)</w:t>
            </w:r>
          </w:p>
        </w:tc>
        <w:tc>
          <w:tcPr>
            <w:tcW w:w="2028" w:type="dxa"/>
            <w:tcBorders>
              <w:top w:val="single" w:sz="18" w:space="0" w:color="7030A0"/>
            </w:tcBorders>
            <w:shd w:val="pct12" w:color="auto" w:fill="auto"/>
            <w:vAlign w:val="center"/>
          </w:tcPr>
          <w:p w14:paraId="57BBAB44" w14:textId="77777777" w:rsidR="009E65FD" w:rsidRDefault="009E65FD" w:rsidP="00BC57A9">
            <w:r>
              <w:t>(None, 128)</w:t>
            </w:r>
          </w:p>
        </w:tc>
        <w:tc>
          <w:tcPr>
            <w:tcW w:w="1824" w:type="dxa"/>
            <w:tcBorders>
              <w:top w:val="single" w:sz="18" w:space="0" w:color="7030A0"/>
            </w:tcBorders>
            <w:shd w:val="pct12" w:color="auto" w:fill="auto"/>
            <w:vAlign w:val="center"/>
          </w:tcPr>
          <w:p w14:paraId="55A64005" w14:textId="77777777" w:rsidR="009E65FD" w:rsidRDefault="009E65FD" w:rsidP="00BC57A9">
            <w:r>
              <w:t>163,968</w:t>
            </w:r>
          </w:p>
        </w:tc>
        <w:tc>
          <w:tcPr>
            <w:tcW w:w="2784" w:type="dxa"/>
            <w:tcBorders>
              <w:top w:val="single" w:sz="18" w:space="0" w:color="7030A0"/>
            </w:tcBorders>
            <w:shd w:val="pct12" w:color="auto" w:fill="auto"/>
            <w:vAlign w:val="center"/>
          </w:tcPr>
          <w:p w14:paraId="65F2E45E" w14:textId="77777777" w:rsidR="009E65FD" w:rsidRDefault="009E65FD" w:rsidP="00BC57A9">
            <w:r>
              <w:t>dropout[0][0]</w:t>
            </w:r>
          </w:p>
        </w:tc>
      </w:tr>
      <w:tr w:rsidR="009E65FD" w14:paraId="148889A2" w14:textId="77777777" w:rsidTr="00BC57A9">
        <w:trPr>
          <w:trHeight w:val="559"/>
          <w:jc w:val="center"/>
        </w:trPr>
        <w:tc>
          <w:tcPr>
            <w:tcW w:w="2380" w:type="dxa"/>
            <w:shd w:val="pct12" w:color="auto" w:fill="auto"/>
            <w:vAlign w:val="center"/>
          </w:tcPr>
          <w:p w14:paraId="71DFA024" w14:textId="77777777" w:rsidR="009E65FD" w:rsidRDefault="009E65FD" w:rsidP="00BC57A9">
            <w:r>
              <w:t>dense_1 (Dense)</w:t>
            </w:r>
          </w:p>
        </w:tc>
        <w:tc>
          <w:tcPr>
            <w:tcW w:w="2028" w:type="dxa"/>
            <w:shd w:val="pct12" w:color="auto" w:fill="auto"/>
            <w:vAlign w:val="center"/>
          </w:tcPr>
          <w:p w14:paraId="2B0F88E1" w14:textId="77777777" w:rsidR="009E65FD" w:rsidRDefault="009E65FD" w:rsidP="00BC57A9">
            <w:r>
              <w:t>(None, 128)</w:t>
            </w:r>
          </w:p>
        </w:tc>
        <w:tc>
          <w:tcPr>
            <w:tcW w:w="1824" w:type="dxa"/>
            <w:shd w:val="pct12" w:color="auto" w:fill="auto"/>
            <w:vAlign w:val="center"/>
          </w:tcPr>
          <w:p w14:paraId="0E02E6B3" w14:textId="77777777" w:rsidR="009E65FD" w:rsidRDefault="009E65FD" w:rsidP="00BC57A9">
            <w:r>
              <w:t>163,968</w:t>
            </w:r>
          </w:p>
        </w:tc>
        <w:tc>
          <w:tcPr>
            <w:tcW w:w="2784" w:type="dxa"/>
            <w:shd w:val="pct12" w:color="auto" w:fill="auto"/>
            <w:vAlign w:val="center"/>
          </w:tcPr>
          <w:p w14:paraId="20591508" w14:textId="77777777" w:rsidR="009E65FD" w:rsidRDefault="009E65FD" w:rsidP="00BC57A9">
            <w:r>
              <w:t>dropout_1[0][0]</w:t>
            </w:r>
          </w:p>
        </w:tc>
      </w:tr>
      <w:tr w:rsidR="009E65FD" w14:paraId="05C51A01" w14:textId="77777777" w:rsidTr="00BC57A9">
        <w:trPr>
          <w:trHeight w:val="567"/>
          <w:jc w:val="center"/>
        </w:trPr>
        <w:tc>
          <w:tcPr>
            <w:tcW w:w="2380" w:type="dxa"/>
            <w:tcBorders>
              <w:bottom w:val="single" w:sz="18" w:space="0" w:color="7030A0"/>
            </w:tcBorders>
            <w:shd w:val="pct12" w:color="auto" w:fill="auto"/>
            <w:vAlign w:val="center"/>
          </w:tcPr>
          <w:p w14:paraId="5514C865" w14:textId="77777777" w:rsidR="009E65FD" w:rsidRDefault="009E65FD" w:rsidP="00BC57A9">
            <w:r>
              <w:t>dense_2 (Dense)</w:t>
            </w:r>
          </w:p>
        </w:tc>
        <w:tc>
          <w:tcPr>
            <w:tcW w:w="2028" w:type="dxa"/>
            <w:tcBorders>
              <w:bottom w:val="single" w:sz="18" w:space="0" w:color="7030A0"/>
            </w:tcBorders>
            <w:shd w:val="pct12" w:color="auto" w:fill="auto"/>
            <w:vAlign w:val="center"/>
          </w:tcPr>
          <w:p w14:paraId="19589B8B" w14:textId="77777777" w:rsidR="009E65FD" w:rsidRDefault="009E65FD" w:rsidP="00BC57A9">
            <w:r>
              <w:t>(None, 128)</w:t>
            </w:r>
          </w:p>
        </w:tc>
        <w:tc>
          <w:tcPr>
            <w:tcW w:w="1824" w:type="dxa"/>
            <w:tcBorders>
              <w:bottom w:val="single" w:sz="18" w:space="0" w:color="7030A0"/>
            </w:tcBorders>
            <w:shd w:val="pct12" w:color="auto" w:fill="auto"/>
            <w:vAlign w:val="center"/>
          </w:tcPr>
          <w:p w14:paraId="7753D698" w14:textId="77777777" w:rsidR="009E65FD" w:rsidRDefault="009E65FD" w:rsidP="00BC57A9">
            <w:r>
              <w:t>163,968</w:t>
            </w:r>
          </w:p>
        </w:tc>
        <w:tc>
          <w:tcPr>
            <w:tcW w:w="2784" w:type="dxa"/>
            <w:tcBorders>
              <w:bottom w:val="single" w:sz="18" w:space="0" w:color="7030A0"/>
            </w:tcBorders>
            <w:shd w:val="pct12" w:color="auto" w:fill="auto"/>
            <w:vAlign w:val="center"/>
          </w:tcPr>
          <w:p w14:paraId="665C80C6" w14:textId="77777777" w:rsidR="009E65FD" w:rsidRDefault="009E65FD" w:rsidP="00BC57A9">
            <w:r>
              <w:t>dropout_2[0][0]</w:t>
            </w:r>
          </w:p>
        </w:tc>
      </w:tr>
      <w:tr w:rsidR="009E65FD" w14:paraId="2005F304" w14:textId="77777777" w:rsidTr="00BC57A9">
        <w:trPr>
          <w:trHeight w:val="567"/>
          <w:jc w:val="center"/>
        </w:trPr>
        <w:tc>
          <w:tcPr>
            <w:tcW w:w="2380" w:type="dxa"/>
            <w:tcBorders>
              <w:top w:val="single" w:sz="18" w:space="0" w:color="7030A0"/>
            </w:tcBorders>
            <w:shd w:val="clear" w:color="auto" w:fill="auto"/>
            <w:vAlign w:val="center"/>
          </w:tcPr>
          <w:p w14:paraId="75834551" w14:textId="77777777" w:rsidR="009E65FD" w:rsidRDefault="009E65FD" w:rsidP="00BC57A9">
            <w:r>
              <w:t>lambda (Lambda)</w:t>
            </w:r>
          </w:p>
        </w:tc>
        <w:tc>
          <w:tcPr>
            <w:tcW w:w="2028" w:type="dxa"/>
            <w:tcBorders>
              <w:top w:val="single" w:sz="18" w:space="0" w:color="7030A0"/>
            </w:tcBorders>
            <w:shd w:val="clear" w:color="auto" w:fill="auto"/>
            <w:vAlign w:val="center"/>
          </w:tcPr>
          <w:p w14:paraId="48073407" w14:textId="77777777" w:rsidR="009E65FD" w:rsidRDefault="009E65FD" w:rsidP="00BC57A9">
            <w:r>
              <w:t>(None, 128)</w:t>
            </w:r>
          </w:p>
        </w:tc>
        <w:tc>
          <w:tcPr>
            <w:tcW w:w="1824" w:type="dxa"/>
            <w:tcBorders>
              <w:top w:val="single" w:sz="18" w:space="0" w:color="7030A0"/>
            </w:tcBorders>
            <w:shd w:val="clear" w:color="auto" w:fill="auto"/>
            <w:vAlign w:val="center"/>
          </w:tcPr>
          <w:p w14:paraId="5763D745" w14:textId="77777777" w:rsidR="009E65FD" w:rsidRDefault="009E65FD" w:rsidP="00BC57A9">
            <w:r>
              <w:t>0</w:t>
            </w:r>
          </w:p>
        </w:tc>
        <w:tc>
          <w:tcPr>
            <w:tcW w:w="2784" w:type="dxa"/>
            <w:tcBorders>
              <w:top w:val="single" w:sz="18" w:space="0" w:color="7030A0"/>
            </w:tcBorders>
            <w:shd w:val="clear" w:color="auto" w:fill="auto"/>
            <w:vAlign w:val="center"/>
          </w:tcPr>
          <w:p w14:paraId="2C464D08" w14:textId="77777777" w:rsidR="009E65FD" w:rsidRDefault="009E65FD" w:rsidP="00BC57A9">
            <w:r>
              <w:t>dense[0][0]</w:t>
            </w:r>
          </w:p>
        </w:tc>
      </w:tr>
      <w:tr w:rsidR="009E65FD" w14:paraId="221C3439" w14:textId="77777777" w:rsidTr="00BC57A9">
        <w:trPr>
          <w:trHeight w:val="550"/>
          <w:jc w:val="center"/>
        </w:trPr>
        <w:tc>
          <w:tcPr>
            <w:tcW w:w="2380" w:type="dxa"/>
            <w:shd w:val="clear" w:color="auto" w:fill="auto"/>
            <w:vAlign w:val="center"/>
          </w:tcPr>
          <w:p w14:paraId="1F48A264" w14:textId="77777777" w:rsidR="009E65FD" w:rsidRDefault="009E65FD" w:rsidP="00BC57A9">
            <w:r>
              <w:t>lambda_1 (Lambda)</w:t>
            </w:r>
          </w:p>
        </w:tc>
        <w:tc>
          <w:tcPr>
            <w:tcW w:w="2028" w:type="dxa"/>
            <w:shd w:val="clear" w:color="auto" w:fill="auto"/>
            <w:vAlign w:val="center"/>
          </w:tcPr>
          <w:p w14:paraId="408AAA2C" w14:textId="77777777" w:rsidR="009E65FD" w:rsidRDefault="009E65FD" w:rsidP="00BC57A9">
            <w:r>
              <w:t>(None, 128)</w:t>
            </w:r>
          </w:p>
        </w:tc>
        <w:tc>
          <w:tcPr>
            <w:tcW w:w="1824" w:type="dxa"/>
            <w:shd w:val="clear" w:color="auto" w:fill="auto"/>
            <w:vAlign w:val="center"/>
          </w:tcPr>
          <w:p w14:paraId="22AF3DA4" w14:textId="77777777" w:rsidR="009E65FD" w:rsidRDefault="009E65FD" w:rsidP="00BC57A9">
            <w:r>
              <w:t>0</w:t>
            </w:r>
          </w:p>
        </w:tc>
        <w:tc>
          <w:tcPr>
            <w:tcW w:w="2784" w:type="dxa"/>
            <w:shd w:val="clear" w:color="auto" w:fill="auto"/>
            <w:vAlign w:val="center"/>
          </w:tcPr>
          <w:p w14:paraId="37DC8662" w14:textId="77777777" w:rsidR="009E65FD" w:rsidRDefault="009E65FD" w:rsidP="00BC57A9">
            <w:r>
              <w:t>dense_1[0][0]</w:t>
            </w:r>
          </w:p>
        </w:tc>
      </w:tr>
      <w:tr w:rsidR="009E65FD" w14:paraId="60D5E796" w14:textId="77777777" w:rsidTr="00BF7DB7">
        <w:trPr>
          <w:trHeight w:val="558"/>
          <w:jc w:val="center"/>
        </w:trPr>
        <w:tc>
          <w:tcPr>
            <w:tcW w:w="2380" w:type="dxa"/>
            <w:tcBorders>
              <w:bottom w:val="single" w:sz="18" w:space="0" w:color="7030A0"/>
            </w:tcBorders>
            <w:shd w:val="clear" w:color="auto" w:fill="auto"/>
            <w:vAlign w:val="center"/>
          </w:tcPr>
          <w:p w14:paraId="2F0C2149" w14:textId="77777777" w:rsidR="009E65FD" w:rsidRDefault="009E65FD" w:rsidP="00BC57A9">
            <w:r>
              <w:t>lambda_2 (Lambda)</w:t>
            </w:r>
          </w:p>
        </w:tc>
        <w:tc>
          <w:tcPr>
            <w:tcW w:w="2028" w:type="dxa"/>
            <w:tcBorders>
              <w:bottom w:val="single" w:sz="18" w:space="0" w:color="7030A0"/>
            </w:tcBorders>
            <w:shd w:val="clear" w:color="auto" w:fill="auto"/>
            <w:vAlign w:val="center"/>
          </w:tcPr>
          <w:p w14:paraId="7F65B84B" w14:textId="77777777" w:rsidR="009E65FD" w:rsidRDefault="009E65FD" w:rsidP="00BC57A9">
            <w:r>
              <w:t>(None, 128)</w:t>
            </w:r>
          </w:p>
        </w:tc>
        <w:tc>
          <w:tcPr>
            <w:tcW w:w="1824" w:type="dxa"/>
            <w:tcBorders>
              <w:bottom w:val="single" w:sz="18" w:space="0" w:color="7030A0"/>
            </w:tcBorders>
            <w:shd w:val="clear" w:color="auto" w:fill="auto"/>
            <w:vAlign w:val="center"/>
          </w:tcPr>
          <w:p w14:paraId="7C5C2016" w14:textId="77777777" w:rsidR="009E65FD" w:rsidRDefault="009E65FD" w:rsidP="00BC57A9">
            <w:r>
              <w:t>0</w:t>
            </w:r>
          </w:p>
        </w:tc>
        <w:tc>
          <w:tcPr>
            <w:tcW w:w="2784" w:type="dxa"/>
            <w:tcBorders>
              <w:bottom w:val="single" w:sz="18" w:space="0" w:color="7030A0"/>
            </w:tcBorders>
            <w:shd w:val="clear" w:color="auto" w:fill="auto"/>
            <w:vAlign w:val="center"/>
          </w:tcPr>
          <w:p w14:paraId="7547DC28" w14:textId="77777777" w:rsidR="009E65FD" w:rsidRDefault="009E65FD" w:rsidP="00BC57A9">
            <w:r>
              <w:t>dense_2[0][0]</w:t>
            </w:r>
          </w:p>
        </w:tc>
      </w:tr>
      <w:tr w:rsidR="009E65FD" w14:paraId="255CBEA1" w14:textId="77777777" w:rsidTr="00BF7DB7">
        <w:trPr>
          <w:trHeight w:val="1134"/>
          <w:jc w:val="center"/>
        </w:trPr>
        <w:tc>
          <w:tcPr>
            <w:tcW w:w="2380" w:type="dxa"/>
            <w:tcBorders>
              <w:top w:val="single" w:sz="18" w:space="0" w:color="7030A0"/>
            </w:tcBorders>
            <w:shd w:val="pct12" w:color="auto" w:fill="auto"/>
            <w:vAlign w:val="center"/>
          </w:tcPr>
          <w:p w14:paraId="0922457B" w14:textId="77777777" w:rsidR="009E65FD" w:rsidRDefault="009E65FD" w:rsidP="00BC57A9">
            <w:r>
              <w:t>concatenate</w:t>
            </w:r>
          </w:p>
          <w:p w14:paraId="02D026F3" w14:textId="77777777" w:rsidR="009E65FD" w:rsidRDefault="009E65FD" w:rsidP="00BC57A9">
            <w:r>
              <w:t>(Concatenate)</w:t>
            </w:r>
          </w:p>
        </w:tc>
        <w:tc>
          <w:tcPr>
            <w:tcW w:w="2028" w:type="dxa"/>
            <w:tcBorders>
              <w:top w:val="single" w:sz="18" w:space="0" w:color="7030A0"/>
            </w:tcBorders>
            <w:shd w:val="pct12" w:color="auto" w:fill="auto"/>
            <w:vAlign w:val="center"/>
          </w:tcPr>
          <w:p w14:paraId="0672F2A6" w14:textId="77777777" w:rsidR="009E65FD" w:rsidRDefault="009E65FD" w:rsidP="00BC57A9">
            <w:r>
              <w:t>(None, 384)</w:t>
            </w:r>
          </w:p>
        </w:tc>
        <w:tc>
          <w:tcPr>
            <w:tcW w:w="1824" w:type="dxa"/>
            <w:tcBorders>
              <w:top w:val="single" w:sz="18" w:space="0" w:color="7030A0"/>
            </w:tcBorders>
            <w:shd w:val="pct12" w:color="auto" w:fill="auto"/>
            <w:vAlign w:val="center"/>
          </w:tcPr>
          <w:p w14:paraId="02D390E5" w14:textId="77777777" w:rsidR="009E65FD" w:rsidRDefault="009E65FD" w:rsidP="00BC57A9">
            <w:r>
              <w:t>0</w:t>
            </w:r>
          </w:p>
        </w:tc>
        <w:tc>
          <w:tcPr>
            <w:tcW w:w="2784" w:type="dxa"/>
            <w:tcBorders>
              <w:top w:val="single" w:sz="18" w:space="0" w:color="7030A0"/>
            </w:tcBorders>
            <w:shd w:val="pct12" w:color="auto" w:fill="auto"/>
            <w:vAlign w:val="center"/>
          </w:tcPr>
          <w:p w14:paraId="096A4959" w14:textId="77777777" w:rsidR="009E65FD" w:rsidRDefault="009E65FD" w:rsidP="00BC57A9">
            <w:r>
              <w:t>lambda[0][0],</w:t>
            </w:r>
          </w:p>
          <w:p w14:paraId="4D8C8D57" w14:textId="77777777" w:rsidR="009E65FD" w:rsidRDefault="009E65FD" w:rsidP="00BC57A9">
            <w:r>
              <w:t>lambda_1[0][0],</w:t>
            </w:r>
          </w:p>
          <w:p w14:paraId="24171A68" w14:textId="77777777" w:rsidR="009E65FD" w:rsidRDefault="009E65FD" w:rsidP="00BC57A9">
            <w:r>
              <w:t>lambda_2[0][0]</w:t>
            </w:r>
          </w:p>
        </w:tc>
      </w:tr>
    </w:tbl>
    <w:p w14:paraId="7209FED3" w14:textId="77777777" w:rsidR="009E65FD" w:rsidRDefault="009E65FD" w:rsidP="009E65FD">
      <w:pPr>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9E65FD" w14:paraId="53EC58ED" w14:textId="77777777" w:rsidTr="00BC57A9">
        <w:trPr>
          <w:trHeight w:val="237"/>
        </w:trPr>
        <w:tc>
          <w:tcPr>
            <w:tcW w:w="2263" w:type="dxa"/>
          </w:tcPr>
          <w:p w14:paraId="0481EAC7" w14:textId="77777777" w:rsidR="009E65FD" w:rsidRDefault="009E65FD" w:rsidP="00BC57A9">
            <w:pPr>
              <w:rPr>
                <w:lang w:val="fr-FR"/>
              </w:rPr>
            </w:pPr>
            <w:r w:rsidRPr="00E134C6">
              <w:rPr>
                <w:lang w:val="fr-FR"/>
              </w:rPr>
              <w:t xml:space="preserve">Total params: </w:t>
            </w:r>
            <w:r w:rsidRPr="00E134C6">
              <w:rPr>
                <w:lang w:val="fr-FR"/>
              </w:rPr>
              <w:tab/>
            </w:r>
          </w:p>
        </w:tc>
        <w:tc>
          <w:tcPr>
            <w:tcW w:w="6753" w:type="dxa"/>
          </w:tcPr>
          <w:p w14:paraId="07188D2B" w14:textId="77777777" w:rsidR="009E65FD" w:rsidRDefault="009E65FD" w:rsidP="00BC57A9">
            <w:pPr>
              <w:rPr>
                <w:lang w:val="fr-FR"/>
              </w:rPr>
            </w:pPr>
            <w:r>
              <w:rPr>
                <w:lang w:val="fr-FR"/>
              </w:rPr>
              <w:t>1,198,128</w:t>
            </w:r>
            <w:r w:rsidRPr="00E134C6">
              <w:rPr>
                <w:lang w:val="fr-FR"/>
              </w:rPr>
              <w:t xml:space="preserve"> (</w:t>
            </w:r>
            <w:r>
              <w:rPr>
                <w:lang w:val="fr-FR"/>
              </w:rPr>
              <w:t>4.57</w:t>
            </w:r>
            <w:r w:rsidRPr="00E134C6">
              <w:rPr>
                <w:lang w:val="fr-FR"/>
              </w:rPr>
              <w:t xml:space="preserve"> MB)</w:t>
            </w:r>
          </w:p>
        </w:tc>
      </w:tr>
      <w:tr w:rsidR="009E65FD" w14:paraId="7A57FC18" w14:textId="77777777" w:rsidTr="00BC57A9">
        <w:tc>
          <w:tcPr>
            <w:tcW w:w="2263" w:type="dxa"/>
          </w:tcPr>
          <w:p w14:paraId="2D1C5FAE" w14:textId="77777777" w:rsidR="009E65FD" w:rsidRDefault="009E65FD" w:rsidP="00BC57A9">
            <w:pPr>
              <w:rPr>
                <w:lang w:val="fr-FR"/>
              </w:rPr>
            </w:pPr>
            <w:r w:rsidRPr="00E134C6">
              <w:rPr>
                <w:lang w:val="fr-FR"/>
              </w:rPr>
              <w:t>Trainable params:</w:t>
            </w:r>
          </w:p>
        </w:tc>
        <w:tc>
          <w:tcPr>
            <w:tcW w:w="6753" w:type="dxa"/>
          </w:tcPr>
          <w:p w14:paraId="348F590C" w14:textId="77777777" w:rsidR="009E65FD" w:rsidRDefault="009E65FD" w:rsidP="00BC57A9">
            <w:pPr>
              <w:rPr>
                <w:lang w:val="fr-FR"/>
              </w:rPr>
            </w:pPr>
            <w:r>
              <w:rPr>
                <w:lang w:val="fr-FR"/>
              </w:rPr>
              <w:t>1,179,584</w:t>
            </w:r>
            <w:r w:rsidRPr="00E134C6">
              <w:rPr>
                <w:lang w:val="fr-FR"/>
              </w:rPr>
              <w:t xml:space="preserve"> (</w:t>
            </w:r>
            <w:r>
              <w:rPr>
                <w:lang w:val="fr-FR"/>
              </w:rPr>
              <w:t>4.50</w:t>
            </w:r>
            <w:r w:rsidRPr="00E134C6">
              <w:rPr>
                <w:lang w:val="fr-FR"/>
              </w:rPr>
              <w:t xml:space="preserve"> MB)</w:t>
            </w:r>
          </w:p>
        </w:tc>
      </w:tr>
      <w:tr w:rsidR="009E65FD" w14:paraId="0CC77DC6" w14:textId="77777777" w:rsidTr="00BC57A9">
        <w:trPr>
          <w:trHeight w:val="495"/>
        </w:trPr>
        <w:tc>
          <w:tcPr>
            <w:tcW w:w="2263" w:type="dxa"/>
          </w:tcPr>
          <w:p w14:paraId="1C6F23A6" w14:textId="77777777" w:rsidR="009E65FD" w:rsidRDefault="009E65FD" w:rsidP="00BC57A9">
            <w:pPr>
              <w:rPr>
                <w:lang w:val="fr-FR"/>
              </w:rPr>
            </w:pPr>
            <w:r w:rsidRPr="00E134C6">
              <w:rPr>
                <w:lang w:val="fr-FR"/>
              </w:rPr>
              <w:t>Non-train</w:t>
            </w:r>
            <w:r>
              <w:rPr>
                <w:lang w:val="fr-FR"/>
              </w:rPr>
              <w:t>able params :</w:t>
            </w:r>
          </w:p>
        </w:tc>
        <w:tc>
          <w:tcPr>
            <w:tcW w:w="6753" w:type="dxa"/>
          </w:tcPr>
          <w:p w14:paraId="6EB765C1" w14:textId="77777777" w:rsidR="009E65FD" w:rsidRDefault="009E65FD" w:rsidP="00BC57A9">
            <w:pPr>
              <w:keepNext/>
              <w:rPr>
                <w:lang w:val="fr-FR"/>
              </w:rPr>
            </w:pPr>
            <w:r>
              <w:rPr>
                <w:lang w:val="fr-FR"/>
              </w:rPr>
              <w:t>18,544 (72.44 KB)</w:t>
            </w:r>
          </w:p>
        </w:tc>
      </w:tr>
    </w:tbl>
    <w:p w14:paraId="5C30D4B1" w14:textId="32B76FD8" w:rsidR="009E65FD" w:rsidRPr="008565FD" w:rsidRDefault="009E65FD" w:rsidP="009E65FD">
      <w:pPr>
        <w:pStyle w:val="Caption"/>
        <w:jc w:val="center"/>
      </w:pPr>
      <w:r>
        <w:t xml:space="preserve">Table 8.1: The tabulated description of the </w:t>
      </w:r>
      <w:r w:rsidR="00BF7DB7">
        <w:t>S</w:t>
      </w:r>
      <w:r>
        <w:t>iamese</w:t>
      </w:r>
      <w:r w:rsidR="00BF7DB7">
        <w:t xml:space="preserve"> </w:t>
      </w:r>
      <w:r>
        <w:t>model</w:t>
      </w:r>
      <w:r w:rsidR="00BF7DB7">
        <w:t xml:space="preserve"> </w:t>
      </w:r>
      <w:r>
        <w:t>results</w:t>
      </w:r>
    </w:p>
    <w:p w14:paraId="773B9F4B" w14:textId="2B27DA28" w:rsidR="005805E6" w:rsidRPr="001926CC" w:rsidRDefault="005805E6" w:rsidP="005805E6">
      <w:r w:rsidRPr="001926CC">
        <w:t xml:space="preserve">In order to </w:t>
      </w:r>
      <w:r w:rsidR="009E65FD">
        <w:t>understand</w:t>
      </w:r>
      <w:r w:rsidRPr="001926CC">
        <w:t xml:space="preserve"> Ta</w:t>
      </w:r>
      <w:r>
        <w:t>ble 8.1, a brief description of the various elements is given here:</w:t>
      </w:r>
    </w:p>
    <w:p w14:paraId="455B05EB" w14:textId="77777777" w:rsidR="005805E6" w:rsidRDefault="005805E6" w:rsidP="004A42B4">
      <w:pPr>
        <w:pStyle w:val="ListParagraph"/>
        <w:numPr>
          <w:ilvl w:val="0"/>
          <w:numId w:val="27"/>
        </w:numPr>
        <w:rPr>
          <w:lang w:val="it-IT"/>
        </w:rPr>
      </w:pPr>
      <w:r w:rsidRPr="009E65FD">
        <w:rPr>
          <w:lang w:val="it-IT"/>
        </w:rPr>
        <w:t>MobileNetV2 (mobilenetv2_0.5_224):</w:t>
      </w:r>
    </w:p>
    <w:p w14:paraId="0CAE11CB" w14:textId="3C859E76" w:rsidR="009E65FD" w:rsidRPr="001D166C" w:rsidRDefault="009E65FD" w:rsidP="004A42B4">
      <w:pPr>
        <w:pStyle w:val="ListParagraph"/>
        <w:numPr>
          <w:ilvl w:val="1"/>
          <w:numId w:val="27"/>
        </w:numPr>
      </w:pPr>
      <w:r w:rsidRPr="002E21E1">
        <w:t>The naming convention indicates that the width multiplier (</w:t>
      </w:r>
      <m:oMath>
        <m:r>
          <w:rPr>
            <w:rFonts w:ascii="Cambria Math" w:hAnsi="Cambria Math"/>
          </w:rPr>
          <m:t>α)</m:t>
        </m:r>
      </m:oMath>
      <w:r w:rsidRPr="002E21E1">
        <w:rPr>
          <w:rFonts w:eastAsiaTheme="minorEastAsia"/>
        </w:rPr>
        <w:t xml:space="preserve"> is 0.5, and there is no scaling down of the default resolution </w:t>
      </w:r>
      <m:oMath>
        <m:r>
          <w:rPr>
            <w:rFonts w:ascii="Cambria Math" w:eastAsiaTheme="minorEastAsia" w:hAnsi="Cambria Math"/>
          </w:rPr>
          <m:t>(ρ=1)</m:t>
        </m:r>
      </m:oMath>
      <w:r>
        <w:rPr>
          <w:rFonts w:eastAsiaTheme="minorEastAsia"/>
        </w:rPr>
        <w:t xml:space="preserve">, resulting in a full </w:t>
      </w:r>
      <w:r w:rsidRPr="002E21E1">
        <w:rPr>
          <w:rFonts w:eastAsiaTheme="minorEastAsia"/>
        </w:rPr>
        <w:t xml:space="preserve">resolution </w:t>
      </w:r>
      <w:r>
        <w:rPr>
          <w:rFonts w:eastAsiaTheme="minorEastAsia"/>
        </w:rPr>
        <w:t>of</w:t>
      </w:r>
      <w:r w:rsidRPr="002E21E1">
        <w:rPr>
          <w:rFonts w:eastAsiaTheme="minorEastAsia"/>
        </w:rPr>
        <w:t xml:space="preserve"> 224 x 224</w:t>
      </w:r>
      <w:r w:rsidR="001D166C">
        <w:rPr>
          <w:rFonts w:eastAsiaTheme="minorEastAsia"/>
        </w:rPr>
        <w:t>.</w:t>
      </w:r>
    </w:p>
    <w:p w14:paraId="41428072" w14:textId="77777777" w:rsidR="001D166C" w:rsidRPr="002E21E1" w:rsidRDefault="001D166C" w:rsidP="004A42B4">
      <w:pPr>
        <w:pStyle w:val="ListParagraph"/>
        <w:numPr>
          <w:ilvl w:val="1"/>
          <w:numId w:val="27"/>
        </w:numPr>
      </w:pPr>
      <w:r w:rsidRPr="002E21E1">
        <w:rPr>
          <w:rFonts w:eastAsiaTheme="minorEastAsia"/>
        </w:rPr>
        <w:t>The parameters are 1,198,128 and is connected to all three inputs.</w:t>
      </w:r>
    </w:p>
    <w:p w14:paraId="3E126C2C" w14:textId="77777777" w:rsidR="001D166C" w:rsidRPr="009E65FD" w:rsidRDefault="001D166C" w:rsidP="004A42B4">
      <w:pPr>
        <w:pStyle w:val="ListParagraph"/>
        <w:numPr>
          <w:ilvl w:val="1"/>
          <w:numId w:val="27"/>
        </w:numPr>
      </w:pPr>
      <w:r w:rsidRPr="002E21E1">
        <w:rPr>
          <w:rFonts w:eastAsiaTheme="minorEastAsia"/>
        </w:rPr>
        <w:t>It processes each of the input images into a 1</w:t>
      </w:r>
      <w:r>
        <w:rPr>
          <w:rFonts w:eastAsiaTheme="minorEastAsia"/>
        </w:rPr>
        <w:t>,</w:t>
      </w:r>
      <w:r w:rsidRPr="002E21E1">
        <w:rPr>
          <w:rFonts w:eastAsiaTheme="minorEastAsia"/>
        </w:rPr>
        <w:t>280-dimensional feature vector.</w:t>
      </w:r>
    </w:p>
    <w:p w14:paraId="5128637C" w14:textId="4272D9F5" w:rsidR="001D166C" w:rsidRPr="00A25F74" w:rsidRDefault="001D166C" w:rsidP="004A42B4">
      <w:pPr>
        <w:pStyle w:val="ListParagraph"/>
        <w:numPr>
          <w:ilvl w:val="1"/>
          <w:numId w:val="27"/>
        </w:numPr>
      </w:pPr>
      <w:r>
        <w:rPr>
          <w:rFonts w:eastAsiaTheme="minorEastAsia"/>
        </w:rPr>
        <w:t xml:space="preserve">The width multiplier </w:t>
      </w:r>
      <m:oMath>
        <m:r>
          <w:rPr>
            <w:rFonts w:ascii="Cambria Math" w:eastAsiaTheme="minorEastAsia" w:hAnsi="Cambria Math"/>
          </w:rPr>
          <m:t>(α)</m:t>
        </m:r>
      </m:oMath>
      <w:r>
        <w:rPr>
          <w:rFonts w:eastAsiaTheme="minorEastAsia"/>
        </w:rPr>
        <w:t xml:space="preserve"> was one of the hyperparameters that was </w:t>
      </w:r>
      <w:r w:rsidR="0087154E">
        <w:rPr>
          <w:rFonts w:eastAsiaTheme="minorEastAsia"/>
        </w:rPr>
        <w:t>t</w:t>
      </w:r>
      <w:r>
        <w:rPr>
          <w:rFonts w:eastAsiaTheme="minorEastAsia"/>
        </w:rPr>
        <w:t>uned in Stage 1.</w:t>
      </w:r>
    </w:p>
    <w:p w14:paraId="508B5B86" w14:textId="779C99BA" w:rsidR="005805E6" w:rsidRDefault="005805E6" w:rsidP="004A42B4">
      <w:pPr>
        <w:pStyle w:val="ListParagraph"/>
        <w:numPr>
          <w:ilvl w:val="0"/>
          <w:numId w:val="27"/>
        </w:numPr>
      </w:pPr>
      <w:r>
        <w:lastRenderedPageBreak/>
        <w:t xml:space="preserve">Dropout Layer for Each </w:t>
      </w:r>
      <w:r w:rsidR="00AA0385">
        <w:t xml:space="preserve">Input or </w:t>
      </w:r>
      <w:r>
        <w:t>Branch:</w:t>
      </w:r>
    </w:p>
    <w:p w14:paraId="760D7B03" w14:textId="77777777" w:rsidR="001D166C" w:rsidRDefault="001D166C" w:rsidP="004A42B4">
      <w:pPr>
        <w:pStyle w:val="ListParagraph"/>
        <w:numPr>
          <w:ilvl w:val="1"/>
          <w:numId w:val="27"/>
        </w:numPr>
      </w:pPr>
      <w:r>
        <w:t>It applies a dropout regularization to each of the 1,280-dimensional feature vectors.</w:t>
      </w:r>
    </w:p>
    <w:p w14:paraId="7E35084A" w14:textId="77777777" w:rsidR="001D166C" w:rsidRDefault="001D166C" w:rsidP="004A42B4">
      <w:pPr>
        <w:pStyle w:val="ListParagraph"/>
        <w:numPr>
          <w:ilvl w:val="1"/>
          <w:numId w:val="27"/>
        </w:numPr>
      </w:pPr>
      <w:r>
        <w:t>With a prescribed amount of randomization applied to dropping some activations, the overfitting issues can be limited.</w:t>
      </w:r>
    </w:p>
    <w:p w14:paraId="2E29EEEE" w14:textId="24369436" w:rsidR="001D166C" w:rsidRDefault="001D166C" w:rsidP="004A42B4">
      <w:pPr>
        <w:pStyle w:val="ListParagraph"/>
        <w:numPr>
          <w:ilvl w:val="1"/>
          <w:numId w:val="27"/>
        </w:numPr>
      </w:pPr>
      <w:r>
        <w:t>The dropout hyperparameter (</w:t>
      </w:r>
      <m:oMath>
        <m:r>
          <m:rPr>
            <m:scr m:val="double-struck"/>
          </m:rPr>
          <w:rPr>
            <w:rFonts w:ascii="Cambria Math" w:hAnsi="Cambria Math"/>
          </w:rPr>
          <m:t>P</m:t>
        </m:r>
      </m:oMath>
      <w:r>
        <w:rPr>
          <w:rFonts w:eastAsiaTheme="minorEastAsia"/>
        </w:rPr>
        <w:t>) was one of the parameters that was tuned in Stage 1.</w:t>
      </w:r>
      <w:r>
        <w:rPr>
          <w:rFonts w:eastAsiaTheme="minorEastAsia"/>
        </w:rPr>
        <w:br/>
      </w:r>
    </w:p>
    <w:p w14:paraId="5807DB37" w14:textId="77777777" w:rsidR="005805E6" w:rsidRPr="001D166C" w:rsidRDefault="005805E6" w:rsidP="004A42B4">
      <w:pPr>
        <w:pStyle w:val="ListParagraph"/>
        <w:numPr>
          <w:ilvl w:val="0"/>
          <w:numId w:val="27"/>
        </w:numPr>
      </w:pPr>
      <w:r w:rsidRPr="001D166C">
        <w:rPr>
          <w:rFonts w:eastAsiaTheme="minorEastAsia"/>
        </w:rPr>
        <w:t>Dense Layers for Each Branch:</w:t>
      </w:r>
    </w:p>
    <w:p w14:paraId="4071B25C" w14:textId="51EC063E" w:rsidR="005805E6" w:rsidRPr="005158DE" w:rsidRDefault="001D166C" w:rsidP="004A42B4">
      <w:pPr>
        <w:pStyle w:val="ListParagraph"/>
        <w:numPr>
          <w:ilvl w:val="1"/>
          <w:numId w:val="27"/>
        </w:numPr>
      </w:pPr>
      <w:r w:rsidRPr="001D166C">
        <w:rPr>
          <w:rFonts w:eastAsiaTheme="minorEastAsia"/>
        </w:rPr>
        <w:t xml:space="preserve">Each Dense layer is responsible for one of the input images. For example, </w:t>
      </w:r>
      <w:r w:rsidR="00BF7DB7">
        <w:rPr>
          <w:rFonts w:eastAsiaTheme="minorEastAsia"/>
        </w:rPr>
        <w:t>‘</w:t>
      </w:r>
      <w:r w:rsidRPr="00BF7DB7">
        <w:rPr>
          <w:rFonts w:eastAsiaTheme="minorEastAsia"/>
          <w:i/>
          <w:iCs/>
        </w:rPr>
        <w:t>dense</w:t>
      </w:r>
      <w:r w:rsidR="00BF7DB7">
        <w:rPr>
          <w:rFonts w:eastAsiaTheme="minorEastAsia"/>
        </w:rPr>
        <w:t>’</w:t>
      </w:r>
      <w:r w:rsidRPr="001D166C">
        <w:rPr>
          <w:rFonts w:eastAsiaTheme="minorEastAsia"/>
        </w:rPr>
        <w:t xml:space="preserve"> is responsible for the anchor input. Its responsibility is to compress the 1,280-dimensional  feature vector space to 128-dimensional embedding space  by using a transformation, such that there is a reduction by one order of magnitude: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805E6" w14:paraId="41B5BD37" w14:textId="77777777" w:rsidTr="00BC57A9">
        <w:trPr>
          <w:trHeight w:val="1347"/>
        </w:trPr>
        <w:tc>
          <w:tcPr>
            <w:tcW w:w="9016" w:type="dxa"/>
            <w:vAlign w:val="center"/>
          </w:tcPr>
          <w:p w14:paraId="64D45B0C" w14:textId="77777777" w:rsidR="005805E6" w:rsidRDefault="00000000" w:rsidP="00BC57A9">
            <w:pPr>
              <w:pStyle w:val="ListParagraph"/>
              <w:ind w:left="0"/>
            </w:pPr>
            <m:oMathPara>
              <m:oMath>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1,280D</m:t>
                        </m:r>
                      </m:e>
                    </m:groupChr>
                  </m:e>
                  <m:lim>
                    <m:eqArr>
                      <m:eqArrPr>
                        <m:ctrlPr>
                          <w:rPr>
                            <w:rFonts w:ascii="Cambria Math" w:hAnsi="Cambria Math"/>
                            <w:iCs/>
                          </w:rPr>
                        </m:ctrlPr>
                      </m:eqArrPr>
                      <m:e>
                        <m:r>
                          <m:rPr>
                            <m:sty m:val="p"/>
                          </m:rPr>
                          <w:rPr>
                            <w:rFonts w:ascii="Cambria Math" w:hAnsi="Cambria Math"/>
                          </w:rPr>
                          <m:t>Input</m:t>
                        </m:r>
                      </m:e>
                      <m:e>
                        <m:r>
                          <m:rPr>
                            <m:sty m:val="p"/>
                          </m:rPr>
                          <w:rPr>
                            <w:rFonts w:ascii="Cambria Math" w:hAnsi="Cambria Math"/>
                          </w:rPr>
                          <m:t>feature vector</m:t>
                        </m:r>
                      </m:e>
                    </m:eqArr>
                  </m:lim>
                </m:limLow>
                <m:r>
                  <m:rPr>
                    <m:sty m:val="p"/>
                  </m:rPr>
                  <w:rPr>
                    <w:rFonts w:ascii="Cambria Math" w:hAnsi="Cambria Math"/>
                  </w:rPr>
                  <m:t xml:space="preserve"> →</m:t>
                </m:r>
                <m:borderBox>
                  <m:borderBoxPr>
                    <m:ctrlPr>
                      <w:rPr>
                        <w:rFonts w:ascii="Cambria Math" w:hAnsi="Cambria Math"/>
                      </w:rPr>
                    </m:ctrlPr>
                  </m:borderBoxPr>
                  <m:e>
                    <m:m>
                      <m:mPr>
                        <m:mcs>
                          <m:mc>
                            <m:mcPr>
                              <m:count m:val="1"/>
                              <m:mcJc m:val="center"/>
                            </m:mcPr>
                          </m:mc>
                        </m:mcs>
                        <m:ctrlPr>
                          <w:rPr>
                            <w:rFonts w:ascii="Cambria Math" w:hAnsi="Cambria Math"/>
                          </w:rPr>
                        </m:ctrlPr>
                      </m:mPr>
                      <m:mr>
                        <m:e>
                          <m:r>
                            <m:rPr>
                              <m:sty m:val="p"/>
                            </m:rPr>
                            <w:rPr>
                              <w:rFonts w:ascii="Cambria Math" w:hAnsi="Cambria Math"/>
                            </w:rPr>
                            <m:t>Dedicated</m:t>
                          </m:r>
                        </m:e>
                      </m:mr>
                      <m:mr>
                        <m:e>
                          <m:r>
                            <m:rPr>
                              <m:sty m:val="p"/>
                            </m:rPr>
                            <w:rPr>
                              <w:rFonts w:ascii="Cambria Math" w:hAnsi="Cambria Math"/>
                            </w:rPr>
                            <m:t>Dense Layer</m:t>
                          </m:r>
                        </m:e>
                      </m:mr>
                    </m:m>
                  </m:e>
                </m:borderBox>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m:rPr>
                            <m:sty m:val="p"/>
                          </m:rPr>
                          <w:rPr>
                            <w:rFonts w:ascii="Cambria Math" w:hAnsi="Cambria Math"/>
                          </w:rPr>
                          <m:t>128D</m:t>
                        </m:r>
                      </m:e>
                    </m:groupChr>
                  </m:e>
                  <m:lim>
                    <m:eqArr>
                      <m:eqArrPr>
                        <m:ctrlPr>
                          <w:rPr>
                            <w:rFonts w:ascii="Cambria Math" w:hAnsi="Cambria Math"/>
                            <w:iCs/>
                          </w:rPr>
                        </m:ctrlPr>
                      </m:eqArrPr>
                      <m:e>
                        <m:r>
                          <m:rPr>
                            <m:sty m:val="p"/>
                          </m:rPr>
                          <w:rPr>
                            <w:rFonts w:ascii="Cambria Math" w:hAnsi="Cambria Math"/>
                          </w:rPr>
                          <m:t>Output</m:t>
                        </m:r>
                      </m:e>
                      <m:e>
                        <m:r>
                          <m:rPr>
                            <m:sty m:val="p"/>
                          </m:rPr>
                          <w:rPr>
                            <w:rFonts w:ascii="Cambria Math" w:hAnsi="Cambria Math"/>
                          </w:rPr>
                          <m:t>feature vector</m:t>
                        </m:r>
                      </m:e>
                    </m:eqArr>
                  </m:lim>
                </m:limLow>
              </m:oMath>
            </m:oMathPara>
          </w:p>
        </w:tc>
      </w:tr>
    </w:tbl>
    <w:p w14:paraId="7428C95C" w14:textId="7EFF470B" w:rsidR="005805E6" w:rsidRPr="001D166C" w:rsidRDefault="005805E6" w:rsidP="004A42B4">
      <w:pPr>
        <w:pStyle w:val="ListParagraph"/>
        <w:numPr>
          <w:ilvl w:val="1"/>
          <w:numId w:val="27"/>
        </w:numPr>
        <w:rPr>
          <w:rFonts w:eastAsiaTheme="minorEastAsia"/>
          <w:iCs/>
        </w:rPr>
      </w:pPr>
      <w:r w:rsidRPr="001D166C">
        <w:rPr>
          <w:rFonts w:eastAsiaTheme="minorEastAsia"/>
          <w:iCs/>
        </w:rPr>
        <w:t>The dedicated Dense layers have 163,968 parameters each. The significance is that these parameters are trainable as they learn linear projections that are mapped from a high-dimensional feature to a lower discriminative embedding space, i.e. 128-dimensional embedding space.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7"/>
        <w:gridCol w:w="799"/>
      </w:tblGrid>
      <w:tr w:rsidR="005805E6" w14:paraId="2EAEC6D2" w14:textId="77777777" w:rsidTr="00BC57A9">
        <w:trPr>
          <w:trHeight w:val="797"/>
        </w:trPr>
        <w:tc>
          <w:tcPr>
            <w:tcW w:w="7497" w:type="dxa"/>
            <w:vAlign w:val="center"/>
          </w:tcPr>
          <w:p w14:paraId="5BC1BB37" w14:textId="77777777" w:rsidR="005805E6" w:rsidRDefault="00000000" w:rsidP="00BC57A9">
            <w:pPr>
              <w:pStyle w:val="ListParagraph"/>
              <w:ind w:left="0"/>
              <w:rPr>
                <w:rFonts w:eastAsiaTheme="minorEastAsia"/>
                <w:iCs/>
              </w:rPr>
            </w:pPr>
            <m:oMathPara>
              <m:oMath>
                <m:d>
                  <m:dPr>
                    <m:ctrlPr>
                      <w:rPr>
                        <w:rFonts w:ascii="Cambria Math" w:eastAsiaTheme="minorEastAsia" w:hAnsi="Cambria Math"/>
                        <w:i/>
                        <w:iCs/>
                      </w:rPr>
                    </m:ctrlPr>
                  </m:dPr>
                  <m:e>
                    <m:r>
                      <m:rPr>
                        <m:sty m:val="p"/>
                      </m:rPr>
                      <w:rPr>
                        <w:rFonts w:ascii="Cambria Math" w:eastAsiaTheme="minorEastAsia" w:hAnsi="Cambria Math"/>
                      </w:rPr>
                      <m:t>imput dim. +1</m:t>
                    </m:r>
                  </m:e>
                </m:d>
                <m:r>
                  <w:rPr>
                    <w:rFonts w:ascii="Cambria Math" w:eastAsiaTheme="minorEastAsia" w:hAnsi="Cambria Math"/>
                  </w:rPr>
                  <m:t xml:space="preserve"> ×</m:t>
                </m:r>
                <m:r>
                  <m:rPr>
                    <m:sty m:val="p"/>
                  </m:rPr>
                  <w:rPr>
                    <w:rFonts w:ascii="Cambria Math" w:eastAsiaTheme="minorEastAsia" w:hAnsi="Cambria Math"/>
                  </w:rPr>
                  <m:t xml:space="preserve">output dim. </m:t>
                </m:r>
                <m:r>
                  <m:rPr>
                    <m:sty m:val="p"/>
                    <m:aln/>
                  </m:rP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1,280+1</m:t>
                    </m:r>
                  </m:e>
                </m:d>
                <m:r>
                  <w:rPr>
                    <w:rFonts w:ascii="Cambria Math" w:eastAsiaTheme="minorEastAsia" w:hAnsi="Cambria Math"/>
                  </w:rPr>
                  <m:t>×128=163,968</m:t>
                </m:r>
              </m:oMath>
            </m:oMathPara>
          </w:p>
        </w:tc>
        <w:tc>
          <w:tcPr>
            <w:tcW w:w="799" w:type="dxa"/>
            <w:vAlign w:val="center"/>
          </w:tcPr>
          <w:p w14:paraId="3238234B" w14:textId="77777777" w:rsidR="005805E6" w:rsidRDefault="005805E6" w:rsidP="00BC57A9">
            <w:pPr>
              <w:pStyle w:val="ListParagraph"/>
              <w:ind w:left="0"/>
              <w:rPr>
                <w:rFonts w:eastAsiaTheme="minorEastAsia"/>
                <w:iCs/>
              </w:rPr>
            </w:pPr>
            <w:r>
              <w:rPr>
                <w:rFonts w:eastAsiaTheme="minorEastAsia"/>
                <w:iCs/>
              </w:rPr>
              <w:t>(8.1)</w:t>
            </w:r>
          </w:p>
        </w:tc>
      </w:tr>
    </w:tbl>
    <w:p w14:paraId="07FC3A62" w14:textId="77777777" w:rsidR="001D166C" w:rsidRDefault="001D166C" w:rsidP="001D166C">
      <w:pPr>
        <w:rPr>
          <w:rFonts w:eastAsiaTheme="minorEastAsia"/>
          <w:iCs/>
        </w:rPr>
      </w:pPr>
    </w:p>
    <w:p w14:paraId="020E2036" w14:textId="0596DF2B" w:rsidR="005805E6" w:rsidRDefault="005805E6" w:rsidP="004A42B4">
      <w:pPr>
        <w:pStyle w:val="ListParagraph"/>
        <w:numPr>
          <w:ilvl w:val="0"/>
          <w:numId w:val="27"/>
        </w:numPr>
        <w:rPr>
          <w:rFonts w:eastAsiaTheme="minorEastAsia"/>
          <w:iCs/>
        </w:rPr>
      </w:pPr>
      <w:r w:rsidRPr="001D166C">
        <w:rPr>
          <w:rFonts w:eastAsiaTheme="minorEastAsia"/>
          <w:iCs/>
        </w:rPr>
        <w:t xml:space="preserve">Lambda Layers for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2</m:t>
            </m:r>
          </m:sub>
        </m:sSub>
      </m:oMath>
      <w:r w:rsidRPr="001D166C">
        <w:rPr>
          <w:rFonts w:eastAsiaTheme="minorEastAsia"/>
          <w:iCs/>
        </w:rPr>
        <w:t xml:space="preserve"> Normalization:</w:t>
      </w:r>
    </w:p>
    <w:p w14:paraId="300806EF" w14:textId="4D034D2A" w:rsidR="001D166C" w:rsidRDefault="001D166C" w:rsidP="004A42B4">
      <w:pPr>
        <w:pStyle w:val="ListParagraph"/>
        <w:numPr>
          <w:ilvl w:val="1"/>
          <w:numId w:val="27"/>
        </w:numPr>
        <w:rPr>
          <w:rFonts w:eastAsiaTheme="minorEastAsia"/>
          <w:iCs/>
        </w:rPr>
      </w:pPr>
      <w:r>
        <w:rPr>
          <w:rFonts w:eastAsiaTheme="minorEastAsia"/>
          <w:iCs/>
        </w:rPr>
        <w:t xml:space="preserve">Each Lambda layer is connected to the output of one of the Dense layers. For example, the output of </w:t>
      </w:r>
      <w:r w:rsidR="00BF7DB7">
        <w:rPr>
          <w:rFonts w:eastAsiaTheme="minorEastAsia"/>
          <w:iCs/>
        </w:rPr>
        <w:t>‘</w:t>
      </w:r>
      <w:r w:rsidRPr="00BF7DB7">
        <w:rPr>
          <w:rFonts w:eastAsiaTheme="minorEastAsia"/>
          <w:i/>
        </w:rPr>
        <w:t>dense_1</w:t>
      </w:r>
      <w:r w:rsidR="00BF7DB7">
        <w:rPr>
          <w:rFonts w:eastAsiaTheme="minorEastAsia"/>
          <w:iCs/>
        </w:rPr>
        <w:t>’</w:t>
      </w:r>
      <w:r>
        <w:rPr>
          <w:rFonts w:eastAsiaTheme="minorEastAsia"/>
          <w:iCs/>
        </w:rPr>
        <w:t xml:space="preserve"> is the input of </w:t>
      </w:r>
      <w:r w:rsidR="00BF7DB7">
        <w:rPr>
          <w:rFonts w:eastAsiaTheme="minorEastAsia"/>
          <w:iCs/>
        </w:rPr>
        <w:t>‘</w:t>
      </w:r>
      <w:r w:rsidRPr="00BF7DB7">
        <w:rPr>
          <w:rFonts w:eastAsiaTheme="minorEastAsia"/>
          <w:i/>
        </w:rPr>
        <w:t>lambda_1</w:t>
      </w:r>
      <w:r w:rsidR="00BF7DB7">
        <w:rPr>
          <w:rFonts w:eastAsiaTheme="minorEastAsia"/>
          <w:iCs/>
        </w:rPr>
        <w:t>’</w:t>
      </w:r>
      <w:r>
        <w:rPr>
          <w:rFonts w:eastAsiaTheme="minorEastAsia"/>
          <w:iCs/>
        </w:rPr>
        <w:t xml:space="preserve">. </w:t>
      </w:r>
    </w:p>
    <w:p w14:paraId="1D94B75E" w14:textId="56EF1C25" w:rsidR="001D166C" w:rsidRPr="001D166C" w:rsidRDefault="001D166C" w:rsidP="004A42B4">
      <w:pPr>
        <w:pStyle w:val="ListParagraph"/>
        <w:numPr>
          <w:ilvl w:val="1"/>
          <w:numId w:val="27"/>
        </w:numPr>
        <w:rPr>
          <w:rFonts w:eastAsiaTheme="minorEastAsia"/>
          <w:iCs/>
        </w:rPr>
      </w:pPr>
      <w:r>
        <w:rPr>
          <w:rFonts w:eastAsiaTheme="minorEastAsia"/>
          <w:iCs/>
        </w:rPr>
        <w:t xml:space="preserve">An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iCs/>
        </w:rPr>
        <w:t xml:space="preserve"> normalization is applied to each embedding in the embedding space so that its norm is 1. Therefore, the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iCs/>
        </w:rPr>
        <w:t xml:space="preserve"> norm is taken from </w:t>
      </w:r>
      <w:r w:rsidR="00BF7DB7">
        <w:rPr>
          <w:rFonts w:eastAsiaTheme="minorEastAsia"/>
          <w:iCs/>
        </w:rPr>
        <w:t>‘</w:t>
      </w:r>
      <w:r w:rsidRPr="00BF7DB7">
        <w:rPr>
          <w:rFonts w:eastAsiaTheme="minorEastAsia"/>
          <w:i/>
        </w:rPr>
        <w:t>dense_1</w:t>
      </w:r>
      <w:r w:rsidR="00BF7DB7">
        <w:rPr>
          <w:rFonts w:eastAsiaTheme="minorEastAsia"/>
          <w:iCs/>
        </w:rPr>
        <w:t>’</w:t>
      </w:r>
      <w:r>
        <w:rPr>
          <w:rFonts w:eastAsiaTheme="minorEastAsia"/>
          <w:iCs/>
        </w:rPr>
        <w:t xml:space="preserve">s output and inputted into the </w:t>
      </w:r>
      <w:r w:rsidR="00BF7DB7">
        <w:rPr>
          <w:rFonts w:eastAsiaTheme="minorEastAsia"/>
          <w:iCs/>
        </w:rPr>
        <w:t>‘</w:t>
      </w:r>
      <w:r w:rsidRPr="00BF7DB7">
        <w:rPr>
          <w:rFonts w:eastAsiaTheme="minorEastAsia"/>
          <w:i/>
        </w:rPr>
        <w:t>lambda_1</w:t>
      </w:r>
      <w:r w:rsidR="00BF7DB7">
        <w:rPr>
          <w:rFonts w:eastAsiaTheme="minorEastAsia"/>
          <w:iCs/>
        </w:rPr>
        <w:t>’</w:t>
      </w:r>
      <w:r>
        <w:rPr>
          <w:rFonts w:eastAsiaTheme="minorEastAsia"/>
          <w:iCs/>
        </w:rPr>
        <w:t>s layer. As there are 128-dimensions, a unit hypersphere in essence is created and will be more impactful when the Euclidean distances are taken between these embeddings.</w:t>
      </w:r>
      <w:r>
        <w:rPr>
          <w:rFonts w:eastAsiaTheme="minorEastAsia"/>
          <w:iCs/>
        </w:rPr>
        <w:br/>
      </w:r>
    </w:p>
    <w:p w14:paraId="6CC3E4DE" w14:textId="77777777" w:rsidR="005805E6" w:rsidRDefault="005805E6" w:rsidP="004A42B4">
      <w:pPr>
        <w:pStyle w:val="ListParagraph"/>
        <w:numPr>
          <w:ilvl w:val="0"/>
          <w:numId w:val="27"/>
        </w:numPr>
        <w:rPr>
          <w:rFonts w:eastAsiaTheme="minorEastAsia"/>
          <w:iCs/>
        </w:rPr>
      </w:pPr>
      <w:r w:rsidRPr="001D166C">
        <w:rPr>
          <w:rFonts w:eastAsiaTheme="minorEastAsia"/>
          <w:iCs/>
        </w:rPr>
        <w:t>Concatenation Layer:</w:t>
      </w:r>
    </w:p>
    <w:p w14:paraId="2C388784" w14:textId="77777777" w:rsidR="001D166C" w:rsidRDefault="001D166C" w:rsidP="004A42B4">
      <w:pPr>
        <w:pStyle w:val="ListParagraph"/>
        <w:numPr>
          <w:ilvl w:val="1"/>
          <w:numId w:val="27"/>
        </w:numPr>
        <w:rPr>
          <w:rFonts w:eastAsiaTheme="minorEastAsia"/>
          <w:iCs/>
        </w:rPr>
      </w:pPr>
      <w:r w:rsidRPr="005158DE">
        <w:rPr>
          <w:rFonts w:eastAsiaTheme="minorEastAsia"/>
          <w:iCs/>
        </w:rPr>
        <w:t xml:space="preserve">Each normalized embedding is collected into a single 384-dimensional vector. This is done for each episodic event (i.e. each triplet sample). </w:t>
      </w:r>
    </w:p>
    <w:p w14:paraId="0FB3A946" w14:textId="77777777" w:rsidR="001D166C" w:rsidRDefault="001D166C" w:rsidP="004A42B4">
      <w:pPr>
        <w:pStyle w:val="ListParagraph"/>
        <w:numPr>
          <w:ilvl w:val="1"/>
          <w:numId w:val="27"/>
        </w:numPr>
        <w:rPr>
          <w:rFonts w:eastAsiaTheme="minorEastAsia"/>
          <w:iCs/>
        </w:rPr>
      </w:pPr>
      <w:r w:rsidRPr="005158DE">
        <w:rPr>
          <w:rFonts w:eastAsiaTheme="minorEastAsia"/>
          <w:iCs/>
        </w:rPr>
        <w:t>Th</w:t>
      </w:r>
      <w:r>
        <w:rPr>
          <w:rFonts w:eastAsiaTheme="minorEastAsia"/>
          <w:iCs/>
        </w:rPr>
        <w:t>e</w:t>
      </w:r>
      <w:r w:rsidRPr="005158DE">
        <w:rPr>
          <w:rFonts w:eastAsiaTheme="minorEastAsia"/>
          <w:iCs/>
        </w:rPr>
        <w:t xml:space="preserve"> vector is then deconstructed back to the core embedding vectors in order for the triplet loss to be computed. </w:t>
      </w:r>
    </w:p>
    <w:p w14:paraId="7A719F7E" w14:textId="77777777" w:rsidR="001D166C" w:rsidRDefault="001D166C" w:rsidP="004A42B4">
      <w:pPr>
        <w:pStyle w:val="ListParagraph"/>
        <w:numPr>
          <w:ilvl w:val="1"/>
          <w:numId w:val="27"/>
        </w:numPr>
        <w:rPr>
          <w:rFonts w:eastAsiaTheme="minorEastAsia"/>
          <w:iCs/>
        </w:rPr>
      </w:pPr>
      <w:r w:rsidRPr="005158DE">
        <w:rPr>
          <w:rFonts w:eastAsiaTheme="minorEastAsia"/>
          <w:iCs/>
        </w:rPr>
        <w:t xml:space="preserve">The triplet loss curve is generated from the training results, and illustrates the loss diminishing over the number of training epochs (Figure </w:t>
      </w:r>
      <w:r>
        <w:rPr>
          <w:rFonts w:eastAsiaTheme="minorEastAsia"/>
          <w:iCs/>
        </w:rPr>
        <w:t>8.1</w:t>
      </w:r>
      <w:r w:rsidRPr="005158DE">
        <w:rPr>
          <w:rFonts w:eastAsiaTheme="minorEastAsia"/>
          <w:iCs/>
        </w:rPr>
        <w:t xml:space="preserve">). </w:t>
      </w:r>
    </w:p>
    <w:p w14:paraId="6F1DE3AF" w14:textId="7400A666" w:rsidR="001D166C" w:rsidRPr="001D166C" w:rsidRDefault="001D166C" w:rsidP="004A42B4">
      <w:pPr>
        <w:pStyle w:val="ListParagraph"/>
        <w:numPr>
          <w:ilvl w:val="1"/>
          <w:numId w:val="27"/>
        </w:numPr>
        <w:rPr>
          <w:rFonts w:eastAsiaTheme="minorEastAsia"/>
          <w:iCs/>
        </w:rPr>
      </w:pPr>
      <w:r w:rsidRPr="005158DE">
        <w:rPr>
          <w:rFonts w:eastAsiaTheme="minorEastAsia"/>
          <w:iCs/>
        </w:rPr>
        <w:t xml:space="preserve">The triplet loss </w:t>
      </w:r>
      <w:r>
        <w:rPr>
          <w:rFonts w:eastAsiaTheme="minorEastAsia"/>
          <w:iCs/>
        </w:rPr>
        <w:t xml:space="preserve">(Equation </w:t>
      </w:r>
      <w:r w:rsidRPr="005158DE">
        <w:rPr>
          <w:rFonts w:eastAsiaTheme="minorEastAsia"/>
          <w:iCs/>
        </w:rPr>
        <w:t>(</w:t>
      </w:r>
      <w:r>
        <w:rPr>
          <w:rFonts w:eastAsiaTheme="minorEastAsia"/>
          <w:iCs/>
        </w:rPr>
        <w:t>8</w:t>
      </w:r>
      <w:r w:rsidRPr="005158DE">
        <w:rPr>
          <w:rFonts w:eastAsiaTheme="minorEastAsia"/>
          <w:iCs/>
        </w:rPr>
        <w:t>.2)</w:t>
      </w:r>
      <w:r>
        <w:rPr>
          <w:rFonts w:eastAsiaTheme="minorEastAsia"/>
          <w:iCs/>
        </w:rPr>
        <w:t>)</w:t>
      </w:r>
      <w:r w:rsidRPr="005158DE">
        <w:rPr>
          <w:rFonts w:eastAsiaTheme="minorEastAsia"/>
          <w:iCs/>
        </w:rPr>
        <w:t xml:space="preserve"> learns similar and dissimilar embedding vectors within the embedding space.</w:t>
      </w:r>
    </w:p>
    <w:p w14:paraId="5C841AFA" w14:textId="77777777" w:rsidR="001D166C" w:rsidRPr="005158DE" w:rsidRDefault="005805E6" w:rsidP="001D166C">
      <w:pPr>
        <w:pStyle w:val="ListParagraph"/>
        <w:ind w:left="1080"/>
        <w:rPr>
          <w:rFonts w:eastAsiaTheme="minorEastAsia"/>
          <w:iCs/>
        </w:rPr>
      </w:pPr>
      <w:r w:rsidRPr="005158DE">
        <w:rPr>
          <w:rFonts w:eastAsiaTheme="minorEastAsia"/>
          <w:iCs/>
        </w:rPr>
        <w:t xml:space="preserve"> </w:t>
      </w:r>
      <w:r w:rsidR="001D166C">
        <w:rPr>
          <w:rFonts w:eastAsiaTheme="minorEastAsia"/>
          <w:iCs/>
        </w:rPr>
        <w:br/>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37"/>
        <w:gridCol w:w="799"/>
      </w:tblGrid>
      <w:tr w:rsidR="001D166C" w14:paraId="0C8F366D" w14:textId="77777777" w:rsidTr="001D166C">
        <w:trPr>
          <w:trHeight w:val="558"/>
          <w:jc w:val="right"/>
        </w:trPr>
        <w:tc>
          <w:tcPr>
            <w:tcW w:w="7137" w:type="dxa"/>
            <w:vAlign w:val="center"/>
          </w:tcPr>
          <w:p w14:paraId="5B1431D2" w14:textId="3ED4BCDC" w:rsidR="001D166C" w:rsidRDefault="001D166C" w:rsidP="001D166C">
            <w:pPr>
              <w:pStyle w:val="ListParagraph"/>
              <w:ind w:left="0"/>
              <w:rPr>
                <w:rFonts w:eastAsiaTheme="minorEastAsia"/>
                <w:iCs/>
              </w:rPr>
            </w:pPr>
            <m:oMathPara>
              <m:oMath>
                <m:r>
                  <m:rPr>
                    <m:sty m:val="p"/>
                  </m:rPr>
                  <w:rPr>
                    <w:rFonts w:ascii="Cambria Math" w:hAnsi="Cambria Math"/>
                    <w:color w:val="000000"/>
                  </w:rPr>
                  <m:t>Loss</m:t>
                </m:r>
                <m:r>
                  <w:rPr>
                    <w:rFonts w:ascii="Cambria Math" w:hAnsi="Cambria Math"/>
                    <w:color w:val="000000"/>
                  </w:rPr>
                  <m:t xml:space="preserve"> </m:t>
                </m:r>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a</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e>
                </m:d>
                <m:r>
                  <w:rPr>
                    <w:rFonts w:ascii="Cambria Math" w:hAnsi="Cambria Math"/>
                    <w:color w:val="000000"/>
                  </w:rPr>
                  <m:t>=</m:t>
                </m:r>
                <m:func>
                  <m:funcPr>
                    <m:ctrlPr>
                      <w:rPr>
                        <w:rFonts w:ascii="Cambria Math" w:hAnsi="Cambria Math"/>
                        <w:color w:val="000000"/>
                      </w:rPr>
                    </m:ctrlPr>
                  </m:funcPr>
                  <m:fName>
                    <m:r>
                      <m:rPr>
                        <m:sty m:val="p"/>
                      </m:rPr>
                      <w:rPr>
                        <w:rFonts w:ascii="Cambria Math" w:hAnsi="Cambria Math"/>
                        <w:color w:val="000000"/>
                      </w:rPr>
                      <m:t>max</m:t>
                    </m:r>
                    <m:ctrlPr>
                      <w:rPr>
                        <w:rFonts w:ascii="Cambria Math" w:hAnsi="Cambria Math"/>
                        <w:i/>
                        <w:color w:val="000000"/>
                      </w:rPr>
                    </m:ctrlPr>
                  </m:fName>
                  <m:e>
                    <m:d>
                      <m:dPr>
                        <m:begChr m:val="{"/>
                        <m:endChr m:val="}"/>
                        <m:ctrlPr>
                          <w:rPr>
                            <w:rFonts w:ascii="Cambria Math" w:hAnsi="Cambria Math"/>
                            <w:i/>
                            <w:color w:val="000000"/>
                          </w:rPr>
                        </m:ctrlPr>
                      </m:dPr>
                      <m:e>
                        <m:r>
                          <w:rPr>
                            <w:rFonts w:ascii="Cambria Math" w:hAnsi="Cambria Math"/>
                            <w:color w:val="000000"/>
                          </w:rPr>
                          <m:t xml:space="preserve">0, </m:t>
                        </m:r>
                        <m:sSup>
                          <m:sSupPr>
                            <m:ctrlPr>
                              <w:rPr>
                                <w:rFonts w:ascii="Cambria Math" w:hAnsi="Cambria Math"/>
                                <w:i/>
                                <w:color w:val="000000"/>
                              </w:rPr>
                            </m:ctrlPr>
                          </m:sSupPr>
                          <m:e>
                            <m:r>
                              <w:rPr>
                                <w:rFonts w:ascii="Cambria Math" w:hAnsi="Cambria Math"/>
                                <w:color w:val="000000"/>
                              </w:rPr>
                              <m:t>d</m:t>
                            </m:r>
                          </m:e>
                          <m:sup>
                            <m:r>
                              <w:rPr>
                                <w:rFonts w:ascii="Cambria Math" w:hAnsi="Cambria Math"/>
                                <w:color w:val="000000"/>
                              </w:rPr>
                              <m:t>+</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α</m:t>
                            </m:r>
                          </m:e>
                          <m:sub>
                            <m:r>
                              <m:rPr>
                                <m:sty m:val="p"/>
                              </m:rPr>
                              <w:rPr>
                                <w:rFonts w:ascii="Cambria Math" w:hAnsi="Cambria Math"/>
                                <w:color w:val="000000"/>
                              </w:rPr>
                              <m:t>trip</m:t>
                            </m:r>
                          </m:sub>
                        </m:sSub>
                        <m:r>
                          <w:rPr>
                            <w:rFonts w:ascii="Cambria Math" w:hAnsi="Cambria Math"/>
                            <w:color w:val="000000"/>
                          </w:rPr>
                          <m:t xml:space="preserve"> - </m:t>
                        </m:r>
                        <m:sSup>
                          <m:sSupPr>
                            <m:ctrlPr>
                              <w:rPr>
                                <w:rFonts w:ascii="Cambria Math" w:hAnsi="Cambria Math"/>
                                <w:i/>
                                <w:color w:val="000000"/>
                              </w:rPr>
                            </m:ctrlPr>
                          </m:sSupPr>
                          <m:e>
                            <m:r>
                              <w:rPr>
                                <w:rFonts w:ascii="Cambria Math" w:hAnsi="Cambria Math"/>
                                <w:color w:val="000000"/>
                              </w:rPr>
                              <m:t>d</m:t>
                            </m:r>
                          </m:e>
                          <m:sup>
                            <m:r>
                              <w:rPr>
                                <w:rFonts w:ascii="Cambria Math" w:hAnsi="Cambria Math"/>
                                <w:color w:val="000000"/>
                              </w:rPr>
                              <m:t>-</m:t>
                            </m:r>
                          </m:sup>
                        </m:sSup>
                      </m:e>
                    </m:d>
                  </m:e>
                </m:func>
              </m:oMath>
            </m:oMathPara>
          </w:p>
        </w:tc>
        <w:tc>
          <w:tcPr>
            <w:tcW w:w="799" w:type="dxa"/>
            <w:vAlign w:val="center"/>
          </w:tcPr>
          <w:p w14:paraId="30C83B14" w14:textId="23209388" w:rsidR="001D166C" w:rsidRDefault="001D166C" w:rsidP="001D166C">
            <w:pPr>
              <w:pStyle w:val="ListParagraph"/>
              <w:ind w:left="0"/>
              <w:jc w:val="center"/>
              <w:rPr>
                <w:rFonts w:eastAsiaTheme="minorEastAsia"/>
                <w:iCs/>
              </w:rPr>
            </w:pPr>
            <w:r>
              <w:rPr>
                <w:rFonts w:eastAsiaTheme="minorEastAsia"/>
                <w:iCs/>
              </w:rPr>
              <w:t>(8.2)</w:t>
            </w:r>
          </w:p>
        </w:tc>
      </w:tr>
    </w:tbl>
    <w:p w14:paraId="40C4DE3F" w14:textId="77BB038C" w:rsidR="005805E6" w:rsidRPr="005158DE" w:rsidRDefault="005805E6" w:rsidP="001D166C">
      <w:pPr>
        <w:pStyle w:val="ListParagraph"/>
        <w:ind w:left="1080"/>
        <w:rPr>
          <w:rFonts w:eastAsiaTheme="minorEastAsia"/>
          <w:iCs/>
        </w:rPr>
      </w:pPr>
    </w:p>
    <w:p w14:paraId="13DF43E0" w14:textId="5DFB4E0F" w:rsidR="009E65FD" w:rsidRDefault="009E65FD"/>
    <w:p w14:paraId="38AF6519" w14:textId="0E89C59D" w:rsidR="009E65FD" w:rsidRDefault="009E65FD">
      <w:r>
        <w:br w:type="page"/>
      </w:r>
    </w:p>
    <w:p w14:paraId="0EF10BEC" w14:textId="77777777" w:rsidR="001D166C" w:rsidRDefault="001D166C" w:rsidP="001D166C">
      <w:pPr>
        <w:rPr>
          <w:rFonts w:eastAsiaTheme="minorEastAsia"/>
        </w:rPr>
      </w:pPr>
      <w:r>
        <w:rPr>
          <w:noProof/>
        </w:rPr>
        <w:lastRenderedPageBreak/>
        <mc:AlternateContent>
          <mc:Choice Requires="wps">
            <w:drawing>
              <wp:anchor distT="0" distB="0" distL="114300" distR="114300" simplePos="0" relativeHeight="251904000" behindDoc="0" locked="0" layoutInCell="1" allowOverlap="1" wp14:anchorId="27BB1919" wp14:editId="247E84D5">
                <wp:simplePos x="0" y="0"/>
                <wp:positionH relativeFrom="margin">
                  <wp:align>center</wp:align>
                </wp:positionH>
                <wp:positionV relativeFrom="paragraph">
                  <wp:posOffset>3284499</wp:posOffset>
                </wp:positionV>
                <wp:extent cx="4808245" cy="635"/>
                <wp:effectExtent l="0" t="0" r="0" b="8255"/>
                <wp:wrapTopAndBottom/>
                <wp:docPr id="1544579164" name="Text Box 1"/>
                <wp:cNvGraphicFramePr/>
                <a:graphic xmlns:a="http://schemas.openxmlformats.org/drawingml/2006/main">
                  <a:graphicData uri="http://schemas.microsoft.com/office/word/2010/wordprocessingShape">
                    <wps:wsp>
                      <wps:cNvSpPr txBox="1"/>
                      <wps:spPr>
                        <a:xfrm>
                          <a:off x="0" y="0"/>
                          <a:ext cx="4808245" cy="635"/>
                        </a:xfrm>
                        <a:prstGeom prst="rect">
                          <a:avLst/>
                        </a:prstGeom>
                        <a:solidFill>
                          <a:prstClr val="white"/>
                        </a:solidFill>
                        <a:ln>
                          <a:noFill/>
                        </a:ln>
                      </wps:spPr>
                      <wps:txbx>
                        <w:txbxContent>
                          <w:p w14:paraId="16DC3741" w14:textId="2B4AF6A9" w:rsidR="000A3518" w:rsidRPr="000E5909" w:rsidRDefault="000A3518" w:rsidP="000A3518">
                            <w:pPr>
                              <w:pStyle w:val="Caption"/>
                              <w:rPr>
                                <w:noProof/>
                                <w:sz w:val="20"/>
                              </w:rPr>
                            </w:pPr>
                            <w:r>
                              <w:t xml:space="preserve">Figure </w:t>
                            </w:r>
                            <w:r w:rsidR="00D630A0">
                              <w:t>8.1</w:t>
                            </w:r>
                            <w:r>
                              <w:t xml:space="preserve">: </w:t>
                            </w:r>
                            <w:r w:rsidRPr="00DD6924">
                              <w:t xml:space="preserve">The triplet loss curve is </w:t>
                            </w:r>
                            <w:r>
                              <w:t xml:space="preserve">a </w:t>
                            </w:r>
                            <w:r w:rsidRPr="00DD6924">
                              <w:t xml:space="preserve">visualization of a quantitative </w:t>
                            </w:r>
                            <w:r w:rsidR="001D166C">
                              <w:t xml:space="preserve">loss learning </w:t>
                            </w:r>
                            <w:r w:rsidRPr="00DD6924">
                              <w:t>metric of convergence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BB1919" id="_x0000_s1061" type="#_x0000_t202" style="position:absolute;margin-left:0;margin-top:258.6pt;width:378.6pt;height:.0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" stroked="f">
                <v:textbox style="mso-fit-shape-to-text:t" inset="0,0,0,0">
                  <w:txbxContent>
                    <w:p w14:paraId="16DC3741" w14:textId="2B4AF6A9" w:rsidR="000A3518" w:rsidRPr="000E5909" w:rsidRDefault="000A3518" w:rsidP="000A3518">
                      <w:pPr>
                        <w:pStyle w:val="Caption"/>
                        <w:rPr>
                          <w:noProof/>
                          <w:sz w:val="20"/>
                        </w:rPr>
                      </w:pPr>
                      <w:r>
                        <w:t xml:space="preserve">Figure </w:t>
                      </w:r>
                      <w:r w:rsidR="00D630A0">
                        <w:t>8.1</w:t>
                      </w:r>
                      <w:r>
                        <w:t xml:space="preserve">: </w:t>
                      </w:r>
                      <w:r w:rsidRPr="00DD6924">
                        <w:t xml:space="preserve">The triplet loss curve is </w:t>
                      </w:r>
                      <w:r>
                        <w:t xml:space="preserve">a </w:t>
                      </w:r>
                      <w:r w:rsidRPr="00DD6924">
                        <w:t xml:space="preserve">visualization of a quantitative </w:t>
                      </w:r>
                      <w:r w:rsidR="001D166C">
                        <w:t xml:space="preserve">loss learning </w:t>
                      </w:r>
                      <w:r w:rsidRPr="00DD6924">
                        <w:t>metric of convergence</w:t>
                      </w:r>
                    </w:p>
                  </w:txbxContent>
                </v:textbox>
                <w10:wrap type="topAndBottom" anchorx="margin"/>
              </v:shape>
            </w:pict>
          </mc:Fallback>
        </mc:AlternateContent>
      </w:r>
      <w:r>
        <w:rPr>
          <w:noProof/>
        </w:rPr>
        <w:drawing>
          <wp:anchor distT="0" distB="0" distL="114300" distR="114300" simplePos="0" relativeHeight="251901952" behindDoc="0" locked="0" layoutInCell="1" allowOverlap="1" wp14:anchorId="3B9573DB" wp14:editId="108AA85A">
            <wp:simplePos x="0" y="0"/>
            <wp:positionH relativeFrom="margin">
              <wp:align>center</wp:align>
            </wp:positionH>
            <wp:positionV relativeFrom="paragraph">
              <wp:posOffset>51</wp:posOffset>
            </wp:positionV>
            <wp:extent cx="4243705" cy="3237230"/>
            <wp:effectExtent l="0" t="0" r="4445" b="1270"/>
            <wp:wrapTopAndBottom/>
            <wp:docPr id="21219557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55786" name="Picture 37"/>
                    <pic:cNvPicPr/>
                  </pic:nvPicPr>
                  <pic:blipFill>
                    <a:blip r:embed="rId75">
                      <a:extLst>
                        <a:ext uri="{28A0092B-C50C-407E-A947-70E740481C1C}">
                          <a14:useLocalDpi xmlns:a14="http://schemas.microsoft.com/office/drawing/2010/main" val="0"/>
                        </a:ext>
                      </a:extLst>
                    </a:blip>
                    <a:stretch>
                      <a:fillRect/>
                    </a:stretch>
                  </pic:blipFill>
                  <pic:spPr>
                    <a:xfrm>
                      <a:off x="0" y="0"/>
                      <a:ext cx="4243705" cy="3237230"/>
                    </a:xfrm>
                    <a:prstGeom prst="rect">
                      <a:avLst/>
                    </a:prstGeom>
                  </pic:spPr>
                </pic:pic>
              </a:graphicData>
            </a:graphic>
            <wp14:sizeRelH relativeFrom="margin">
              <wp14:pctWidth>0</wp14:pctWidth>
            </wp14:sizeRelH>
            <wp14:sizeRelV relativeFrom="margin">
              <wp14:pctHeight>0</wp14:pctHeight>
            </wp14:sizeRelV>
          </wp:anchor>
        </w:drawing>
      </w:r>
      <w:r w:rsidR="002A4971">
        <w:t xml:space="preserve">An example of a triplet sample is generated for inspection purposes, where, informative insights can be obtained as to the computing processes that take place during the triplet loss calculation. The data for the </w:t>
      </w:r>
      <w:r>
        <w:t>three</w:t>
      </w:r>
      <w:r w:rsidR="002A4971">
        <w:t xml:space="preserve"> triplet samples are shown in Table </w:t>
      </w:r>
      <w:r w:rsidR="00D630A0">
        <w:t>8.2</w:t>
      </w:r>
      <w:r w:rsidR="002A4971">
        <w:t xml:space="preserve">. </w:t>
      </w:r>
      <w:r w:rsidR="005158DE">
        <w:t xml:space="preserve">Ideally the results should be exhibiting the following results: </w:t>
      </w:r>
    </w:p>
    <w:p w14:paraId="0384C915" w14:textId="0CCF7CBD" w:rsidR="005158DE" w:rsidRPr="007F4FB6" w:rsidRDefault="00000000" w:rsidP="001D166C">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ap</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m:rPr>
                  <m:sty m:val="p"/>
                </m:rPr>
                <w:rPr>
                  <w:rFonts w:ascii="Cambria Math" w:hAnsi="Cambria Math"/>
                </w:rPr>
                <m:t>trip</m:t>
              </m:r>
            </m:sub>
          </m:sSub>
          <m:r>
            <w:rPr>
              <w:rFonts w:ascii="Cambria Math" w:hAnsi="Cambria Math"/>
            </w:rPr>
            <m:t xml:space="preserve">&lt; </m:t>
          </m:r>
          <m:sSub>
            <m:sSubPr>
              <m:ctrlPr>
                <w:rPr>
                  <w:rFonts w:ascii="Cambria Math" w:hAnsi="Cambria Math"/>
                  <w:i/>
                </w:rPr>
              </m:ctrlPr>
            </m:sSubPr>
            <m:e>
              <m:r>
                <w:rPr>
                  <w:rFonts w:ascii="Cambria Math" w:hAnsi="Cambria Math"/>
                </w:rPr>
                <m:t>d</m:t>
              </m:r>
            </m:e>
            <m:sub>
              <m:r>
                <w:rPr>
                  <w:rFonts w:ascii="Cambria Math" w:hAnsi="Cambria Math"/>
                </w:rPr>
                <m:t>an</m:t>
              </m:r>
            </m:sub>
          </m:sSub>
        </m:oMath>
      </m:oMathPara>
    </w:p>
    <w:tbl>
      <w:tblPr>
        <w:tblStyle w:val="TableGrid"/>
        <w:tblW w:w="0" w:type="auto"/>
        <w:jc w:val="center"/>
        <w:tblLook w:val="04A0" w:firstRow="1" w:lastRow="0" w:firstColumn="1" w:lastColumn="0" w:noHBand="0" w:noVBand="1"/>
      </w:tblPr>
      <w:tblGrid>
        <w:gridCol w:w="1701"/>
        <w:gridCol w:w="2889"/>
        <w:gridCol w:w="992"/>
        <w:gridCol w:w="2892"/>
      </w:tblGrid>
      <w:tr w:rsidR="00C6262A" w:rsidRPr="00DD2B73" w14:paraId="3CC0CDAD" w14:textId="77777777" w:rsidTr="007F4FB6">
        <w:trPr>
          <w:trHeight w:val="858"/>
          <w:jc w:val="center"/>
        </w:trPr>
        <w:tc>
          <w:tcPr>
            <w:tcW w:w="1701" w:type="dxa"/>
            <w:tcBorders>
              <w:bottom w:val="double" w:sz="4" w:space="0" w:color="A02B93" w:themeColor="accent5"/>
            </w:tcBorders>
            <w:shd w:val="pct20" w:color="auto" w:fill="auto"/>
            <w:vAlign w:val="center"/>
          </w:tcPr>
          <w:p w14:paraId="3030DD66" w14:textId="4E65DAC2" w:rsidR="00C6262A" w:rsidRPr="00FF259A" w:rsidRDefault="00C6262A" w:rsidP="002A4971">
            <w:pPr>
              <w:jc w:val="center"/>
              <w:rPr>
                <w:b/>
                <w:bCs/>
              </w:rPr>
            </w:pPr>
            <w:r w:rsidRPr="00FF259A">
              <w:rPr>
                <w:b/>
                <w:bCs/>
              </w:rPr>
              <w:t>Triplet Sample</w:t>
            </w:r>
          </w:p>
        </w:tc>
        <w:tc>
          <w:tcPr>
            <w:tcW w:w="2889" w:type="dxa"/>
            <w:tcBorders>
              <w:bottom w:val="double" w:sz="4" w:space="0" w:color="A02B93" w:themeColor="accent5"/>
            </w:tcBorders>
            <w:shd w:val="pct20" w:color="auto" w:fill="auto"/>
            <w:vAlign w:val="center"/>
          </w:tcPr>
          <w:p w14:paraId="5DAA70B0" w14:textId="3DD5B8B3" w:rsidR="00C6262A" w:rsidRPr="00FF259A" w:rsidRDefault="00C6262A" w:rsidP="00C6262A">
            <w:pPr>
              <w:jc w:val="center"/>
              <w:rPr>
                <w:b/>
                <w:bCs/>
              </w:rPr>
            </w:pPr>
            <w:r w:rsidRPr="00FF259A">
              <w:rPr>
                <w:b/>
                <w:bCs/>
              </w:rPr>
              <w:t xml:space="preserve">Anchor-Positive Distance </w:t>
            </w:r>
            <m:oMath>
              <m:d>
                <m:dPr>
                  <m:ctrlPr>
                    <w:rPr>
                      <w:rFonts w:ascii="Cambria Math" w:hAnsi="Cambria Math"/>
                      <w:b/>
                      <w:bCs/>
                      <w:i/>
                      <w:iCs/>
                      <w:color w:val="0E2841" w:themeColor="text2"/>
                      <w:sz w:val="18"/>
                      <w:szCs w:val="18"/>
                    </w:rPr>
                  </m:ctrlPr>
                </m:dPr>
                <m:e>
                  <m:sSub>
                    <m:sSubPr>
                      <m:ctrlPr>
                        <w:rPr>
                          <w:rFonts w:ascii="Cambria Math" w:hAnsi="Cambria Math"/>
                          <w:b/>
                          <w:bCs/>
                          <w:i/>
                          <w:iCs/>
                          <w:color w:val="0E2841" w:themeColor="text2"/>
                          <w:sz w:val="18"/>
                          <w:szCs w:val="18"/>
                        </w:rPr>
                      </m:ctrlPr>
                    </m:sSubPr>
                    <m:e>
                      <m:r>
                        <m:rPr>
                          <m:sty m:val="bi"/>
                        </m:rPr>
                        <w:rPr>
                          <w:rFonts w:ascii="Cambria Math" w:hAnsi="Cambria Math"/>
                        </w:rPr>
                        <m:t>d</m:t>
                      </m:r>
                    </m:e>
                    <m:sub>
                      <m:r>
                        <m:rPr>
                          <m:sty m:val="bi"/>
                        </m:rPr>
                        <w:rPr>
                          <w:rFonts w:ascii="Cambria Math" w:hAnsi="Cambria Math"/>
                        </w:rPr>
                        <m:t>ap</m:t>
                      </m:r>
                    </m:sub>
                  </m:sSub>
                </m:e>
              </m:d>
            </m:oMath>
          </w:p>
        </w:tc>
        <w:tc>
          <w:tcPr>
            <w:tcW w:w="992" w:type="dxa"/>
            <w:tcBorders>
              <w:bottom w:val="double" w:sz="4" w:space="0" w:color="A02B93" w:themeColor="accent5"/>
            </w:tcBorders>
            <w:shd w:val="pct20" w:color="auto" w:fill="auto"/>
            <w:vAlign w:val="center"/>
          </w:tcPr>
          <w:p w14:paraId="3159FBAE" w14:textId="2DCDE2D5" w:rsidR="00C6262A" w:rsidRPr="00FF259A" w:rsidRDefault="00000000" w:rsidP="002A4971">
            <w:pPr>
              <w:jc w:val="center"/>
              <w:rPr>
                <w:b/>
                <w:bCs/>
                <w:lang w:val="it-IT"/>
              </w:rPr>
            </w:pPr>
            <m:oMathPara>
              <m:oMath>
                <m:sSub>
                  <m:sSubPr>
                    <m:ctrlPr>
                      <w:rPr>
                        <w:rFonts w:ascii="Cambria Math" w:hAnsi="Cambria Math"/>
                        <w:b/>
                        <w:bCs/>
                        <w:i/>
                        <w:lang w:val="it-IT"/>
                      </w:rPr>
                    </m:ctrlPr>
                  </m:sSubPr>
                  <m:e>
                    <m:r>
                      <m:rPr>
                        <m:sty m:val="bi"/>
                      </m:rPr>
                      <w:rPr>
                        <w:rFonts w:ascii="Cambria Math" w:hAnsi="Cambria Math"/>
                        <w:lang w:val="it-IT"/>
                      </w:rPr>
                      <m:t>α</m:t>
                    </m:r>
                  </m:e>
                  <m:sub>
                    <m:r>
                      <m:rPr>
                        <m:sty m:val="b"/>
                      </m:rPr>
                      <w:rPr>
                        <w:rFonts w:ascii="Cambria Math" w:hAnsi="Cambria Math"/>
                        <w:lang w:val="it-IT"/>
                      </w:rPr>
                      <m:t>trip</m:t>
                    </m:r>
                  </m:sub>
                </m:sSub>
              </m:oMath>
            </m:oMathPara>
          </w:p>
        </w:tc>
        <w:tc>
          <w:tcPr>
            <w:tcW w:w="2892" w:type="dxa"/>
            <w:tcBorders>
              <w:bottom w:val="double" w:sz="4" w:space="0" w:color="A02B93" w:themeColor="accent5"/>
            </w:tcBorders>
            <w:shd w:val="pct20" w:color="auto" w:fill="auto"/>
            <w:vAlign w:val="center"/>
          </w:tcPr>
          <w:p w14:paraId="6EB1F995" w14:textId="1622194D" w:rsidR="00C6262A" w:rsidRPr="00FF259A" w:rsidRDefault="00C6262A" w:rsidP="00C6262A">
            <w:pPr>
              <w:jc w:val="center"/>
              <w:rPr>
                <w:b/>
                <w:bCs/>
                <w:lang w:val="it-IT"/>
              </w:rPr>
            </w:pPr>
            <w:r w:rsidRPr="00FF259A">
              <w:rPr>
                <w:b/>
                <w:bCs/>
                <w:lang w:val="it-IT"/>
              </w:rPr>
              <w:t xml:space="preserve">Anchor-Negative Distance </w:t>
            </w:r>
            <m:oMath>
              <m:d>
                <m:dPr>
                  <m:ctrlPr>
                    <w:rPr>
                      <w:rFonts w:ascii="Cambria Math" w:eastAsiaTheme="minorEastAsia" w:hAnsi="Cambria Math"/>
                      <w:b/>
                      <w:bCs/>
                      <w:i/>
                      <w:iCs/>
                      <w:color w:val="0E2841" w:themeColor="text2"/>
                      <w:sz w:val="18"/>
                      <w:szCs w:val="18"/>
                    </w:rPr>
                  </m:ctrlPr>
                </m:dPr>
                <m:e>
                  <m:sSub>
                    <m:sSubPr>
                      <m:ctrlPr>
                        <w:rPr>
                          <w:rFonts w:ascii="Cambria Math" w:eastAsiaTheme="minorEastAsia" w:hAnsi="Cambria Math"/>
                          <w:b/>
                          <w:bCs/>
                          <w:i/>
                          <w:iCs/>
                          <w:color w:val="0E2841" w:themeColor="text2"/>
                          <w:sz w:val="18"/>
                          <w:szCs w:val="18"/>
                        </w:rPr>
                      </m:ctrlPr>
                    </m:sSubPr>
                    <m:e>
                      <m:r>
                        <m:rPr>
                          <m:sty m:val="bi"/>
                        </m:rPr>
                        <w:rPr>
                          <w:rFonts w:ascii="Cambria Math" w:eastAsiaTheme="minorEastAsia" w:hAnsi="Cambria Math"/>
                        </w:rPr>
                        <m:t>d</m:t>
                      </m:r>
                    </m:e>
                    <m:sub>
                      <m:r>
                        <m:rPr>
                          <m:sty m:val="bi"/>
                        </m:rPr>
                        <w:rPr>
                          <w:rFonts w:ascii="Cambria Math" w:eastAsiaTheme="minorEastAsia" w:hAnsi="Cambria Math"/>
                        </w:rPr>
                        <m:t>an</m:t>
                      </m:r>
                    </m:sub>
                  </m:sSub>
                </m:e>
              </m:d>
            </m:oMath>
          </w:p>
        </w:tc>
      </w:tr>
      <w:tr w:rsidR="00C6262A" w14:paraId="1B96FBB3" w14:textId="77777777" w:rsidTr="007F4FB6">
        <w:trPr>
          <w:trHeight w:val="401"/>
          <w:jc w:val="center"/>
        </w:trPr>
        <w:tc>
          <w:tcPr>
            <w:tcW w:w="1701" w:type="dxa"/>
            <w:tcBorders>
              <w:top w:val="double" w:sz="4" w:space="0" w:color="A02B93" w:themeColor="accent5"/>
              <w:bottom w:val="single" w:sz="4" w:space="0" w:color="auto"/>
            </w:tcBorders>
            <w:vAlign w:val="center"/>
          </w:tcPr>
          <w:p w14:paraId="4B9F4C20" w14:textId="4FBCABC7" w:rsidR="00C6262A" w:rsidRDefault="00C6262A" w:rsidP="002A4971">
            <w:pPr>
              <w:jc w:val="center"/>
            </w:pPr>
            <w:r>
              <w:t>1</w:t>
            </w:r>
          </w:p>
        </w:tc>
        <w:tc>
          <w:tcPr>
            <w:tcW w:w="2889" w:type="dxa"/>
            <w:tcBorders>
              <w:top w:val="double" w:sz="4" w:space="0" w:color="A02B93" w:themeColor="accent5"/>
              <w:bottom w:val="single" w:sz="4" w:space="0" w:color="auto"/>
            </w:tcBorders>
            <w:vAlign w:val="center"/>
          </w:tcPr>
          <w:p w14:paraId="39383F24" w14:textId="6B995120" w:rsidR="00C6262A" w:rsidRDefault="00C6262A" w:rsidP="002A4971">
            <w:pPr>
              <w:jc w:val="center"/>
            </w:pPr>
            <w:r>
              <w:t>0.9438</w:t>
            </w:r>
          </w:p>
        </w:tc>
        <w:tc>
          <w:tcPr>
            <w:tcW w:w="992" w:type="dxa"/>
            <w:tcBorders>
              <w:top w:val="double" w:sz="4" w:space="0" w:color="A02B93" w:themeColor="accent5"/>
              <w:bottom w:val="single" w:sz="4" w:space="0" w:color="auto"/>
            </w:tcBorders>
            <w:vAlign w:val="center"/>
          </w:tcPr>
          <w:p w14:paraId="32F6E927" w14:textId="25CE15F9" w:rsidR="00C6262A" w:rsidRDefault="00C6262A" w:rsidP="002A4971">
            <w:pPr>
              <w:jc w:val="center"/>
            </w:pPr>
            <w:r>
              <w:t>0.2</w:t>
            </w:r>
          </w:p>
        </w:tc>
        <w:tc>
          <w:tcPr>
            <w:tcW w:w="2892" w:type="dxa"/>
            <w:tcBorders>
              <w:top w:val="double" w:sz="4" w:space="0" w:color="A02B93" w:themeColor="accent5"/>
              <w:bottom w:val="single" w:sz="4" w:space="0" w:color="auto"/>
            </w:tcBorders>
            <w:vAlign w:val="center"/>
          </w:tcPr>
          <w:p w14:paraId="3DDB27E9" w14:textId="6DCCE4A3" w:rsidR="00C6262A" w:rsidRDefault="00C6262A" w:rsidP="002A4971">
            <w:pPr>
              <w:jc w:val="center"/>
            </w:pPr>
            <w:r>
              <w:t>&gt; 0.9906</w:t>
            </w:r>
          </w:p>
        </w:tc>
      </w:tr>
      <w:tr w:rsidR="00C6262A" w14:paraId="66D1D814" w14:textId="77777777" w:rsidTr="007F4FB6">
        <w:trPr>
          <w:trHeight w:val="399"/>
          <w:jc w:val="center"/>
        </w:trPr>
        <w:tc>
          <w:tcPr>
            <w:tcW w:w="1701" w:type="dxa"/>
            <w:shd w:val="pct12" w:color="auto" w:fill="auto"/>
            <w:vAlign w:val="center"/>
          </w:tcPr>
          <w:p w14:paraId="0A42C4A4" w14:textId="1416CA76" w:rsidR="00C6262A" w:rsidRDefault="00C6262A" w:rsidP="002A4971">
            <w:pPr>
              <w:jc w:val="center"/>
            </w:pPr>
            <w:r>
              <w:t>2</w:t>
            </w:r>
          </w:p>
        </w:tc>
        <w:tc>
          <w:tcPr>
            <w:tcW w:w="2889" w:type="dxa"/>
            <w:shd w:val="pct12" w:color="auto" w:fill="auto"/>
            <w:vAlign w:val="center"/>
          </w:tcPr>
          <w:p w14:paraId="3E7E8D69" w14:textId="3A6694AB" w:rsidR="00C6262A" w:rsidRDefault="00C6262A" w:rsidP="002A4971">
            <w:pPr>
              <w:jc w:val="center"/>
            </w:pPr>
            <w:r>
              <w:t>0.8474</w:t>
            </w:r>
          </w:p>
        </w:tc>
        <w:tc>
          <w:tcPr>
            <w:tcW w:w="992" w:type="dxa"/>
            <w:shd w:val="pct12" w:color="auto" w:fill="auto"/>
            <w:vAlign w:val="center"/>
          </w:tcPr>
          <w:p w14:paraId="5BFD7B35" w14:textId="7A389461" w:rsidR="00C6262A" w:rsidRDefault="00C6262A" w:rsidP="002A4971">
            <w:pPr>
              <w:jc w:val="center"/>
            </w:pPr>
            <w:r>
              <w:t>0.2</w:t>
            </w:r>
          </w:p>
        </w:tc>
        <w:tc>
          <w:tcPr>
            <w:tcW w:w="2892" w:type="dxa"/>
            <w:shd w:val="pct12" w:color="auto" w:fill="auto"/>
            <w:vAlign w:val="center"/>
          </w:tcPr>
          <w:p w14:paraId="1803DA13" w14:textId="4243178D" w:rsidR="00C6262A" w:rsidRDefault="00C6262A" w:rsidP="002A4971">
            <w:pPr>
              <w:jc w:val="center"/>
            </w:pPr>
            <w:r>
              <w:t>&lt; 1.0781</w:t>
            </w:r>
          </w:p>
        </w:tc>
      </w:tr>
      <w:tr w:rsidR="00C6262A" w14:paraId="6B4A5274" w14:textId="77777777" w:rsidTr="00C6262A">
        <w:trPr>
          <w:trHeight w:val="419"/>
          <w:jc w:val="center"/>
        </w:trPr>
        <w:tc>
          <w:tcPr>
            <w:tcW w:w="1701" w:type="dxa"/>
            <w:vAlign w:val="center"/>
          </w:tcPr>
          <w:p w14:paraId="1B5B548E" w14:textId="4961CA30" w:rsidR="00C6262A" w:rsidRDefault="00C6262A" w:rsidP="002A4971">
            <w:pPr>
              <w:jc w:val="center"/>
            </w:pPr>
            <w:r>
              <w:t>3</w:t>
            </w:r>
          </w:p>
        </w:tc>
        <w:tc>
          <w:tcPr>
            <w:tcW w:w="2889" w:type="dxa"/>
            <w:vAlign w:val="center"/>
          </w:tcPr>
          <w:p w14:paraId="19C78489" w14:textId="52F87A75" w:rsidR="00C6262A" w:rsidRDefault="00C6262A" w:rsidP="002A4971">
            <w:pPr>
              <w:jc w:val="center"/>
            </w:pPr>
            <w:r>
              <w:t>0.9787</w:t>
            </w:r>
          </w:p>
        </w:tc>
        <w:tc>
          <w:tcPr>
            <w:tcW w:w="992" w:type="dxa"/>
            <w:vAlign w:val="center"/>
          </w:tcPr>
          <w:p w14:paraId="2D691BCD" w14:textId="597A0488" w:rsidR="00C6262A" w:rsidRDefault="00C6262A" w:rsidP="002A4971">
            <w:pPr>
              <w:keepNext/>
              <w:jc w:val="center"/>
            </w:pPr>
            <w:r>
              <w:t>0.2</w:t>
            </w:r>
          </w:p>
        </w:tc>
        <w:tc>
          <w:tcPr>
            <w:tcW w:w="2892" w:type="dxa"/>
            <w:vAlign w:val="center"/>
          </w:tcPr>
          <w:p w14:paraId="1634310C" w14:textId="7E14C995" w:rsidR="00C6262A" w:rsidRDefault="00C6262A" w:rsidP="002A4971">
            <w:pPr>
              <w:keepNext/>
              <w:jc w:val="center"/>
            </w:pPr>
            <w:r>
              <w:t>&gt; 0.9346</w:t>
            </w:r>
          </w:p>
        </w:tc>
      </w:tr>
    </w:tbl>
    <w:p w14:paraId="4DF5BF97" w14:textId="104F395F" w:rsidR="002A4971" w:rsidRDefault="002A4971" w:rsidP="00022AFD">
      <w:pPr>
        <w:pStyle w:val="Caption"/>
        <w:jc w:val="center"/>
      </w:pPr>
      <w:r>
        <w:t xml:space="preserve">Table </w:t>
      </w:r>
      <w:r w:rsidR="00D630A0">
        <w:t>8.2</w:t>
      </w:r>
      <w:r>
        <w:t xml:space="preserve">: Three Euclidean distances for </w:t>
      </w:r>
      <m:oMath>
        <m:sSub>
          <m:sSubPr>
            <m:ctrlPr>
              <w:rPr>
                <w:rFonts w:ascii="Cambria Math" w:hAnsi="Cambria Math"/>
              </w:rPr>
            </m:ctrlPr>
          </m:sSubPr>
          <m:e>
            <m:r>
              <w:rPr>
                <w:rFonts w:ascii="Cambria Math" w:hAnsi="Cambria Math"/>
              </w:rPr>
              <m:t>d</m:t>
            </m:r>
          </m:e>
          <m:sub>
            <m:r>
              <w:rPr>
                <w:rFonts w:ascii="Cambria Math" w:hAnsi="Cambria Math"/>
              </w:rPr>
              <m:t>ap</m:t>
            </m:r>
          </m:sub>
        </m:sSub>
      </m:oMath>
      <w:r>
        <w:rPr>
          <w:rFonts w:eastAsiaTheme="minorEastAsia"/>
        </w:rPr>
        <w:t xml:space="preserve"> and </w:t>
      </w: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an</m:t>
            </m:r>
          </m:sub>
        </m:sSub>
      </m:oMath>
      <w:r>
        <w:t xml:space="preserve"> are computed for three sample triplets</w:t>
      </w:r>
    </w:p>
    <w:p w14:paraId="4381940F" w14:textId="2E17ABBB" w:rsidR="000A3518" w:rsidRDefault="00022AFD" w:rsidP="00E10926">
      <w:pPr>
        <w:rPr>
          <w:rFonts w:eastAsiaTheme="minorEastAsia"/>
          <w:iCs/>
        </w:rPr>
      </w:pPr>
      <w:r>
        <w:rPr>
          <w:rFonts w:eastAsiaTheme="minorEastAsia"/>
          <w:iCs/>
        </w:rPr>
        <w:t xml:space="preserve">The samples of the triplets and the graphically interpretation of Table </w:t>
      </w:r>
      <w:r w:rsidR="00D630A0">
        <w:rPr>
          <w:rFonts w:eastAsiaTheme="minorEastAsia"/>
          <w:iCs/>
        </w:rPr>
        <w:t>8.2</w:t>
      </w:r>
      <w:r>
        <w:rPr>
          <w:rFonts w:eastAsiaTheme="minorEastAsia"/>
          <w:iCs/>
        </w:rPr>
        <w:t xml:space="preserve"> is shown in Figure </w:t>
      </w:r>
      <w:r w:rsidR="00D630A0">
        <w:rPr>
          <w:rFonts w:eastAsiaTheme="minorEastAsia"/>
          <w:iCs/>
        </w:rPr>
        <w:t>8.2</w:t>
      </w:r>
      <w:r>
        <w:rPr>
          <w:rFonts w:eastAsiaTheme="minorEastAsia"/>
          <w:iCs/>
        </w:rPr>
        <w:t>.</w:t>
      </w:r>
      <w:r w:rsidR="006D72CF">
        <w:rPr>
          <w:rFonts w:eastAsiaTheme="minorEastAsia"/>
          <w:iCs/>
        </w:rPr>
        <w:t xml:space="preserve"> </w:t>
      </w:r>
      <w:r w:rsidR="007F4FB6">
        <w:rPr>
          <w:rFonts w:eastAsiaTheme="minorEastAsia"/>
          <w:iCs/>
        </w:rPr>
        <w:t>It is worth pointing out</w:t>
      </w:r>
      <w:r w:rsidR="006D72CF">
        <w:rPr>
          <w:rFonts w:eastAsiaTheme="minorEastAsia"/>
          <w:iCs/>
        </w:rPr>
        <w:t xml:space="preserve"> that this is only a snapshot of many samples that will be computed. It is unknown how far down the training process these samples were taken. </w:t>
      </w:r>
    </w:p>
    <w:p w14:paraId="0B6E6FF2" w14:textId="005E8A3E" w:rsidR="00E134D2" w:rsidRDefault="00022AFD" w:rsidP="00E134D2">
      <w:pPr>
        <w:rPr>
          <w:rFonts w:eastAsiaTheme="minorEastAsia"/>
        </w:rPr>
      </w:pPr>
      <w:r>
        <w:t>To compl</w:t>
      </w:r>
      <w:r w:rsidR="000123A8">
        <w:t>e</w:t>
      </w:r>
      <w:r>
        <w:t xml:space="preserve">ment the triplet loss curve, two further diagnostic visualization methods are employed to illustrate if the network has learnt the required distinguishing patterns with the restraint </w:t>
      </w:r>
      <m:oMath>
        <m:sSub>
          <m:sSubPr>
            <m:ctrlPr>
              <w:rPr>
                <w:rFonts w:ascii="Cambria Math" w:hAnsi="Cambria Math"/>
                <w:i/>
              </w:rPr>
            </m:ctrlPr>
          </m:sSubPr>
          <m:e>
            <m:r>
              <w:rPr>
                <w:rFonts w:ascii="Cambria Math" w:hAnsi="Cambria Math"/>
              </w:rPr>
              <m:t>α</m:t>
            </m:r>
          </m:e>
          <m:sub>
            <m:r>
              <m:rPr>
                <m:sty m:val="p"/>
              </m:rPr>
              <w:rPr>
                <w:rFonts w:ascii="Cambria Math" w:hAnsi="Cambria Math"/>
              </w:rPr>
              <m:t>trip</m:t>
            </m:r>
          </m:sub>
        </m:sSub>
        <m:r>
          <w:rPr>
            <w:rFonts w:ascii="Cambria Math" w:eastAsiaTheme="minorEastAsia" w:hAnsi="Cambria Math"/>
          </w:rPr>
          <m:t>=0.2</m:t>
        </m:r>
      </m:oMath>
      <w:r>
        <w:rPr>
          <w:rFonts w:eastAsiaTheme="minorEastAsia"/>
        </w:rPr>
        <w:t>.</w:t>
      </w:r>
      <w:r w:rsidR="006D72CF">
        <w:rPr>
          <w:rFonts w:eastAsiaTheme="minorEastAsia"/>
        </w:rPr>
        <w:t xml:space="preserve"> </w:t>
      </w:r>
    </w:p>
    <w:p w14:paraId="5E06F2E4" w14:textId="09EFA6CD" w:rsidR="006D72CF" w:rsidRDefault="006F02C1" w:rsidP="006F02C1">
      <w:pPr>
        <w:rPr>
          <w:rFonts w:eastAsiaTheme="minorEastAsia"/>
        </w:rPr>
      </w:pPr>
      <w:r>
        <w:rPr>
          <w:noProof/>
        </w:rPr>
        <w:lastRenderedPageBreak/>
        <mc:AlternateContent>
          <mc:Choice Requires="wps">
            <w:drawing>
              <wp:anchor distT="0" distB="0" distL="114300" distR="114300" simplePos="0" relativeHeight="251910144" behindDoc="0" locked="0" layoutInCell="1" allowOverlap="1" wp14:anchorId="35E5ABAC" wp14:editId="39329374">
                <wp:simplePos x="0" y="0"/>
                <wp:positionH relativeFrom="margin">
                  <wp:align>center</wp:align>
                </wp:positionH>
                <wp:positionV relativeFrom="paragraph">
                  <wp:posOffset>7695565</wp:posOffset>
                </wp:positionV>
                <wp:extent cx="4791075" cy="635"/>
                <wp:effectExtent l="0" t="0" r="9525" b="8255"/>
                <wp:wrapTopAndBottom/>
                <wp:docPr id="1981661670"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9415058" w14:textId="5AFCEE2D" w:rsidR="00EE2D2C" w:rsidRPr="007E68EF" w:rsidRDefault="00EE2D2C" w:rsidP="00EE2D2C">
                            <w:pPr>
                              <w:pStyle w:val="Caption"/>
                              <w:rPr>
                                <w:noProof/>
                                <w:sz w:val="20"/>
                              </w:rPr>
                            </w:pPr>
                            <w:r>
                              <w:t xml:space="preserve">Figure </w:t>
                            </w:r>
                            <w:r w:rsidR="00D630A0">
                              <w:t>8.3</w:t>
                            </w:r>
                            <w:r>
                              <w:t>: t-SNE showing 2-dimensional feature vectors of healthy and unhealthy embedding spaces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E5ABAC" id="_x0000_s1062" type="#_x0000_t202" style="position:absolute;margin-left:0;margin-top:605.95pt;width:377.25pt;height:.05pt;z-index:251910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PqHAIAAEA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" stroked="f">
                <v:textbox style="mso-fit-shape-to-text:t" inset="0,0,0,0">
                  <w:txbxContent>
                    <w:p w14:paraId="19415058" w14:textId="5AFCEE2D" w:rsidR="00EE2D2C" w:rsidRPr="007E68EF" w:rsidRDefault="00EE2D2C" w:rsidP="00EE2D2C">
                      <w:pPr>
                        <w:pStyle w:val="Caption"/>
                        <w:rPr>
                          <w:noProof/>
                          <w:sz w:val="20"/>
                        </w:rPr>
                      </w:pPr>
                      <w:r>
                        <w:t xml:space="preserve">Figure </w:t>
                      </w:r>
                      <w:r w:rsidR="00D630A0">
                        <w:t>8.3</w:t>
                      </w:r>
                      <w:r>
                        <w:t>: t-SNE showing 2-dimensional feature vectors of healthy and unhealthy embedding spaces</w:t>
                      </w:r>
                    </w:p>
                  </w:txbxContent>
                </v:textbox>
                <w10:wrap type="topAndBottom" anchorx="margin"/>
              </v:shape>
            </w:pict>
          </mc:Fallback>
        </mc:AlternateContent>
      </w:r>
      <w:r>
        <w:rPr>
          <w:noProof/>
        </w:rPr>
        <w:drawing>
          <wp:anchor distT="0" distB="0" distL="114300" distR="114300" simplePos="0" relativeHeight="251908096" behindDoc="0" locked="0" layoutInCell="1" allowOverlap="1" wp14:anchorId="130FADDD" wp14:editId="627F5281">
            <wp:simplePos x="0" y="0"/>
            <wp:positionH relativeFrom="margin">
              <wp:align>center</wp:align>
            </wp:positionH>
            <wp:positionV relativeFrom="paragraph">
              <wp:posOffset>3774440</wp:posOffset>
            </wp:positionV>
            <wp:extent cx="4893310" cy="3884295"/>
            <wp:effectExtent l="0" t="0" r="2540" b="1905"/>
            <wp:wrapTopAndBottom/>
            <wp:docPr id="11601050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5037" name="Picture 39"/>
                    <pic:cNvPicPr/>
                  </pic:nvPicPr>
                  <pic:blipFill>
                    <a:blip r:embed="rId76">
                      <a:extLst>
                        <a:ext uri="{28A0092B-C50C-407E-A947-70E740481C1C}">
                          <a14:useLocalDpi xmlns:a14="http://schemas.microsoft.com/office/drawing/2010/main" val="0"/>
                        </a:ext>
                      </a:extLst>
                    </a:blip>
                    <a:stretch>
                      <a:fillRect/>
                    </a:stretch>
                  </pic:blipFill>
                  <pic:spPr>
                    <a:xfrm>
                      <a:off x="0" y="0"/>
                      <a:ext cx="4893310" cy="38842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7072" behindDoc="0" locked="0" layoutInCell="1" allowOverlap="1" wp14:anchorId="3F868D39" wp14:editId="0C62BC93">
                <wp:simplePos x="0" y="0"/>
                <wp:positionH relativeFrom="margin">
                  <wp:align>right</wp:align>
                </wp:positionH>
                <wp:positionV relativeFrom="paragraph">
                  <wp:posOffset>2860040</wp:posOffset>
                </wp:positionV>
                <wp:extent cx="5731510" cy="635"/>
                <wp:effectExtent l="0" t="0" r="2540" b="0"/>
                <wp:wrapTopAndBottom/>
                <wp:docPr id="2593744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31D971" w14:textId="3C666E8A" w:rsidR="00022AFD" w:rsidRPr="001D244A" w:rsidRDefault="00022AFD" w:rsidP="00022AFD">
                            <w:pPr>
                              <w:pStyle w:val="Caption"/>
                              <w:rPr>
                                <w:noProof/>
                                <w:sz w:val="20"/>
                              </w:rPr>
                            </w:pPr>
                            <w:r>
                              <w:t xml:space="preserve">Figure </w:t>
                            </w:r>
                            <w:r w:rsidR="00D630A0">
                              <w:t>8.2</w:t>
                            </w:r>
                            <w:r>
                              <w:t>: Triplet 1 ~ Triplet 3’s Euclidean distances are calculated and displayed on the histogram with their respective triplet set shown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68D39" id="_x0000_s1063" type="#_x0000_t202" style="position:absolute;margin-left:400.1pt;margin-top:225.2pt;width:451.3pt;height:.05pt;z-index:251907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" stroked="f">
                <v:textbox style="mso-fit-shape-to-text:t" inset="0,0,0,0">
                  <w:txbxContent>
                    <w:p w14:paraId="6E31D971" w14:textId="3C666E8A" w:rsidR="00022AFD" w:rsidRPr="001D244A" w:rsidRDefault="00022AFD" w:rsidP="00022AFD">
                      <w:pPr>
                        <w:pStyle w:val="Caption"/>
                        <w:rPr>
                          <w:noProof/>
                          <w:sz w:val="20"/>
                        </w:rPr>
                      </w:pPr>
                      <w:r>
                        <w:t xml:space="preserve">Figure </w:t>
                      </w:r>
                      <w:r w:rsidR="00D630A0">
                        <w:t>8.2</w:t>
                      </w:r>
                      <w:r>
                        <w:t>: Triplet 1 ~ Triplet 3’s Euclidean distances are calculated and displayed on the histogram with their respective triplet set shown on the right</w:t>
                      </w:r>
                    </w:p>
                  </w:txbxContent>
                </v:textbox>
                <w10:wrap type="topAndBottom" anchorx="margin"/>
              </v:shape>
            </w:pict>
          </mc:Fallback>
        </mc:AlternateContent>
      </w:r>
      <w:r>
        <w:rPr>
          <w:rFonts w:eastAsiaTheme="minorEastAsia"/>
          <w:iCs/>
          <w:noProof/>
        </w:rPr>
        <w:drawing>
          <wp:anchor distT="0" distB="0" distL="114300" distR="114300" simplePos="0" relativeHeight="251905024" behindDoc="0" locked="0" layoutInCell="1" allowOverlap="1" wp14:anchorId="504FCC99" wp14:editId="12855301">
            <wp:simplePos x="0" y="0"/>
            <wp:positionH relativeFrom="margin">
              <wp:align>center</wp:align>
            </wp:positionH>
            <wp:positionV relativeFrom="paragraph">
              <wp:posOffset>0</wp:posOffset>
            </wp:positionV>
            <wp:extent cx="6223000" cy="2772410"/>
            <wp:effectExtent l="0" t="0" r="6350" b="8890"/>
            <wp:wrapTopAndBottom/>
            <wp:docPr id="466179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79891" name="Picture 3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23000" cy="2772410"/>
                    </a:xfrm>
                    <a:prstGeom prst="rect">
                      <a:avLst/>
                    </a:prstGeom>
                  </pic:spPr>
                </pic:pic>
              </a:graphicData>
            </a:graphic>
            <wp14:sizeRelH relativeFrom="margin">
              <wp14:pctWidth>0</wp14:pctWidth>
            </wp14:sizeRelH>
            <wp14:sizeRelV relativeFrom="margin">
              <wp14:pctHeight>0</wp14:pctHeight>
            </wp14:sizeRelV>
          </wp:anchor>
        </w:drawing>
      </w:r>
      <w:r w:rsidR="006D72CF">
        <w:rPr>
          <w:rFonts w:eastAsiaTheme="minorEastAsia"/>
        </w:rPr>
        <w:t xml:space="preserve">Figure </w:t>
      </w:r>
      <w:r w:rsidR="00D630A0">
        <w:rPr>
          <w:rFonts w:eastAsiaTheme="minorEastAsia"/>
        </w:rPr>
        <w:t>8.3</w:t>
      </w:r>
      <w:r w:rsidR="006D72CF">
        <w:rPr>
          <w:rFonts w:eastAsiaTheme="minorEastAsia"/>
        </w:rPr>
        <w:t xml:space="preserve"> shows a 2-dimensional </w:t>
      </w:r>
      <w:r w:rsidR="00EE2D2C">
        <w:rPr>
          <w:rFonts w:eastAsiaTheme="minorEastAsia"/>
        </w:rPr>
        <w:t xml:space="preserve">clustering pattern that abstractly </w:t>
      </w:r>
      <w:r w:rsidR="006D72CF">
        <w:rPr>
          <w:rFonts w:eastAsiaTheme="minorEastAsia"/>
        </w:rPr>
        <w:t>depict</w:t>
      </w:r>
      <w:r w:rsidR="00EE2D2C">
        <w:rPr>
          <w:rFonts w:eastAsiaTheme="minorEastAsia"/>
        </w:rPr>
        <w:t>s</w:t>
      </w:r>
      <w:r w:rsidR="006D72CF">
        <w:rPr>
          <w:rFonts w:eastAsiaTheme="minorEastAsia"/>
        </w:rPr>
        <w:t xml:space="preserve"> a 128-dimensional feature vector space </w:t>
      </w:r>
      <w:r w:rsidR="00EE2D2C">
        <w:rPr>
          <w:rFonts w:eastAsiaTheme="minorEastAsia"/>
        </w:rPr>
        <w:t xml:space="preserve">without losing any information. </w:t>
      </w:r>
    </w:p>
    <w:p w14:paraId="5AA46E28" w14:textId="7742CF84" w:rsidR="006F02C1" w:rsidRDefault="006F02C1" w:rsidP="008701EE"/>
    <w:p w14:paraId="620B84E3" w14:textId="48469693" w:rsidR="006F02C1" w:rsidRDefault="006F02C1" w:rsidP="008701EE"/>
    <w:p w14:paraId="67864C86" w14:textId="23DE1FA9" w:rsidR="006F02C1" w:rsidRDefault="006F02C1" w:rsidP="008701EE"/>
    <w:p w14:paraId="1B344E42" w14:textId="29CB1E1D" w:rsidR="007D41CB" w:rsidRDefault="006F02C1" w:rsidP="008701EE">
      <w:r>
        <w:rPr>
          <w:noProof/>
        </w:rPr>
        <w:lastRenderedPageBreak/>
        <w:drawing>
          <wp:anchor distT="0" distB="0" distL="114300" distR="114300" simplePos="0" relativeHeight="251911168" behindDoc="0" locked="0" layoutInCell="1" allowOverlap="1" wp14:anchorId="306843C7" wp14:editId="70F9A19F">
            <wp:simplePos x="0" y="0"/>
            <wp:positionH relativeFrom="margin">
              <wp:align>center</wp:align>
            </wp:positionH>
            <wp:positionV relativeFrom="paragraph">
              <wp:posOffset>1138910</wp:posOffset>
            </wp:positionV>
            <wp:extent cx="4827905" cy="3169920"/>
            <wp:effectExtent l="0" t="0" r="0" b="0"/>
            <wp:wrapTopAndBottom/>
            <wp:docPr id="89326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676" name="Picture 40"/>
                    <pic:cNvPicPr/>
                  </pic:nvPicPr>
                  <pic:blipFill>
                    <a:blip r:embed="rId78">
                      <a:extLst>
                        <a:ext uri="{28A0092B-C50C-407E-A947-70E740481C1C}">
                          <a14:useLocalDpi xmlns:a14="http://schemas.microsoft.com/office/drawing/2010/main" val="0"/>
                        </a:ext>
                      </a:extLst>
                    </a:blip>
                    <a:stretch>
                      <a:fillRect/>
                    </a:stretch>
                  </pic:blipFill>
                  <pic:spPr>
                    <a:xfrm>
                      <a:off x="0" y="0"/>
                      <a:ext cx="4827905" cy="3170305"/>
                    </a:xfrm>
                    <a:prstGeom prst="rect">
                      <a:avLst/>
                    </a:prstGeom>
                  </pic:spPr>
                </pic:pic>
              </a:graphicData>
            </a:graphic>
            <wp14:sizeRelH relativeFrom="margin">
              <wp14:pctWidth>0</wp14:pctWidth>
            </wp14:sizeRelH>
            <wp14:sizeRelV relativeFrom="margin">
              <wp14:pctHeight>0</wp14:pctHeight>
            </wp14:sizeRelV>
          </wp:anchor>
        </w:drawing>
      </w:r>
      <w:r w:rsidR="008701EE">
        <w:t xml:space="preserve">The density plot of pairwise distances </w:t>
      </w:r>
      <m:oMath>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ap</m:t>
                </m:r>
              </m:sub>
            </m:sSub>
            <m:r>
              <m:rPr>
                <m:sty m:val="p"/>
              </m:rPr>
              <w:rPr>
                <w:rFonts w:ascii="Cambria Math" w:hAnsi="Cambria Math"/>
              </w:rPr>
              <m:t xml:space="preserve">  vs  </m:t>
            </m:r>
            <m:sSub>
              <m:sSubPr>
                <m:ctrlPr>
                  <w:rPr>
                    <w:rFonts w:ascii="Cambria Math" w:hAnsi="Cambria Math"/>
                    <w:i/>
                  </w:rPr>
                </m:ctrlPr>
              </m:sSubPr>
              <m:e>
                <m:r>
                  <w:rPr>
                    <w:rFonts w:ascii="Cambria Math" w:hAnsi="Cambria Math"/>
                  </w:rPr>
                  <m:t>d</m:t>
                </m:r>
              </m:e>
              <m:sub>
                <m:r>
                  <w:rPr>
                    <w:rFonts w:ascii="Cambria Math" w:hAnsi="Cambria Math"/>
                  </w:rPr>
                  <m:t>an</m:t>
                </m:r>
              </m:sub>
            </m:sSub>
          </m:e>
        </m:d>
      </m:oMath>
      <w:r w:rsidR="008701EE">
        <w:rPr>
          <w:rFonts w:eastAsiaTheme="minorEastAsia"/>
        </w:rPr>
        <w:t xml:space="preserve"> plots the distribution of Euclidean distances of these pairs. </w:t>
      </w:r>
      <w:r w:rsidR="007D41CB">
        <w:rPr>
          <w:rFonts w:eastAsiaTheme="minorEastAsia"/>
        </w:rPr>
        <w:t xml:space="preserve">It does so by employing a </w:t>
      </w:r>
      <w:r>
        <w:rPr>
          <w:rFonts w:eastAsiaTheme="minorEastAsia"/>
        </w:rPr>
        <w:t>Kernel Density Estimation (</w:t>
      </w:r>
      <w:r w:rsidR="007D41CB">
        <w:rPr>
          <w:rFonts w:eastAsiaTheme="minorEastAsia"/>
        </w:rPr>
        <w:t>KDE</w:t>
      </w:r>
      <w:r>
        <w:rPr>
          <w:rFonts w:eastAsiaTheme="minorEastAsia"/>
        </w:rPr>
        <w:t>)</w:t>
      </w:r>
      <w:r w:rsidR="007D41CB">
        <w:rPr>
          <w:rFonts w:eastAsiaTheme="minorEastAsia"/>
        </w:rPr>
        <w:t xml:space="preserve"> with a Gaussian kernel which allows a smooth estimate of the distribution. </w:t>
      </w:r>
      <w:r w:rsidR="008701EE">
        <w:rPr>
          <w:rFonts w:eastAsiaTheme="minorEastAsia"/>
        </w:rPr>
        <w:t xml:space="preserve">The </w:t>
      </w:r>
      <w:r w:rsidR="008701EE">
        <w:t xml:space="preserve">embedding model </w:t>
      </w:r>
      <w:r w:rsidR="007D41CB">
        <w:t>(</w:t>
      </w:r>
      <w:r w:rsidR="008701EE">
        <w:t>that was implemented during the Siamese model building process</w:t>
      </w:r>
      <w:r w:rsidR="007D41CB">
        <w:t>)</w:t>
      </w:r>
      <w:r w:rsidR="008701EE">
        <w:t xml:space="preserve"> is used to calculate the 128-dimensional representation of each of the anchor, positive and negative images. </w:t>
      </w:r>
      <w:r w:rsidR="007D41CB">
        <w:t xml:space="preserve">A </w:t>
      </w:r>
      <w:r w:rsidR="008701EE">
        <w:t xml:space="preserve">batch of 200 triplet samples </w:t>
      </w:r>
      <w:r w:rsidR="007D41CB">
        <w:t>formed the set of distances, thereby giving a more insightful statistical</w:t>
      </w:r>
      <w:r w:rsidR="008701EE">
        <w:t xml:space="preserve"> </w:t>
      </w:r>
      <w:r>
        <w:t>sample</w:t>
      </w:r>
      <w:r w:rsidR="008701EE">
        <w:t xml:space="preserve"> </w:t>
      </w:r>
      <w:r w:rsidR="007D41CB">
        <w:t xml:space="preserve">over a large control group as shown in </w:t>
      </w:r>
      <w:r w:rsidR="008701EE">
        <w:t xml:space="preserve">Figure </w:t>
      </w:r>
      <w:r w:rsidR="00D630A0">
        <w:t>8.4</w:t>
      </w:r>
      <w:r w:rsidR="007D41CB">
        <w:t>.</w:t>
      </w:r>
      <w:r w:rsidR="008701EE">
        <w:t xml:space="preserve"> </w:t>
      </w:r>
    </w:p>
    <w:p w14:paraId="37AEF38B" w14:textId="2D1AE734" w:rsidR="007D1507" w:rsidRDefault="006F02C1" w:rsidP="008701EE">
      <w:r>
        <w:rPr>
          <w:noProof/>
        </w:rPr>
        <mc:AlternateContent>
          <mc:Choice Requires="wps">
            <w:drawing>
              <wp:anchor distT="0" distB="0" distL="114300" distR="114300" simplePos="0" relativeHeight="251913216" behindDoc="0" locked="0" layoutInCell="1" allowOverlap="1" wp14:anchorId="0CBA09DA" wp14:editId="7C2471FB">
                <wp:simplePos x="0" y="0"/>
                <wp:positionH relativeFrom="margin">
                  <wp:align>center</wp:align>
                </wp:positionH>
                <wp:positionV relativeFrom="paragraph">
                  <wp:posOffset>3436925</wp:posOffset>
                </wp:positionV>
                <wp:extent cx="3964305" cy="635"/>
                <wp:effectExtent l="0" t="0" r="0" b="0"/>
                <wp:wrapTopAndBottom/>
                <wp:docPr id="1603198743" name="Text Box 1"/>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6CD506E9" w14:textId="59FEBA01" w:rsidR="007D41CB" w:rsidRPr="008144AC" w:rsidRDefault="007D41CB" w:rsidP="007D41CB">
                            <w:pPr>
                              <w:pStyle w:val="Caption"/>
                              <w:rPr>
                                <w:noProof/>
                                <w:sz w:val="20"/>
                              </w:rPr>
                            </w:pPr>
                            <w:r>
                              <w:t xml:space="preserve">Figure </w:t>
                            </w:r>
                            <w:r w:rsidR="00D630A0">
                              <w:t>8.4</w:t>
                            </w:r>
                            <w:r>
                              <w:t xml:space="preserve">: Density plot of </w:t>
                            </w:r>
                            <m:oMath>
                              <m:sSub>
                                <m:sSubPr>
                                  <m:ctrlPr>
                                    <w:rPr>
                                      <w:rFonts w:ascii="Cambria Math" w:hAnsi="Cambria Math"/>
                                    </w:rPr>
                                  </m:ctrlPr>
                                </m:sSubPr>
                                <m:e>
                                  <m:r>
                                    <w:rPr>
                                      <w:rFonts w:ascii="Cambria Math" w:hAnsi="Cambria Math"/>
                                    </w:rPr>
                                    <m:t>d</m:t>
                                  </m:r>
                                </m:e>
                                <m:sub>
                                  <m:r>
                                    <w:rPr>
                                      <w:rFonts w:ascii="Cambria Math" w:hAnsi="Cambria Math"/>
                                    </w:rPr>
                                    <m:t>ap</m:t>
                                  </m:r>
                                </m:sub>
                              </m:sSub>
                              <m:r>
                                <w:rPr>
                                  <w:rFonts w:ascii="Cambria Math" w:hAnsi="Cambria Math"/>
                                </w:rPr>
                                <m:t xml:space="preserve">  vs  </m:t>
                              </m:r>
                              <m:sSub>
                                <m:sSubPr>
                                  <m:ctrlPr>
                                    <w:rPr>
                                      <w:rFonts w:ascii="Cambria Math" w:hAnsi="Cambria Math"/>
                                    </w:rPr>
                                  </m:ctrlPr>
                                </m:sSubPr>
                                <m:e>
                                  <m:r>
                                    <w:rPr>
                                      <w:rFonts w:ascii="Cambria Math" w:hAnsi="Cambria Math"/>
                                    </w:rPr>
                                    <m:t>d</m:t>
                                  </m:r>
                                </m:e>
                                <m:sub>
                                  <m:r>
                                    <w:rPr>
                                      <w:rFonts w:ascii="Cambria Math" w:hAnsi="Cambria Math"/>
                                    </w:rPr>
                                    <m:t>an</m:t>
                                  </m:r>
                                </m:sub>
                              </m:sSub>
                            </m:oMath>
                            <w:r>
                              <w:rPr>
                                <w:rFonts w:eastAsiaTheme="minorEastAsia"/>
                              </w:rPr>
                              <w:t xml:space="preserve"> pairs taken from a set of 200 triplet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BA09DA" id="_x0000_s1064" type="#_x0000_t202" style="position:absolute;margin-left:0;margin-top:270.6pt;width:312.15pt;height:.05pt;z-index:251913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g+ZGwIAAEAEAAAOAAAAZHJzL2Uyb0RvYy54bWysU02P2jAQvVfqf7B8L4Gli7Y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" stroked="f">
                <v:textbox style="mso-fit-shape-to-text:t" inset="0,0,0,0">
                  <w:txbxContent>
                    <w:p w14:paraId="6CD506E9" w14:textId="59FEBA01" w:rsidR="007D41CB" w:rsidRPr="008144AC" w:rsidRDefault="007D41CB" w:rsidP="007D41CB">
                      <w:pPr>
                        <w:pStyle w:val="Caption"/>
                        <w:rPr>
                          <w:noProof/>
                          <w:sz w:val="20"/>
                        </w:rPr>
                      </w:pPr>
                      <w:r>
                        <w:t xml:space="preserve">Figure </w:t>
                      </w:r>
                      <w:r w:rsidR="00D630A0">
                        <w:t>8.4</w:t>
                      </w:r>
                      <w:r>
                        <w:t xml:space="preserve">: Density plot of </w:t>
                      </w:r>
                      <m:oMath>
                        <m:sSub>
                          <m:sSubPr>
                            <m:ctrlPr>
                              <w:rPr>
                                <w:rFonts w:ascii="Cambria Math" w:hAnsi="Cambria Math"/>
                              </w:rPr>
                            </m:ctrlPr>
                          </m:sSubPr>
                          <m:e>
                            <m:r>
                              <w:rPr>
                                <w:rFonts w:ascii="Cambria Math" w:hAnsi="Cambria Math"/>
                              </w:rPr>
                              <m:t>d</m:t>
                            </m:r>
                          </m:e>
                          <m:sub>
                            <m:r>
                              <w:rPr>
                                <w:rFonts w:ascii="Cambria Math" w:hAnsi="Cambria Math"/>
                              </w:rPr>
                              <m:t>ap</m:t>
                            </m:r>
                          </m:sub>
                        </m:sSub>
                        <m:r>
                          <w:rPr>
                            <w:rFonts w:ascii="Cambria Math" w:hAnsi="Cambria Math"/>
                          </w:rPr>
                          <m:t xml:space="preserve">  vs  </m:t>
                        </m:r>
                        <m:sSub>
                          <m:sSubPr>
                            <m:ctrlPr>
                              <w:rPr>
                                <w:rFonts w:ascii="Cambria Math" w:hAnsi="Cambria Math"/>
                              </w:rPr>
                            </m:ctrlPr>
                          </m:sSubPr>
                          <m:e>
                            <m:r>
                              <w:rPr>
                                <w:rFonts w:ascii="Cambria Math" w:hAnsi="Cambria Math"/>
                              </w:rPr>
                              <m:t>d</m:t>
                            </m:r>
                          </m:e>
                          <m:sub>
                            <m:r>
                              <w:rPr>
                                <w:rFonts w:ascii="Cambria Math" w:hAnsi="Cambria Math"/>
                              </w:rPr>
                              <m:t>an</m:t>
                            </m:r>
                          </m:sub>
                        </m:sSub>
                      </m:oMath>
                      <w:r>
                        <w:rPr>
                          <w:rFonts w:eastAsiaTheme="minorEastAsia"/>
                        </w:rPr>
                        <w:t xml:space="preserve"> pairs taken from a set of 200 triplet samples</w:t>
                      </w:r>
                    </w:p>
                  </w:txbxContent>
                </v:textbox>
                <w10:wrap type="topAndBottom" anchorx="margin"/>
              </v:shape>
            </w:pict>
          </mc:Fallback>
        </mc:AlternateContent>
      </w:r>
    </w:p>
    <w:p w14:paraId="406B28FC" w14:textId="33364457" w:rsidR="00F43446" w:rsidRDefault="00D630A0" w:rsidP="00D630A0">
      <w:pPr>
        <w:pStyle w:val="Heading2"/>
      </w:pPr>
      <w:bookmarkStart w:id="53" w:name="_Toc197954676"/>
      <w:r>
        <w:t>8.3</w:t>
      </w:r>
      <w:r w:rsidR="007D1507">
        <w:t xml:space="preserve"> Few-Shot Learning</w:t>
      </w:r>
      <w:r>
        <w:t>.</w:t>
      </w:r>
      <w:r w:rsidR="007D1507">
        <w:t xml:space="preserve"> </w:t>
      </w:r>
      <w:r w:rsidR="0087154E">
        <w:rPr>
          <w:szCs w:val="20"/>
        </w:rPr>
        <w:t>Hyperparameter</w:t>
      </w:r>
      <w:r w:rsidR="007D1507">
        <w:t xml:space="preserve">-Tuning </w:t>
      </w:r>
      <w:r>
        <w:t>&amp;</w:t>
      </w:r>
      <w:r w:rsidR="007D1507">
        <w:t xml:space="preserve"> Testing </w:t>
      </w:r>
      <w:r w:rsidR="00EB1536">
        <w:t xml:space="preserve">the </w:t>
      </w:r>
      <w:r w:rsidR="007D1507">
        <w:t>FSLM</w:t>
      </w:r>
      <w:bookmarkEnd w:id="53"/>
    </w:p>
    <w:p w14:paraId="6A14C57E" w14:textId="33D096A3" w:rsidR="007B557E" w:rsidRDefault="00942D9E" w:rsidP="007B557E">
      <w:r>
        <w:t>After the model has learnt the embedding space during the Siamese Network, (where the embedding branch is locked in with the newly trained structural parameters together with the hyperparameters), it shifts to acquire a more innate knowledge for FSL.</w:t>
      </w:r>
      <w:r w:rsidR="007B557E">
        <w:t xml:space="preserve"> </w:t>
      </w:r>
      <w:r w:rsidR="00F43446">
        <w:t xml:space="preserve">The simulated conditions of learning are replicated </w:t>
      </w:r>
      <w:r>
        <w:t xml:space="preserve">to coincide with the </w:t>
      </w:r>
      <w:r w:rsidR="007B557E">
        <w:t>stringent framework,</w:t>
      </w:r>
      <w:r>
        <w:t xml:space="preserve"> where strict limitations are placed on the number of images that are made available. </w:t>
      </w:r>
      <w:r w:rsidR="007B557E">
        <w:t xml:space="preserve">As with the Siamese Network process, </w:t>
      </w:r>
      <w:r w:rsidR="00535AF0">
        <w:t xml:space="preserve">the rationale behind key algorithms and techniques employed has been backed by research which has been discussed at great length within this report. This has led to the implementation of the chosen code with a </w:t>
      </w:r>
      <w:r w:rsidR="007B557E">
        <w:t xml:space="preserve">brief overview given </w:t>
      </w:r>
      <w:r w:rsidR="00535AF0">
        <w:t>here</w:t>
      </w:r>
      <w:r w:rsidR="007B557E">
        <w:t>:</w:t>
      </w:r>
    </w:p>
    <w:p w14:paraId="6B67E74C" w14:textId="7A8F640C" w:rsidR="007B557E" w:rsidRDefault="00CA5F6E" w:rsidP="004A42B4">
      <w:pPr>
        <w:pStyle w:val="ListParagraph"/>
        <w:numPr>
          <w:ilvl w:val="0"/>
          <w:numId w:val="20"/>
        </w:numPr>
      </w:pPr>
      <w:r>
        <w:t>Episodic Data Generation:</w:t>
      </w:r>
    </w:p>
    <w:p w14:paraId="34853976" w14:textId="2285D978" w:rsidR="00BA2F2C" w:rsidRDefault="00CA5F6E" w:rsidP="004A42B4">
      <w:pPr>
        <w:pStyle w:val="ListParagraph"/>
        <w:numPr>
          <w:ilvl w:val="1"/>
          <w:numId w:val="20"/>
        </w:numPr>
      </w:pPr>
      <w:r>
        <w:t xml:space="preserve">Conventional deep learning regimes usually </w:t>
      </w:r>
      <w:r w:rsidR="00ED5B81">
        <w:t>subject</w:t>
      </w:r>
      <w:r>
        <w:t xml:space="preserve"> the models to large dataset</w:t>
      </w:r>
      <w:r w:rsidR="00ED5B81">
        <w:t xml:space="preserve"> exposure. In keeping with the FSL paradigm, </w:t>
      </w:r>
      <w:r w:rsidR="0087154E">
        <w:rPr>
          <w:szCs w:val="20"/>
        </w:rPr>
        <w:t>hyperparameter</w:t>
      </w:r>
      <w:r w:rsidR="0087154E">
        <w:t>-</w:t>
      </w:r>
      <w:r w:rsidR="00ED5B81">
        <w:t xml:space="preserve">tuning is conducted in an episodic fashion embracing the 2-way 5-shot environment, where each episode is underpinned by the designated framework. </w:t>
      </w:r>
    </w:p>
    <w:p w14:paraId="2460CA1F" w14:textId="04E4FD33" w:rsidR="00BA2F2C" w:rsidRDefault="00BA2F2C" w:rsidP="004A42B4">
      <w:pPr>
        <w:pStyle w:val="ListParagraph"/>
        <w:numPr>
          <w:ilvl w:val="1"/>
          <w:numId w:val="20"/>
        </w:numPr>
      </w:pPr>
      <w:r>
        <w:t>Th</w:t>
      </w:r>
      <w:r w:rsidR="007F4FB6">
        <w:t>is method forces the</w:t>
      </w:r>
      <w:r>
        <w:t xml:space="preserve"> model to adapt quickly to only a </w:t>
      </w:r>
      <w:r w:rsidR="007F4FB6">
        <w:t>small sample</w:t>
      </w:r>
      <w:r>
        <w:t xml:space="preserve"> of data.</w:t>
      </w:r>
    </w:p>
    <w:p w14:paraId="27FEE96C" w14:textId="77777777" w:rsidR="00BA2F2C" w:rsidRDefault="00BA2F2C" w:rsidP="00BA2F2C">
      <w:pPr>
        <w:pStyle w:val="ListParagraph"/>
        <w:ind w:left="1440"/>
      </w:pPr>
    </w:p>
    <w:p w14:paraId="1F8E9DF0" w14:textId="6316FA18" w:rsidR="00CA5F6E" w:rsidRDefault="0087154E" w:rsidP="004A42B4">
      <w:pPr>
        <w:pStyle w:val="ListParagraph"/>
        <w:numPr>
          <w:ilvl w:val="0"/>
          <w:numId w:val="20"/>
        </w:numPr>
      </w:pPr>
      <w:r>
        <w:rPr>
          <w:szCs w:val="20"/>
        </w:rPr>
        <w:t>Hyperparameter</w:t>
      </w:r>
      <w:r w:rsidR="00BA2F2C">
        <w:t>-Tuning Model (FSLM) with Bayesian Optimization:</w:t>
      </w:r>
      <w:r w:rsidR="00ED5B81">
        <w:t xml:space="preserve"> </w:t>
      </w:r>
    </w:p>
    <w:p w14:paraId="32BD305A" w14:textId="642FAEE0" w:rsidR="00BA2F2C" w:rsidRPr="00B8530A" w:rsidRDefault="00BA2F2C" w:rsidP="004A42B4">
      <w:pPr>
        <w:pStyle w:val="ListParagraph"/>
        <w:numPr>
          <w:ilvl w:val="1"/>
          <w:numId w:val="20"/>
        </w:numPr>
      </w:pPr>
      <w:r>
        <w:t xml:space="preserve">The backbone of </w:t>
      </w:r>
      <w:r w:rsidR="00EB1536">
        <w:t xml:space="preserve">the </w:t>
      </w:r>
      <w:r>
        <w:t>FSLM is the Siamese Network where the hyperparameters (</w:t>
      </w:r>
      <w:r w:rsidR="00B8530A">
        <w:t xml:space="preserve">width multiplier: </w:t>
      </w:r>
      <m:oMath>
        <m:r>
          <w:rPr>
            <w:rFonts w:ascii="Cambria Math" w:hAnsi="Cambria Math"/>
          </w:rPr>
          <m:t>α=0.5</m:t>
        </m:r>
      </m:oMath>
      <w:r w:rsidR="00B8530A">
        <w:rPr>
          <w:rFonts w:eastAsiaTheme="minorEastAsia"/>
        </w:rPr>
        <w:t xml:space="preserve">, learning rate: </w:t>
      </w:r>
      <m:oMath>
        <m:r>
          <w:rPr>
            <w:rFonts w:ascii="Cambria Math" w:eastAsiaTheme="minorEastAsia" w:hAnsi="Cambria Math"/>
          </w:rPr>
          <m:t>η=0.0001</m:t>
        </m:r>
      </m:oMath>
      <w:r w:rsidR="00B8530A">
        <w:rPr>
          <w:rFonts w:eastAsiaTheme="minorEastAsia"/>
        </w:rPr>
        <w:t xml:space="preserve">, and dropout: </w:t>
      </w:r>
      <m:oMath>
        <m:r>
          <m:rPr>
            <m:scr m:val="double-struck"/>
          </m:rPr>
          <w:rPr>
            <w:rFonts w:ascii="Cambria Math" w:eastAsiaTheme="minorEastAsia" w:hAnsi="Cambria Math"/>
          </w:rPr>
          <m:t>P</m:t>
        </m:r>
        <m:r>
          <w:rPr>
            <w:rFonts w:ascii="Cambria Math" w:eastAsiaTheme="minorEastAsia" w:hAnsi="Cambria Math"/>
          </w:rPr>
          <m:t>=0.3</m:t>
        </m:r>
      </m:oMath>
      <w:r w:rsidR="00B8530A">
        <w:rPr>
          <w:rFonts w:eastAsiaTheme="minorEastAsia"/>
        </w:rPr>
        <w:t>), together with the weights and biases that were learnt are fixed and thus become the frozen embedding branch.</w:t>
      </w:r>
    </w:p>
    <w:p w14:paraId="1BD39987" w14:textId="3572E7D0" w:rsidR="00B8530A" w:rsidRPr="00535AF0" w:rsidRDefault="00535AF0" w:rsidP="004A42B4">
      <w:pPr>
        <w:pStyle w:val="ListParagraph"/>
        <w:numPr>
          <w:ilvl w:val="1"/>
          <w:numId w:val="20"/>
        </w:numPr>
      </w:pPr>
      <w:r>
        <w:rPr>
          <w:rFonts w:eastAsiaTheme="minorEastAsia"/>
        </w:rPr>
        <w:t xml:space="preserve">A Softmax activation is </w:t>
      </w:r>
      <w:r w:rsidR="00BF7DB7">
        <w:rPr>
          <w:rFonts w:eastAsiaTheme="minorEastAsia"/>
        </w:rPr>
        <w:t>executed</w:t>
      </w:r>
      <w:r>
        <w:rPr>
          <w:rFonts w:eastAsiaTheme="minorEastAsia"/>
        </w:rPr>
        <w:t xml:space="preserve"> within a Dense layer and bolted on top of the frozen embeddings, where it will be tuned with the episodic support sets and evaluated on the associated query sets in order to ascertain the model’s capabilities to generalize.</w:t>
      </w:r>
    </w:p>
    <w:p w14:paraId="36873ADD" w14:textId="23906196" w:rsidR="00535AF0" w:rsidRDefault="00BF7DB7" w:rsidP="004A42B4">
      <w:pPr>
        <w:pStyle w:val="ListParagraph"/>
        <w:numPr>
          <w:ilvl w:val="1"/>
          <w:numId w:val="20"/>
        </w:numPr>
      </w:pPr>
      <w:r>
        <w:t>Furthermore,</w:t>
      </w:r>
      <w:r w:rsidR="00525FFB">
        <w:t xml:space="preserve"> the model can be encouraged to acquire a more robust generalizable mapping, </w:t>
      </w:r>
      <w:r>
        <w:t xml:space="preserve">through </w:t>
      </w:r>
      <w:r w:rsidR="00525FFB">
        <w:t xml:space="preserve">a custom Shannon entropy-based regularizer (taken from information theory) </w:t>
      </w:r>
      <w:r>
        <w:t xml:space="preserve">which </w:t>
      </w:r>
      <w:r w:rsidR="00525FFB">
        <w:t xml:space="preserve">is </w:t>
      </w:r>
      <w:r w:rsidR="00525FFB">
        <w:lastRenderedPageBreak/>
        <w:t xml:space="preserve">introduced </w:t>
      </w:r>
      <w:r>
        <w:t>in order to curtail</w:t>
      </w:r>
      <w:r w:rsidR="00525FFB">
        <w:t xml:space="preserve"> over dominant features </w:t>
      </w:r>
      <w:r>
        <w:t>by penalization</w:t>
      </w:r>
      <w:r w:rsidR="00525FFB">
        <w:t>. The coefficient associated with Shannon regularizer is one of the hyperparameters that is tuned.</w:t>
      </w:r>
    </w:p>
    <w:p w14:paraId="2CC731CF" w14:textId="0906D024" w:rsidR="00525FFB" w:rsidRDefault="00525FFB" w:rsidP="004A42B4">
      <w:pPr>
        <w:pStyle w:val="ListParagraph"/>
        <w:numPr>
          <w:ilvl w:val="1"/>
          <w:numId w:val="20"/>
        </w:numPr>
      </w:pPr>
      <w:r>
        <w:t xml:space="preserve">Bayesian optimizer is a low-dimensional search algorithm that is efficient at exploring/exploiting </w:t>
      </w:r>
      <w:r w:rsidR="005A7B5F">
        <w:t xml:space="preserve">non-closed form search spaces. It does this by leveraging the past trial data and through the Expected Improvement (being the acquisition function of choice) suggests further investigations on promising configurations. </w:t>
      </w:r>
    </w:p>
    <w:p w14:paraId="6D482B9A" w14:textId="5909105B" w:rsidR="005A7B5F" w:rsidRDefault="005A7B5F" w:rsidP="004A42B4">
      <w:pPr>
        <w:pStyle w:val="ListParagraph"/>
        <w:numPr>
          <w:ilvl w:val="2"/>
          <w:numId w:val="20"/>
        </w:numPr>
      </w:pPr>
      <w:r>
        <w:t>Hyperparameters:</w:t>
      </w:r>
    </w:p>
    <w:p w14:paraId="6B82C0F5" w14:textId="27AE449E" w:rsidR="005A7B5F" w:rsidRPr="005A7B5F" w:rsidRDefault="00000000" w:rsidP="004A42B4">
      <w:pPr>
        <w:pStyle w:val="ListParagraph"/>
        <w:numPr>
          <w:ilvl w:val="3"/>
          <w:numId w:val="20"/>
        </w:numPr>
      </w:pPr>
      <m:oMath>
        <m:sSub>
          <m:sSubPr>
            <m:ctrlPr>
              <w:rPr>
                <w:rFonts w:ascii="Cambria Math" w:hAnsi="Cambria Math"/>
                <w:i/>
              </w:rPr>
            </m:ctrlPr>
          </m:sSubPr>
          <m:e>
            <m:r>
              <w:rPr>
                <w:rFonts w:ascii="Cambria Math" w:hAnsi="Cambria Math"/>
              </w:rPr>
              <m:t>λ</m:t>
            </m:r>
          </m:e>
          <m:sub>
            <m:r>
              <m:rPr>
                <m:sty m:val="p"/>
              </m:rPr>
              <w:rPr>
                <w:rFonts w:ascii="Cambria Math" w:hAnsi="Cambria Math"/>
              </w:rPr>
              <m:t>Shan</m:t>
            </m:r>
            <m:r>
              <w:rPr>
                <w:rFonts w:ascii="Cambria Math" w:hAnsi="Cambria Math"/>
              </w:rPr>
              <m:t xml:space="preserve"> </m:t>
            </m:r>
          </m:sub>
        </m:sSub>
        <m:r>
          <w:rPr>
            <w:rFonts w:ascii="Cambria Math" w:hAnsi="Cambria Math"/>
          </w:rPr>
          <m:t>∈{-10.0, -5.0, -1.0, 0.0, 0.01, 0.5}</m:t>
        </m:r>
      </m:oMath>
    </w:p>
    <w:p w14:paraId="24C5A0DF" w14:textId="37AF0030" w:rsidR="005A7B5F" w:rsidRPr="005A7B5F" w:rsidRDefault="005A7B5F" w:rsidP="004A42B4">
      <w:pPr>
        <w:pStyle w:val="ListParagraph"/>
        <w:numPr>
          <w:ilvl w:val="3"/>
          <w:numId w:val="20"/>
        </w:numPr>
      </w:pPr>
      <m:oMath>
        <m:r>
          <w:rPr>
            <w:rFonts w:ascii="Cambria Math" w:hAnsi="Cambria Math"/>
          </w:rPr>
          <m:t>ξ∈</m:t>
        </m:r>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e>
        </m:d>
      </m:oMath>
    </w:p>
    <w:p w14:paraId="7A266653" w14:textId="17E86E2E" w:rsidR="005A7B5F" w:rsidRPr="005A7B5F" w:rsidRDefault="00000000" w:rsidP="004A42B4">
      <w:pPr>
        <w:pStyle w:val="ListParagraph"/>
        <w:numPr>
          <w:ilvl w:val="3"/>
          <w:numId w:val="20"/>
        </w:numPr>
      </w:pPr>
      <m:oMath>
        <m:sSub>
          <m:sSubPr>
            <m:ctrlPr>
              <w:rPr>
                <w:rFonts w:ascii="Cambria Math" w:hAnsi="Cambria Math"/>
                <w:i/>
              </w:rPr>
            </m:ctrlPr>
          </m:sSubPr>
          <m:e>
            <m:r>
              <w:rPr>
                <w:rFonts w:ascii="Cambria Math" w:hAnsi="Cambria Math"/>
              </w:rPr>
              <m:t>ξ</m:t>
            </m:r>
          </m:e>
          <m:sub>
            <m:r>
              <m:rPr>
                <m:sty m:val="p"/>
              </m:rPr>
              <w:rPr>
                <w:rFonts w:ascii="Cambria Math" w:hAnsi="Cambria Math"/>
              </w:rPr>
              <m:t>EI</m:t>
            </m:r>
          </m:sub>
        </m:sSub>
        <m:r>
          <w:rPr>
            <w:rFonts w:ascii="Cambria Math" w:hAnsi="Cambria Math"/>
          </w:rPr>
          <m:t>∈{0.0, 0.1, 0.5, 0.75, 1.0}</m:t>
        </m:r>
      </m:oMath>
    </w:p>
    <w:p w14:paraId="7CB9EDA7" w14:textId="77777777" w:rsidR="005A7B5F" w:rsidRPr="005A7B5F" w:rsidRDefault="005A7B5F" w:rsidP="005A7B5F">
      <w:pPr>
        <w:pStyle w:val="ListParagraph"/>
        <w:ind w:left="2880"/>
      </w:pPr>
    </w:p>
    <w:p w14:paraId="4F4CB510" w14:textId="505607C1" w:rsidR="005A7B5F" w:rsidRDefault="005A7B5F" w:rsidP="004A42B4">
      <w:pPr>
        <w:pStyle w:val="ListParagraph"/>
        <w:numPr>
          <w:ilvl w:val="0"/>
          <w:numId w:val="20"/>
        </w:numPr>
      </w:pPr>
      <w:r>
        <w:t>Evaluation of Model Performance:</w:t>
      </w:r>
    </w:p>
    <w:p w14:paraId="3FE8029A" w14:textId="5EAE617A" w:rsidR="00B867F6" w:rsidRDefault="00E419F1" w:rsidP="004A42B4">
      <w:pPr>
        <w:pStyle w:val="ListParagraph"/>
        <w:numPr>
          <w:ilvl w:val="1"/>
          <w:numId w:val="20"/>
        </w:numPr>
      </w:pPr>
      <w:r>
        <w:t xml:space="preserve">In order to monitor the adaptability of the model to new tasks, the FSLM is subjected to numerous episodic support sets where it will learn and </w:t>
      </w:r>
      <w:r w:rsidR="005E2B7B">
        <w:t>subsequently</w:t>
      </w:r>
      <w:r w:rsidR="007F4FB6">
        <w:t xml:space="preserve"> </w:t>
      </w:r>
      <w:r>
        <w:t>validated on the associated query sets.</w:t>
      </w:r>
      <w:r w:rsidR="00B867F6">
        <w:br/>
      </w:r>
    </w:p>
    <w:p w14:paraId="4A81360A" w14:textId="77777777" w:rsidR="00B867F6" w:rsidRDefault="00B867F6" w:rsidP="004A42B4">
      <w:pPr>
        <w:pStyle w:val="ListParagraph"/>
        <w:numPr>
          <w:ilvl w:val="1"/>
          <w:numId w:val="20"/>
        </w:numPr>
      </w:pPr>
      <w:r>
        <w:t xml:space="preserve">Tabulated </w:t>
      </w:r>
      <w:r w:rsidR="00E419F1">
        <w:t xml:space="preserve">Global </w:t>
      </w:r>
      <w:r>
        <w:t>M</w:t>
      </w:r>
      <w:r w:rsidR="00E419F1">
        <w:t>etrics</w:t>
      </w:r>
      <w:r>
        <w:t>:</w:t>
      </w:r>
    </w:p>
    <w:p w14:paraId="24B6EC6E" w14:textId="18E23B75" w:rsidR="00A66064" w:rsidRDefault="00E419F1" w:rsidP="004A42B4">
      <w:pPr>
        <w:pStyle w:val="ListParagraph"/>
        <w:numPr>
          <w:ilvl w:val="2"/>
          <w:numId w:val="20"/>
        </w:numPr>
      </w:pPr>
      <w:r>
        <w:t xml:space="preserve"> Accuracy, Precision, Recall, F1-Score</w:t>
      </w:r>
      <w:r w:rsidR="00A66064">
        <w:t xml:space="preserve">, MCC </w:t>
      </w:r>
      <w:r w:rsidR="005E2B7B">
        <w:t>metrics plus</w:t>
      </w:r>
      <w:r w:rsidR="00A66064">
        <w:t xml:space="preserve"> </w:t>
      </w:r>
      <w:r w:rsidR="007F4FB6">
        <w:t xml:space="preserve">the </w:t>
      </w:r>
      <w:r w:rsidR="00A66064">
        <w:t xml:space="preserve">confusion matrix are generated from the query data to evaluate the model’s performance which will </w:t>
      </w:r>
      <w:r w:rsidR="005E2B7B">
        <w:t>demonstrate</w:t>
      </w:r>
      <w:r w:rsidR="00A66064">
        <w:t xml:space="preserve"> it’s </w:t>
      </w:r>
      <w:r w:rsidR="005E2B7B">
        <w:t xml:space="preserve">potential </w:t>
      </w:r>
      <w:r w:rsidR="00A66064">
        <w:t>ability to learn with limited data.</w:t>
      </w:r>
      <w:r w:rsidR="00B867F6">
        <w:br/>
      </w:r>
    </w:p>
    <w:p w14:paraId="3EC82DBE" w14:textId="0610067E" w:rsidR="00B867F6" w:rsidRDefault="00A66064" w:rsidP="004A42B4">
      <w:pPr>
        <w:pStyle w:val="ListParagraph"/>
        <w:numPr>
          <w:ilvl w:val="1"/>
          <w:numId w:val="20"/>
        </w:numPr>
      </w:pPr>
      <w:r>
        <w:t xml:space="preserve"> Loss &amp; Accuracy</w:t>
      </w:r>
      <w:r w:rsidR="00970EF7">
        <w:t>:</w:t>
      </w:r>
    </w:p>
    <w:p w14:paraId="127AEF9C" w14:textId="77777777" w:rsidR="00970EF7" w:rsidRDefault="00970EF7" w:rsidP="004A42B4">
      <w:pPr>
        <w:pStyle w:val="ListParagraph"/>
        <w:numPr>
          <w:ilvl w:val="2"/>
          <w:numId w:val="20"/>
        </w:numPr>
      </w:pPr>
      <w:r>
        <w:t>For each trial, a plot is generated to visualize the dynamic fluctuations for the loss and accuracy trajectories for a given hyperparameter permutation.</w:t>
      </w:r>
    </w:p>
    <w:p w14:paraId="49DBF49E" w14:textId="35BDE651" w:rsidR="00970EF7" w:rsidRDefault="00970EF7" w:rsidP="004A42B4">
      <w:pPr>
        <w:pStyle w:val="ListParagraph"/>
        <w:numPr>
          <w:ilvl w:val="2"/>
          <w:numId w:val="20"/>
        </w:numPr>
      </w:pPr>
      <w:r>
        <w:t>Detection of overfitting/underfitting issues</w:t>
      </w:r>
      <w:r w:rsidR="00A349F9">
        <w:t xml:space="preserve"> as well as the learning patterns, </w:t>
      </w:r>
      <w:r>
        <w:t>can be monitored on a trial-by-trial basis</w:t>
      </w:r>
      <w:r w:rsidR="00A349F9">
        <w:t>.</w:t>
      </w:r>
    </w:p>
    <w:p w14:paraId="259838C9" w14:textId="74FDD458" w:rsidR="00A349F9" w:rsidRDefault="00A349F9" w:rsidP="004A42B4">
      <w:pPr>
        <w:pStyle w:val="ListParagraph"/>
        <w:numPr>
          <w:ilvl w:val="2"/>
          <w:numId w:val="20"/>
        </w:numPr>
      </w:pPr>
      <w:r>
        <w:t>Each hyperparameter combination will result in varying rates of convergence with their respective performance</w:t>
      </w:r>
      <w:r w:rsidR="00B867F6">
        <w:t xml:space="preserve"> levels. Analyzing these entities may lead to </w:t>
      </w:r>
      <w:r>
        <w:t xml:space="preserve">insights </w:t>
      </w:r>
      <w:r w:rsidR="00B867F6">
        <w:t xml:space="preserve">on </w:t>
      </w:r>
      <w:r>
        <w:t xml:space="preserve">whether </w:t>
      </w:r>
      <w:r w:rsidR="00B867F6">
        <w:t xml:space="preserve">a </w:t>
      </w:r>
      <w:r>
        <w:t>correlation exist</w:t>
      </w:r>
      <w:r w:rsidR="00B867F6">
        <w:t>s between them</w:t>
      </w:r>
      <w:r>
        <w:t>.</w:t>
      </w:r>
      <w:r w:rsidR="00B867F6">
        <w:br/>
      </w:r>
    </w:p>
    <w:p w14:paraId="3706FE09" w14:textId="0DD62B3D" w:rsidR="00B867F6" w:rsidRDefault="00B867F6" w:rsidP="004A42B4">
      <w:pPr>
        <w:pStyle w:val="ListParagraph"/>
        <w:numPr>
          <w:ilvl w:val="1"/>
          <w:numId w:val="20"/>
        </w:numPr>
      </w:pPr>
      <w:r>
        <w:t>Hyperparameter Response Surface:</w:t>
      </w:r>
    </w:p>
    <w:p w14:paraId="4229C2C3" w14:textId="62378432" w:rsidR="00B867F6" w:rsidRDefault="00B867F6" w:rsidP="004A42B4">
      <w:pPr>
        <w:pStyle w:val="ListParagraph"/>
        <w:numPr>
          <w:ilvl w:val="2"/>
          <w:numId w:val="20"/>
        </w:numPr>
      </w:pPr>
      <w:r>
        <w:t xml:space="preserve">A map of the various combinations of hyperparameters </w:t>
      </w:r>
      <w:r w:rsidR="005E2B7B">
        <w:t xml:space="preserve">that were generated from the trials, </w:t>
      </w:r>
      <w:r>
        <w:t>together with how well the model performed is illustrated on the response surface.</w:t>
      </w:r>
    </w:p>
    <w:p w14:paraId="001C97E5" w14:textId="3A6E3AB6" w:rsidR="007F4FB6" w:rsidRDefault="005E2B7B" w:rsidP="004A42B4">
      <w:pPr>
        <w:pStyle w:val="ListParagraph"/>
        <w:numPr>
          <w:ilvl w:val="2"/>
          <w:numId w:val="20"/>
        </w:numPr>
      </w:pPr>
      <w:r>
        <w:t>The interactions of the hyperparameters are measured and by inspecting small perturbations can</w:t>
      </w:r>
      <w:r w:rsidR="00610672">
        <w:t xml:space="preserve"> result in significant differences </w:t>
      </w:r>
      <w:r>
        <w:t>to</w:t>
      </w:r>
      <w:r w:rsidR="00610672">
        <w:t xml:space="preserve"> the model</w:t>
      </w:r>
      <w:r>
        <w:t>’s</w:t>
      </w:r>
      <w:r w:rsidR="00610672">
        <w:t xml:space="preserve"> performance. </w:t>
      </w:r>
    </w:p>
    <w:p w14:paraId="318CF5B1" w14:textId="60498AF0" w:rsidR="00610672" w:rsidRDefault="00610672" w:rsidP="004A42B4">
      <w:pPr>
        <w:pStyle w:val="ListParagraph"/>
        <w:numPr>
          <w:ilvl w:val="2"/>
          <w:numId w:val="20"/>
        </w:numPr>
      </w:pPr>
      <w:r>
        <w:t>By having a graphical interpretation</w:t>
      </w:r>
      <w:r w:rsidR="007F4FB6" w:rsidRPr="007F4FB6">
        <w:rPr>
          <w:rStyle w:val="FootnoteReference"/>
          <w:color w:val="E97132" w:themeColor="accent2"/>
        </w:rPr>
        <w:footnoteReference w:id="40"/>
      </w:r>
      <w:r w:rsidRPr="007F4FB6">
        <w:rPr>
          <w:color w:val="E97132" w:themeColor="accent2"/>
        </w:rPr>
        <w:t xml:space="preserve"> </w:t>
      </w:r>
      <w:r>
        <w:t xml:space="preserve">to the observed results, identifiable regions can be highlighted that can suggest whether the model may acquire an increase in performance. </w:t>
      </w:r>
    </w:p>
    <w:p w14:paraId="0CEB2241" w14:textId="209C6731" w:rsidR="00695B66" w:rsidRDefault="00D630A0" w:rsidP="00D630A0">
      <w:pPr>
        <w:pStyle w:val="Heading2"/>
      </w:pPr>
      <w:bookmarkStart w:id="54" w:name="_Toc197954677"/>
      <w:r>
        <w:t>8.4</w:t>
      </w:r>
      <w:r w:rsidR="00695B66">
        <w:t xml:space="preserve"> Generated Results</w:t>
      </w:r>
      <w:bookmarkEnd w:id="54"/>
    </w:p>
    <w:p w14:paraId="5FF30D46" w14:textId="28E519D9" w:rsidR="00695B66" w:rsidRDefault="000123A8" w:rsidP="00695B66">
      <w:r>
        <w:t xml:space="preserve">While </w:t>
      </w:r>
      <w:r w:rsidR="002D3389">
        <w:t xml:space="preserve">generating the episodic data in line with the FSL paradigm, a random sample of a support and query set was captured (Figure </w:t>
      </w:r>
      <w:r w:rsidR="00D630A0">
        <w:t>8.5</w:t>
      </w:r>
      <w:r w:rsidR="002D3389">
        <w:t>). It gives some level of indication on the difficulty that the model will be presented with in determining whether an image is healthy or not.</w:t>
      </w:r>
    </w:p>
    <w:p w14:paraId="5088CC42" w14:textId="1834C0F9" w:rsidR="002D3389" w:rsidRDefault="007F4FB6" w:rsidP="00695B66">
      <w:r>
        <w:rPr>
          <w:noProof/>
        </w:rPr>
        <w:lastRenderedPageBreak/>
        <w:drawing>
          <wp:anchor distT="0" distB="0" distL="114300" distR="114300" simplePos="0" relativeHeight="251916288" behindDoc="0" locked="0" layoutInCell="1" allowOverlap="1" wp14:anchorId="0361CB2E" wp14:editId="0194897A">
            <wp:simplePos x="0" y="0"/>
            <wp:positionH relativeFrom="margin">
              <wp:align>center</wp:align>
            </wp:positionH>
            <wp:positionV relativeFrom="paragraph">
              <wp:posOffset>0</wp:posOffset>
            </wp:positionV>
            <wp:extent cx="4856480" cy="3571240"/>
            <wp:effectExtent l="0" t="0" r="1270" b="0"/>
            <wp:wrapTopAndBottom/>
            <wp:docPr id="14435354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35431" name="Picture 42"/>
                    <pic:cNvPicPr/>
                  </pic:nvPicPr>
                  <pic:blipFill>
                    <a:blip r:embed="rId79">
                      <a:extLst>
                        <a:ext uri="{28A0092B-C50C-407E-A947-70E740481C1C}">
                          <a14:useLocalDpi xmlns:a14="http://schemas.microsoft.com/office/drawing/2010/main" val="0"/>
                        </a:ext>
                      </a:extLst>
                    </a:blip>
                    <a:stretch>
                      <a:fillRect/>
                    </a:stretch>
                  </pic:blipFill>
                  <pic:spPr>
                    <a:xfrm>
                      <a:off x="0" y="0"/>
                      <a:ext cx="4856493" cy="3571240"/>
                    </a:xfrm>
                    <a:prstGeom prst="rect">
                      <a:avLst/>
                    </a:prstGeom>
                  </pic:spPr>
                </pic:pic>
              </a:graphicData>
            </a:graphic>
            <wp14:sizeRelH relativeFrom="margin">
              <wp14:pctWidth>0</wp14:pctWidth>
            </wp14:sizeRelH>
            <wp14:sizeRelV relativeFrom="margin">
              <wp14:pctHeight>0</wp14:pctHeight>
            </wp14:sizeRelV>
          </wp:anchor>
        </w:drawing>
      </w:r>
      <w:r w:rsidR="002D3389">
        <w:rPr>
          <w:noProof/>
        </w:rPr>
        <mc:AlternateContent>
          <mc:Choice Requires="wps">
            <w:drawing>
              <wp:anchor distT="0" distB="0" distL="114300" distR="114300" simplePos="0" relativeHeight="251918336" behindDoc="0" locked="0" layoutInCell="1" allowOverlap="1" wp14:anchorId="51CDC3E7" wp14:editId="4E96BF4A">
                <wp:simplePos x="0" y="0"/>
                <wp:positionH relativeFrom="margin">
                  <wp:align>right</wp:align>
                </wp:positionH>
                <wp:positionV relativeFrom="paragraph">
                  <wp:posOffset>3627755</wp:posOffset>
                </wp:positionV>
                <wp:extent cx="5734685" cy="635"/>
                <wp:effectExtent l="0" t="0" r="0" b="0"/>
                <wp:wrapTopAndBottom/>
                <wp:docPr id="1477847068" name="Text Box 1"/>
                <wp:cNvGraphicFramePr/>
                <a:graphic xmlns:a="http://schemas.openxmlformats.org/drawingml/2006/main">
                  <a:graphicData uri="http://schemas.microsoft.com/office/word/2010/wordprocessingShape">
                    <wps:wsp>
                      <wps:cNvSpPr txBox="1"/>
                      <wps:spPr>
                        <a:xfrm>
                          <a:off x="0" y="0"/>
                          <a:ext cx="5735117" cy="635"/>
                        </a:xfrm>
                        <a:prstGeom prst="rect">
                          <a:avLst/>
                        </a:prstGeom>
                        <a:solidFill>
                          <a:prstClr val="white"/>
                        </a:solidFill>
                        <a:ln>
                          <a:noFill/>
                        </a:ln>
                      </wps:spPr>
                      <wps:txbx>
                        <w:txbxContent>
                          <w:p w14:paraId="3F75A85A" w14:textId="52A1C4DC" w:rsidR="002D3389" w:rsidRPr="00BC1FC5" w:rsidRDefault="002D3389" w:rsidP="002D3389">
                            <w:pPr>
                              <w:pStyle w:val="Caption"/>
                              <w:rPr>
                                <w:noProof/>
                                <w:sz w:val="20"/>
                              </w:rPr>
                            </w:pPr>
                            <w:r>
                              <w:t xml:space="preserve">Figure </w:t>
                            </w:r>
                            <w:r w:rsidR="00D630A0">
                              <w:t>8.5</w:t>
                            </w:r>
                            <w:r>
                              <w:t>: A random sample captured during the generation of episodic data for the support</w:t>
                            </w:r>
                            <w:r w:rsidR="006A038D">
                              <w:t>/query</w:t>
                            </w:r>
                            <w:r>
                              <w:t xml:space="preserve"> sets</w:t>
                            </w:r>
                            <w:r w:rsidR="007F4FB6">
                              <w:t xml:space="preserve">. The red highlighted plant leaves are said to be healthy, which demonstrates the challenges that are </w:t>
                            </w:r>
                            <w:r w:rsidR="006A038D">
                              <w:t>presented to the classification problem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DC3E7" id="_x0000_s1065" type="#_x0000_t202" style="position:absolute;margin-left:400.35pt;margin-top:285.65pt;width:451.55pt;height:.05pt;z-index:251918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8CZHA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" stroked="f">
                <v:textbox style="mso-fit-shape-to-text:t" inset="0,0,0,0">
                  <w:txbxContent>
                    <w:p w14:paraId="3F75A85A" w14:textId="52A1C4DC" w:rsidR="002D3389" w:rsidRPr="00BC1FC5" w:rsidRDefault="002D3389" w:rsidP="002D3389">
                      <w:pPr>
                        <w:pStyle w:val="Caption"/>
                        <w:rPr>
                          <w:noProof/>
                          <w:sz w:val="20"/>
                        </w:rPr>
                      </w:pPr>
                      <w:r>
                        <w:t xml:space="preserve">Figure </w:t>
                      </w:r>
                      <w:r w:rsidR="00D630A0">
                        <w:t>8.5</w:t>
                      </w:r>
                      <w:r>
                        <w:t>: A random sample captured during the generation of episodic data for the support</w:t>
                      </w:r>
                      <w:r w:rsidR="006A038D">
                        <w:t>/query</w:t>
                      </w:r>
                      <w:r>
                        <w:t xml:space="preserve"> sets</w:t>
                      </w:r>
                      <w:r w:rsidR="007F4FB6">
                        <w:t xml:space="preserve">. The red highlighted plant leaves are said to be healthy, which demonstrates the challenges that are </w:t>
                      </w:r>
                      <w:r w:rsidR="006A038D">
                        <w:t>presented to the classification problem</w:t>
                      </w:r>
                    </w:p>
                  </w:txbxContent>
                </v:textbox>
                <w10:wrap type="topAndBottom" anchorx="margin"/>
              </v:shape>
            </w:pict>
          </mc:Fallback>
        </mc:AlternateContent>
      </w:r>
      <w:r w:rsidR="00D630A0">
        <w:t xml:space="preserve">The </w:t>
      </w:r>
      <w:r w:rsidR="0087154E">
        <w:rPr>
          <w:szCs w:val="20"/>
        </w:rPr>
        <w:t>hyperparameter</w:t>
      </w:r>
      <w:r w:rsidR="00D630A0">
        <w:t xml:space="preserve">-tuning process initiated 10 trials with varying combinations of hyperparameters. Table </w:t>
      </w:r>
      <w:r w:rsidR="006A038D">
        <w:t>8.3</w:t>
      </w:r>
      <w:r w:rsidR="00D630A0">
        <w:t xml:space="preserve"> lists all the data that was recorded on: ‘</w:t>
      </w:r>
      <w:r w:rsidR="00D630A0" w:rsidRPr="004B0048">
        <w:rPr>
          <w:i/>
          <w:iCs/>
        </w:rPr>
        <w:t>all_trial_history.csv</w:t>
      </w:r>
      <w:r w:rsidR="00D630A0">
        <w:t>’  together with the ‘</w:t>
      </w:r>
      <w:r w:rsidR="00D630A0" w:rsidRPr="004B0048">
        <w:rPr>
          <w:i/>
          <w:iCs/>
        </w:rPr>
        <w:t>Best Hyperparameters</w:t>
      </w:r>
      <w:r w:rsidR="00D630A0">
        <w:t xml:space="preserve">’ </w:t>
      </w:r>
      <w:r w:rsidR="005E2B7B">
        <w:t>values</w:t>
      </w:r>
      <w:r w:rsidR="00D630A0">
        <w:t>.</w:t>
      </w:r>
    </w:p>
    <w:tbl>
      <w:tblPr>
        <w:tblStyle w:val="TableGrid"/>
        <w:tblW w:w="0" w:type="auto"/>
        <w:jc w:val="center"/>
        <w:tblLook w:val="04A0" w:firstRow="1" w:lastRow="0" w:firstColumn="1" w:lastColumn="0" w:noHBand="0" w:noVBand="1"/>
      </w:tblPr>
      <w:tblGrid>
        <w:gridCol w:w="992"/>
        <w:gridCol w:w="1559"/>
        <w:gridCol w:w="1418"/>
        <w:gridCol w:w="1701"/>
        <w:gridCol w:w="2358"/>
      </w:tblGrid>
      <w:tr w:rsidR="00D630A0" w14:paraId="445ED4C2" w14:textId="77777777" w:rsidTr="00D630A0">
        <w:trPr>
          <w:trHeight w:val="386"/>
          <w:jc w:val="center"/>
        </w:trPr>
        <w:tc>
          <w:tcPr>
            <w:tcW w:w="992" w:type="dxa"/>
            <w:vMerge w:val="restart"/>
            <w:shd w:val="pct20" w:color="auto" w:fill="auto"/>
            <w:vAlign w:val="center"/>
          </w:tcPr>
          <w:p w14:paraId="4FBDA4E4" w14:textId="34ED969D" w:rsidR="00D630A0" w:rsidRPr="00FF259A" w:rsidRDefault="00D630A0" w:rsidP="00D630A0">
            <w:pPr>
              <w:jc w:val="center"/>
              <w:rPr>
                <w:b/>
                <w:bCs/>
              </w:rPr>
            </w:pPr>
            <w:r w:rsidRPr="00FF259A">
              <w:rPr>
                <w:b/>
                <w:bCs/>
              </w:rPr>
              <w:t>Trial ID</w:t>
            </w:r>
          </w:p>
        </w:tc>
        <w:tc>
          <w:tcPr>
            <w:tcW w:w="4678" w:type="dxa"/>
            <w:gridSpan w:val="3"/>
            <w:tcBorders>
              <w:bottom w:val="single" w:sz="4" w:space="0" w:color="auto"/>
            </w:tcBorders>
            <w:shd w:val="pct20" w:color="auto" w:fill="auto"/>
            <w:vAlign w:val="center"/>
          </w:tcPr>
          <w:p w14:paraId="2AF6E8ED" w14:textId="3E57FB35" w:rsidR="00D630A0" w:rsidRPr="00FF259A" w:rsidRDefault="00D630A0" w:rsidP="00D630A0">
            <w:pPr>
              <w:jc w:val="center"/>
              <w:rPr>
                <w:b/>
                <w:bCs/>
              </w:rPr>
            </w:pPr>
            <w:r w:rsidRPr="00FF259A">
              <w:rPr>
                <w:b/>
                <w:bCs/>
              </w:rPr>
              <w:t>Hyperparameters</w:t>
            </w:r>
          </w:p>
        </w:tc>
        <w:tc>
          <w:tcPr>
            <w:tcW w:w="2358" w:type="dxa"/>
            <w:vMerge w:val="restart"/>
            <w:shd w:val="pct20" w:color="auto" w:fill="auto"/>
            <w:vAlign w:val="center"/>
          </w:tcPr>
          <w:p w14:paraId="5D52965A" w14:textId="48F88665" w:rsidR="00D630A0" w:rsidRPr="00FF259A" w:rsidRDefault="00D630A0" w:rsidP="00D630A0">
            <w:pPr>
              <w:jc w:val="center"/>
              <w:rPr>
                <w:b/>
                <w:bCs/>
              </w:rPr>
            </w:pPr>
            <w:r w:rsidRPr="00FF259A">
              <w:rPr>
                <w:b/>
                <w:bCs/>
              </w:rPr>
              <w:t>Best Validation Accuracy</w:t>
            </w:r>
          </w:p>
        </w:tc>
      </w:tr>
      <w:tr w:rsidR="00D630A0" w14:paraId="4FFCEA6A" w14:textId="77777777" w:rsidTr="006A038D">
        <w:trPr>
          <w:trHeight w:val="407"/>
          <w:jc w:val="center"/>
        </w:trPr>
        <w:tc>
          <w:tcPr>
            <w:tcW w:w="992" w:type="dxa"/>
            <w:vMerge/>
            <w:tcBorders>
              <w:bottom w:val="double" w:sz="4" w:space="0" w:color="A02B93" w:themeColor="accent5"/>
            </w:tcBorders>
            <w:vAlign w:val="center"/>
          </w:tcPr>
          <w:p w14:paraId="113CCF1E" w14:textId="77777777" w:rsidR="00D630A0" w:rsidRDefault="00D630A0" w:rsidP="00D630A0">
            <w:pPr>
              <w:jc w:val="center"/>
            </w:pPr>
          </w:p>
        </w:tc>
        <w:tc>
          <w:tcPr>
            <w:tcW w:w="1559" w:type="dxa"/>
            <w:tcBorders>
              <w:top w:val="single" w:sz="4" w:space="0" w:color="auto"/>
              <w:bottom w:val="double" w:sz="4" w:space="0" w:color="A02B93" w:themeColor="accent5"/>
            </w:tcBorders>
            <w:shd w:val="pct20" w:color="auto" w:fill="auto"/>
            <w:vAlign w:val="center"/>
          </w:tcPr>
          <w:p w14:paraId="64E25AE2" w14:textId="4D8768E1" w:rsidR="00D630A0" w:rsidRPr="00FF259A" w:rsidRDefault="00000000" w:rsidP="00D630A0">
            <w:pPr>
              <w:jc w:val="center"/>
              <w:rPr>
                <w:b/>
                <w:bCs/>
              </w:rPr>
            </w:pPr>
            <m:oMathPara>
              <m:oMath>
                <m:sSub>
                  <m:sSubPr>
                    <m:ctrlPr>
                      <w:rPr>
                        <w:rFonts w:ascii="Cambria Math" w:hAnsi="Cambria Math"/>
                        <w:b/>
                        <w:bCs/>
                        <w:i/>
                      </w:rPr>
                    </m:ctrlPr>
                  </m:sSubPr>
                  <m:e>
                    <m:r>
                      <m:rPr>
                        <m:sty m:val="bi"/>
                      </m:rPr>
                      <w:rPr>
                        <w:rFonts w:ascii="Cambria Math" w:hAnsi="Cambria Math"/>
                      </w:rPr>
                      <m:t>λ</m:t>
                    </m:r>
                  </m:e>
                  <m:sub>
                    <m:r>
                      <m:rPr>
                        <m:sty m:val="b"/>
                      </m:rPr>
                      <w:rPr>
                        <w:rFonts w:ascii="Cambria Math" w:hAnsi="Cambria Math"/>
                      </w:rPr>
                      <m:t>Shan</m:t>
                    </m:r>
                  </m:sub>
                </m:sSub>
              </m:oMath>
            </m:oMathPara>
          </w:p>
        </w:tc>
        <w:tc>
          <w:tcPr>
            <w:tcW w:w="1418" w:type="dxa"/>
            <w:tcBorders>
              <w:top w:val="single" w:sz="4" w:space="0" w:color="auto"/>
              <w:bottom w:val="double" w:sz="4" w:space="0" w:color="A02B93" w:themeColor="accent5"/>
            </w:tcBorders>
            <w:shd w:val="pct20" w:color="auto" w:fill="auto"/>
            <w:vAlign w:val="center"/>
          </w:tcPr>
          <w:p w14:paraId="5AC577A7" w14:textId="546CEBC6" w:rsidR="00D630A0" w:rsidRPr="00FF259A" w:rsidRDefault="00FF259A" w:rsidP="00D630A0">
            <w:pPr>
              <w:jc w:val="center"/>
              <w:rPr>
                <w:b/>
                <w:bCs/>
              </w:rPr>
            </w:pPr>
            <m:oMathPara>
              <m:oMath>
                <m:r>
                  <m:rPr>
                    <m:sty m:val="bi"/>
                  </m:rPr>
                  <w:rPr>
                    <w:rFonts w:ascii="Cambria Math" w:hAnsi="Cambria Math"/>
                  </w:rPr>
                  <m:t>ξ</m:t>
                </m:r>
              </m:oMath>
            </m:oMathPara>
          </w:p>
        </w:tc>
        <w:tc>
          <w:tcPr>
            <w:tcW w:w="1701" w:type="dxa"/>
            <w:tcBorders>
              <w:top w:val="single" w:sz="4" w:space="0" w:color="auto"/>
              <w:bottom w:val="double" w:sz="4" w:space="0" w:color="A02B93" w:themeColor="accent5"/>
            </w:tcBorders>
            <w:shd w:val="pct20" w:color="auto" w:fill="auto"/>
            <w:vAlign w:val="center"/>
          </w:tcPr>
          <w:p w14:paraId="648C1C8E" w14:textId="5278F59F" w:rsidR="00D630A0" w:rsidRPr="00FF259A" w:rsidRDefault="00000000" w:rsidP="00D630A0">
            <w:pPr>
              <w:jc w:val="center"/>
              <w:rPr>
                <w:b/>
                <w:bCs/>
              </w:rPr>
            </w:pPr>
            <m:oMathPara>
              <m:oMath>
                <m:sSub>
                  <m:sSubPr>
                    <m:ctrlPr>
                      <w:rPr>
                        <w:rFonts w:ascii="Cambria Math" w:hAnsi="Cambria Math"/>
                        <w:b/>
                        <w:bCs/>
                        <w:i/>
                      </w:rPr>
                    </m:ctrlPr>
                  </m:sSubPr>
                  <m:e>
                    <m:r>
                      <m:rPr>
                        <m:sty m:val="bi"/>
                      </m:rPr>
                      <w:rPr>
                        <w:rFonts w:ascii="Cambria Math" w:hAnsi="Cambria Math"/>
                      </w:rPr>
                      <m:t>ξ</m:t>
                    </m:r>
                  </m:e>
                  <m:sub>
                    <m:r>
                      <m:rPr>
                        <m:sty m:val="b"/>
                      </m:rPr>
                      <w:rPr>
                        <w:rFonts w:ascii="Cambria Math" w:hAnsi="Cambria Math"/>
                      </w:rPr>
                      <m:t>EI</m:t>
                    </m:r>
                  </m:sub>
                </m:sSub>
              </m:oMath>
            </m:oMathPara>
          </w:p>
        </w:tc>
        <w:tc>
          <w:tcPr>
            <w:tcW w:w="2358" w:type="dxa"/>
            <w:vMerge/>
            <w:tcBorders>
              <w:bottom w:val="double" w:sz="4" w:space="0" w:color="A02B93" w:themeColor="accent5"/>
            </w:tcBorders>
            <w:vAlign w:val="center"/>
          </w:tcPr>
          <w:p w14:paraId="6E305A16" w14:textId="77777777" w:rsidR="00D630A0" w:rsidRDefault="00D630A0" w:rsidP="00D630A0">
            <w:pPr>
              <w:jc w:val="center"/>
            </w:pPr>
          </w:p>
        </w:tc>
      </w:tr>
      <w:tr w:rsidR="00D630A0" w14:paraId="2A0FC1D6" w14:textId="77777777" w:rsidTr="006A038D">
        <w:trPr>
          <w:trHeight w:val="397"/>
          <w:jc w:val="center"/>
        </w:trPr>
        <w:tc>
          <w:tcPr>
            <w:tcW w:w="992" w:type="dxa"/>
            <w:tcBorders>
              <w:top w:val="double" w:sz="4" w:space="0" w:color="A02B93" w:themeColor="accent5"/>
              <w:bottom w:val="single" w:sz="4" w:space="0" w:color="auto"/>
            </w:tcBorders>
            <w:shd w:val="clear" w:color="auto" w:fill="auto"/>
            <w:vAlign w:val="center"/>
          </w:tcPr>
          <w:p w14:paraId="53D6B8DE" w14:textId="2A750967" w:rsidR="00D630A0" w:rsidRDefault="00D630A0" w:rsidP="00D630A0">
            <w:pPr>
              <w:jc w:val="center"/>
            </w:pPr>
            <w:r>
              <w:t>2</w:t>
            </w:r>
          </w:p>
        </w:tc>
        <w:tc>
          <w:tcPr>
            <w:tcW w:w="1559" w:type="dxa"/>
            <w:tcBorders>
              <w:top w:val="double" w:sz="4" w:space="0" w:color="A02B93" w:themeColor="accent5"/>
              <w:bottom w:val="single" w:sz="4" w:space="0" w:color="auto"/>
            </w:tcBorders>
            <w:shd w:val="clear" w:color="auto" w:fill="auto"/>
            <w:vAlign w:val="center"/>
          </w:tcPr>
          <w:p w14:paraId="6F7EF6EF" w14:textId="18E653A0" w:rsidR="00D630A0" w:rsidRDefault="00D630A0" w:rsidP="00D630A0">
            <w:pPr>
              <w:jc w:val="center"/>
            </w:pPr>
            <w:r>
              <w:t>0.0</w:t>
            </w:r>
          </w:p>
        </w:tc>
        <w:tc>
          <w:tcPr>
            <w:tcW w:w="1418" w:type="dxa"/>
            <w:tcBorders>
              <w:top w:val="double" w:sz="4" w:space="0" w:color="A02B93" w:themeColor="accent5"/>
              <w:bottom w:val="single" w:sz="4" w:space="0" w:color="auto"/>
            </w:tcBorders>
            <w:shd w:val="clear" w:color="auto" w:fill="auto"/>
            <w:vAlign w:val="center"/>
          </w:tcPr>
          <w:p w14:paraId="74D42A4E" w14:textId="266446AC" w:rsidR="00D630A0" w:rsidRDefault="00D630A0" w:rsidP="00D630A0">
            <w:pPr>
              <w:jc w:val="center"/>
            </w:pPr>
            <w:r>
              <w:t>2.5</w:t>
            </w:r>
          </w:p>
        </w:tc>
        <w:tc>
          <w:tcPr>
            <w:tcW w:w="1701" w:type="dxa"/>
            <w:tcBorders>
              <w:top w:val="double" w:sz="4" w:space="0" w:color="A02B93" w:themeColor="accent5"/>
              <w:bottom w:val="single" w:sz="4" w:space="0" w:color="auto"/>
            </w:tcBorders>
            <w:shd w:val="clear" w:color="auto" w:fill="auto"/>
            <w:vAlign w:val="center"/>
          </w:tcPr>
          <w:p w14:paraId="0A67D95E" w14:textId="5AB27405" w:rsidR="00D630A0" w:rsidRDefault="00D630A0" w:rsidP="00D630A0">
            <w:pPr>
              <w:jc w:val="center"/>
            </w:pPr>
            <w:r>
              <w:t>0.75</w:t>
            </w:r>
          </w:p>
        </w:tc>
        <w:tc>
          <w:tcPr>
            <w:tcW w:w="2358" w:type="dxa"/>
            <w:tcBorders>
              <w:top w:val="double" w:sz="4" w:space="0" w:color="A02B93" w:themeColor="accent5"/>
              <w:bottom w:val="single" w:sz="4" w:space="0" w:color="auto"/>
            </w:tcBorders>
            <w:shd w:val="clear" w:color="auto" w:fill="auto"/>
            <w:vAlign w:val="center"/>
          </w:tcPr>
          <w:p w14:paraId="4D0A9555" w14:textId="335C10B7" w:rsidR="00D630A0" w:rsidRDefault="00D630A0" w:rsidP="00D630A0">
            <w:pPr>
              <w:jc w:val="center"/>
            </w:pPr>
            <w:r>
              <w:t>0.996874988</w:t>
            </w:r>
          </w:p>
        </w:tc>
      </w:tr>
      <w:tr w:rsidR="00D630A0" w14:paraId="1030381F" w14:textId="77777777" w:rsidTr="00D630A0">
        <w:trPr>
          <w:trHeight w:val="397"/>
          <w:jc w:val="center"/>
        </w:trPr>
        <w:tc>
          <w:tcPr>
            <w:tcW w:w="992" w:type="dxa"/>
            <w:shd w:val="pct12" w:color="auto" w:fill="auto"/>
            <w:vAlign w:val="center"/>
          </w:tcPr>
          <w:p w14:paraId="48387B95" w14:textId="66F6777A" w:rsidR="00D630A0" w:rsidRDefault="00D630A0" w:rsidP="00D630A0">
            <w:pPr>
              <w:jc w:val="center"/>
            </w:pPr>
            <w:r>
              <w:t>3</w:t>
            </w:r>
          </w:p>
        </w:tc>
        <w:tc>
          <w:tcPr>
            <w:tcW w:w="1559" w:type="dxa"/>
            <w:shd w:val="pct12" w:color="auto" w:fill="auto"/>
            <w:vAlign w:val="center"/>
          </w:tcPr>
          <w:p w14:paraId="39E9DD91" w14:textId="4FC513F0" w:rsidR="00D630A0" w:rsidRDefault="00D630A0" w:rsidP="00D630A0">
            <w:pPr>
              <w:jc w:val="center"/>
            </w:pPr>
            <w:r>
              <w:t>-5.0</w:t>
            </w:r>
          </w:p>
        </w:tc>
        <w:tc>
          <w:tcPr>
            <w:tcW w:w="1418" w:type="dxa"/>
            <w:shd w:val="pct12" w:color="auto" w:fill="auto"/>
            <w:vAlign w:val="center"/>
          </w:tcPr>
          <w:p w14:paraId="5BE5E6BB" w14:textId="0073C790" w:rsidR="00D630A0" w:rsidRDefault="00D630A0" w:rsidP="00D630A0">
            <w:pPr>
              <w:jc w:val="center"/>
            </w:pPr>
            <w:r>
              <w:t>1.5</w:t>
            </w:r>
          </w:p>
        </w:tc>
        <w:tc>
          <w:tcPr>
            <w:tcW w:w="1701" w:type="dxa"/>
            <w:shd w:val="pct12" w:color="auto" w:fill="auto"/>
            <w:vAlign w:val="center"/>
          </w:tcPr>
          <w:p w14:paraId="1DD172B8" w14:textId="77B58BB8" w:rsidR="00D630A0" w:rsidRDefault="00D630A0" w:rsidP="00D630A0">
            <w:pPr>
              <w:jc w:val="center"/>
            </w:pPr>
            <w:r>
              <w:t>0.5</w:t>
            </w:r>
          </w:p>
        </w:tc>
        <w:tc>
          <w:tcPr>
            <w:tcW w:w="2358" w:type="dxa"/>
            <w:shd w:val="pct12" w:color="auto" w:fill="auto"/>
            <w:vAlign w:val="center"/>
          </w:tcPr>
          <w:p w14:paraId="072ACE12" w14:textId="5CCE2AE5" w:rsidR="00D630A0" w:rsidRDefault="00D630A0" w:rsidP="00D630A0">
            <w:pPr>
              <w:jc w:val="center"/>
            </w:pPr>
            <w:r>
              <w:t>0.996874988</w:t>
            </w:r>
          </w:p>
        </w:tc>
      </w:tr>
      <w:tr w:rsidR="00D630A0" w14:paraId="773B35BB" w14:textId="77777777" w:rsidTr="00D630A0">
        <w:trPr>
          <w:trHeight w:val="397"/>
          <w:jc w:val="center"/>
        </w:trPr>
        <w:tc>
          <w:tcPr>
            <w:tcW w:w="992" w:type="dxa"/>
            <w:tcBorders>
              <w:bottom w:val="single" w:sz="4" w:space="0" w:color="auto"/>
            </w:tcBorders>
            <w:shd w:val="clear" w:color="auto" w:fill="auto"/>
            <w:vAlign w:val="center"/>
          </w:tcPr>
          <w:p w14:paraId="1CB11DB4" w14:textId="185272F7" w:rsidR="00D630A0" w:rsidRDefault="00D630A0" w:rsidP="00D630A0">
            <w:pPr>
              <w:jc w:val="center"/>
            </w:pPr>
            <w:r>
              <w:t>1</w:t>
            </w:r>
          </w:p>
        </w:tc>
        <w:tc>
          <w:tcPr>
            <w:tcW w:w="1559" w:type="dxa"/>
            <w:tcBorders>
              <w:bottom w:val="single" w:sz="4" w:space="0" w:color="auto"/>
            </w:tcBorders>
            <w:shd w:val="clear" w:color="auto" w:fill="auto"/>
            <w:vAlign w:val="center"/>
          </w:tcPr>
          <w:p w14:paraId="51CD3D22" w14:textId="5312C2CC" w:rsidR="00D630A0" w:rsidRDefault="00D630A0" w:rsidP="00D630A0">
            <w:pPr>
              <w:jc w:val="center"/>
            </w:pPr>
            <w:r>
              <w:t>-1.0</w:t>
            </w:r>
          </w:p>
        </w:tc>
        <w:tc>
          <w:tcPr>
            <w:tcW w:w="1418" w:type="dxa"/>
            <w:tcBorders>
              <w:bottom w:val="single" w:sz="4" w:space="0" w:color="auto"/>
            </w:tcBorders>
            <w:shd w:val="clear" w:color="auto" w:fill="auto"/>
            <w:vAlign w:val="center"/>
          </w:tcPr>
          <w:p w14:paraId="49AF2AC7" w14:textId="6D683421" w:rsidR="00D630A0" w:rsidRDefault="00D630A0" w:rsidP="00D630A0">
            <w:pPr>
              <w:jc w:val="center"/>
            </w:pPr>
            <w:r>
              <w:t>1.5</w:t>
            </w:r>
          </w:p>
        </w:tc>
        <w:tc>
          <w:tcPr>
            <w:tcW w:w="1701" w:type="dxa"/>
            <w:tcBorders>
              <w:bottom w:val="single" w:sz="4" w:space="0" w:color="auto"/>
            </w:tcBorders>
            <w:shd w:val="clear" w:color="auto" w:fill="auto"/>
            <w:vAlign w:val="center"/>
          </w:tcPr>
          <w:p w14:paraId="6008DD92" w14:textId="0EB13EB1" w:rsidR="00D630A0" w:rsidRDefault="00D630A0" w:rsidP="00D630A0">
            <w:pPr>
              <w:jc w:val="center"/>
            </w:pPr>
            <w:r>
              <w:t>1.0</w:t>
            </w:r>
          </w:p>
        </w:tc>
        <w:tc>
          <w:tcPr>
            <w:tcW w:w="2358" w:type="dxa"/>
            <w:tcBorders>
              <w:bottom w:val="single" w:sz="4" w:space="0" w:color="auto"/>
            </w:tcBorders>
            <w:shd w:val="clear" w:color="auto" w:fill="auto"/>
            <w:vAlign w:val="center"/>
          </w:tcPr>
          <w:p w14:paraId="4F291C9B" w14:textId="0D9D7169" w:rsidR="00D630A0" w:rsidRDefault="00D630A0" w:rsidP="00D630A0">
            <w:pPr>
              <w:jc w:val="center"/>
            </w:pPr>
            <w:r>
              <w:t>0.990625024</w:t>
            </w:r>
          </w:p>
        </w:tc>
      </w:tr>
      <w:tr w:rsidR="00D630A0" w14:paraId="21142987" w14:textId="77777777" w:rsidTr="00D630A0">
        <w:trPr>
          <w:trHeight w:val="397"/>
          <w:jc w:val="center"/>
        </w:trPr>
        <w:tc>
          <w:tcPr>
            <w:tcW w:w="992" w:type="dxa"/>
            <w:shd w:val="pct12" w:color="auto" w:fill="auto"/>
            <w:vAlign w:val="center"/>
          </w:tcPr>
          <w:p w14:paraId="6BD479FB" w14:textId="2E1139EF" w:rsidR="00D630A0" w:rsidRDefault="00D630A0" w:rsidP="00D630A0">
            <w:pPr>
              <w:jc w:val="center"/>
            </w:pPr>
            <w:r>
              <w:t>4</w:t>
            </w:r>
          </w:p>
        </w:tc>
        <w:tc>
          <w:tcPr>
            <w:tcW w:w="1559" w:type="dxa"/>
            <w:shd w:val="pct12" w:color="auto" w:fill="auto"/>
            <w:vAlign w:val="center"/>
          </w:tcPr>
          <w:p w14:paraId="51588007" w14:textId="631F5DEE" w:rsidR="00D630A0" w:rsidRDefault="00D630A0" w:rsidP="00D630A0">
            <w:pPr>
              <w:jc w:val="center"/>
            </w:pPr>
            <w:r>
              <w:t>0.5</w:t>
            </w:r>
          </w:p>
        </w:tc>
        <w:tc>
          <w:tcPr>
            <w:tcW w:w="1418" w:type="dxa"/>
            <w:shd w:val="pct12" w:color="auto" w:fill="auto"/>
            <w:vAlign w:val="center"/>
          </w:tcPr>
          <w:p w14:paraId="4B347179" w14:textId="2CFD1BA2" w:rsidR="00D630A0" w:rsidRDefault="00D630A0" w:rsidP="00D630A0">
            <w:pPr>
              <w:jc w:val="center"/>
            </w:pPr>
            <w:r>
              <w:t>2.5</w:t>
            </w:r>
          </w:p>
        </w:tc>
        <w:tc>
          <w:tcPr>
            <w:tcW w:w="1701" w:type="dxa"/>
            <w:shd w:val="pct12" w:color="auto" w:fill="auto"/>
            <w:vAlign w:val="center"/>
          </w:tcPr>
          <w:p w14:paraId="35F1FC22" w14:textId="79127AC1" w:rsidR="00D630A0" w:rsidRDefault="00D630A0" w:rsidP="00D630A0">
            <w:pPr>
              <w:jc w:val="center"/>
            </w:pPr>
            <w:r>
              <w:t>1.0</w:t>
            </w:r>
          </w:p>
        </w:tc>
        <w:tc>
          <w:tcPr>
            <w:tcW w:w="2358" w:type="dxa"/>
            <w:shd w:val="pct12" w:color="auto" w:fill="auto"/>
            <w:vAlign w:val="center"/>
          </w:tcPr>
          <w:p w14:paraId="1F6281A4" w14:textId="55FAE693" w:rsidR="00D630A0" w:rsidRDefault="00D630A0" w:rsidP="00D630A0">
            <w:pPr>
              <w:jc w:val="center"/>
            </w:pPr>
            <w:r>
              <w:t>0.984375000</w:t>
            </w:r>
          </w:p>
        </w:tc>
      </w:tr>
      <w:tr w:rsidR="00D630A0" w14:paraId="453D4220" w14:textId="77777777" w:rsidTr="00D630A0">
        <w:trPr>
          <w:trHeight w:val="397"/>
          <w:jc w:val="center"/>
        </w:trPr>
        <w:tc>
          <w:tcPr>
            <w:tcW w:w="992" w:type="dxa"/>
            <w:tcBorders>
              <w:bottom w:val="single" w:sz="4" w:space="0" w:color="auto"/>
            </w:tcBorders>
            <w:shd w:val="clear" w:color="auto" w:fill="auto"/>
            <w:vAlign w:val="center"/>
          </w:tcPr>
          <w:p w14:paraId="16CF7361" w14:textId="65E8553F" w:rsidR="00D630A0" w:rsidRDefault="00D630A0" w:rsidP="00D630A0">
            <w:pPr>
              <w:jc w:val="center"/>
            </w:pPr>
            <w:r>
              <w:t>5</w:t>
            </w:r>
          </w:p>
        </w:tc>
        <w:tc>
          <w:tcPr>
            <w:tcW w:w="1559" w:type="dxa"/>
            <w:tcBorders>
              <w:bottom w:val="single" w:sz="4" w:space="0" w:color="auto"/>
            </w:tcBorders>
            <w:shd w:val="clear" w:color="auto" w:fill="auto"/>
            <w:vAlign w:val="center"/>
          </w:tcPr>
          <w:p w14:paraId="2F8A1493" w14:textId="7468AF56" w:rsidR="00D630A0" w:rsidRDefault="00D630A0" w:rsidP="00D630A0">
            <w:pPr>
              <w:jc w:val="center"/>
            </w:pPr>
            <w:r>
              <w:t>-10.0</w:t>
            </w:r>
          </w:p>
        </w:tc>
        <w:tc>
          <w:tcPr>
            <w:tcW w:w="1418" w:type="dxa"/>
            <w:tcBorders>
              <w:bottom w:val="single" w:sz="4" w:space="0" w:color="auto"/>
            </w:tcBorders>
            <w:shd w:val="clear" w:color="auto" w:fill="auto"/>
            <w:vAlign w:val="center"/>
          </w:tcPr>
          <w:p w14:paraId="5F44180D" w14:textId="1041E291" w:rsidR="00D630A0" w:rsidRDefault="00D630A0" w:rsidP="00D630A0">
            <w:pPr>
              <w:jc w:val="center"/>
            </w:pPr>
            <w:r>
              <w:t>2.5</w:t>
            </w:r>
          </w:p>
        </w:tc>
        <w:tc>
          <w:tcPr>
            <w:tcW w:w="1701" w:type="dxa"/>
            <w:tcBorders>
              <w:bottom w:val="single" w:sz="4" w:space="0" w:color="auto"/>
            </w:tcBorders>
            <w:shd w:val="clear" w:color="auto" w:fill="auto"/>
            <w:vAlign w:val="center"/>
          </w:tcPr>
          <w:p w14:paraId="525BA3F5" w14:textId="67924A4D" w:rsidR="00D630A0" w:rsidRDefault="00D630A0" w:rsidP="00D630A0">
            <w:pPr>
              <w:jc w:val="center"/>
            </w:pPr>
            <w:r>
              <w:t>0.0</w:t>
            </w:r>
          </w:p>
        </w:tc>
        <w:tc>
          <w:tcPr>
            <w:tcW w:w="2358" w:type="dxa"/>
            <w:tcBorders>
              <w:bottom w:val="single" w:sz="4" w:space="0" w:color="auto"/>
            </w:tcBorders>
            <w:shd w:val="clear" w:color="auto" w:fill="auto"/>
            <w:vAlign w:val="center"/>
          </w:tcPr>
          <w:p w14:paraId="20ADC3CD" w14:textId="156C7E28" w:rsidR="00D630A0" w:rsidRDefault="00D630A0" w:rsidP="00D630A0">
            <w:pPr>
              <w:jc w:val="center"/>
            </w:pPr>
            <w:r>
              <w:t>0.984375000</w:t>
            </w:r>
          </w:p>
        </w:tc>
      </w:tr>
      <w:tr w:rsidR="00D630A0" w14:paraId="629725F6" w14:textId="77777777" w:rsidTr="00D630A0">
        <w:trPr>
          <w:trHeight w:val="397"/>
          <w:jc w:val="center"/>
        </w:trPr>
        <w:tc>
          <w:tcPr>
            <w:tcW w:w="992" w:type="dxa"/>
            <w:shd w:val="pct12" w:color="auto" w:fill="auto"/>
            <w:vAlign w:val="center"/>
          </w:tcPr>
          <w:p w14:paraId="518C0779" w14:textId="1D1B4069" w:rsidR="00D630A0" w:rsidRDefault="00D630A0" w:rsidP="00D630A0">
            <w:pPr>
              <w:jc w:val="center"/>
            </w:pPr>
            <w:r>
              <w:t>7</w:t>
            </w:r>
          </w:p>
        </w:tc>
        <w:tc>
          <w:tcPr>
            <w:tcW w:w="1559" w:type="dxa"/>
            <w:shd w:val="pct12" w:color="auto" w:fill="auto"/>
            <w:vAlign w:val="center"/>
          </w:tcPr>
          <w:p w14:paraId="0407841A" w14:textId="7848A4F7" w:rsidR="00D630A0" w:rsidRDefault="00D630A0" w:rsidP="00D630A0">
            <w:pPr>
              <w:jc w:val="center"/>
            </w:pPr>
            <w:r>
              <w:t>-1.0</w:t>
            </w:r>
          </w:p>
        </w:tc>
        <w:tc>
          <w:tcPr>
            <w:tcW w:w="1418" w:type="dxa"/>
            <w:shd w:val="pct12" w:color="auto" w:fill="auto"/>
            <w:vAlign w:val="center"/>
          </w:tcPr>
          <w:p w14:paraId="2F639670" w14:textId="468D3B09" w:rsidR="00D630A0" w:rsidRDefault="00D630A0" w:rsidP="00D630A0">
            <w:pPr>
              <w:jc w:val="center"/>
            </w:pPr>
            <w:r>
              <w:t>1.5</w:t>
            </w:r>
          </w:p>
        </w:tc>
        <w:tc>
          <w:tcPr>
            <w:tcW w:w="1701" w:type="dxa"/>
            <w:shd w:val="pct12" w:color="auto" w:fill="auto"/>
            <w:vAlign w:val="center"/>
          </w:tcPr>
          <w:p w14:paraId="1A8F1AFC" w14:textId="2892505F" w:rsidR="00D630A0" w:rsidRDefault="00D630A0" w:rsidP="00D630A0">
            <w:pPr>
              <w:jc w:val="center"/>
            </w:pPr>
            <w:r>
              <w:t>0.75</w:t>
            </w:r>
          </w:p>
        </w:tc>
        <w:tc>
          <w:tcPr>
            <w:tcW w:w="2358" w:type="dxa"/>
            <w:shd w:val="pct12" w:color="auto" w:fill="auto"/>
            <w:vAlign w:val="center"/>
          </w:tcPr>
          <w:p w14:paraId="7F0AF648" w14:textId="7EA3B0C4" w:rsidR="00D630A0" w:rsidRDefault="00D630A0" w:rsidP="00D630A0">
            <w:pPr>
              <w:jc w:val="center"/>
            </w:pPr>
            <w:r>
              <w:t>0.984375000</w:t>
            </w:r>
          </w:p>
        </w:tc>
      </w:tr>
      <w:tr w:rsidR="00D630A0" w14:paraId="6080DC9C" w14:textId="77777777" w:rsidTr="00D630A0">
        <w:trPr>
          <w:trHeight w:val="397"/>
          <w:jc w:val="center"/>
        </w:trPr>
        <w:tc>
          <w:tcPr>
            <w:tcW w:w="992" w:type="dxa"/>
            <w:tcBorders>
              <w:bottom w:val="single" w:sz="4" w:space="0" w:color="auto"/>
            </w:tcBorders>
            <w:shd w:val="clear" w:color="auto" w:fill="auto"/>
            <w:vAlign w:val="center"/>
          </w:tcPr>
          <w:p w14:paraId="5CCB4B23" w14:textId="3982AC8D" w:rsidR="00D630A0" w:rsidRDefault="00D630A0" w:rsidP="00D630A0">
            <w:pPr>
              <w:jc w:val="center"/>
            </w:pPr>
            <w:r>
              <w:t>8</w:t>
            </w:r>
          </w:p>
        </w:tc>
        <w:tc>
          <w:tcPr>
            <w:tcW w:w="1559" w:type="dxa"/>
            <w:tcBorders>
              <w:bottom w:val="single" w:sz="4" w:space="0" w:color="auto"/>
            </w:tcBorders>
            <w:shd w:val="clear" w:color="auto" w:fill="auto"/>
            <w:vAlign w:val="center"/>
          </w:tcPr>
          <w:p w14:paraId="7E0E6AA8" w14:textId="21B8BB3E" w:rsidR="00D630A0" w:rsidRDefault="00D630A0" w:rsidP="00D630A0">
            <w:pPr>
              <w:jc w:val="center"/>
            </w:pPr>
            <w:r>
              <w:t>0.01</w:t>
            </w:r>
          </w:p>
        </w:tc>
        <w:tc>
          <w:tcPr>
            <w:tcW w:w="1418" w:type="dxa"/>
            <w:tcBorders>
              <w:bottom w:val="single" w:sz="4" w:space="0" w:color="auto"/>
            </w:tcBorders>
            <w:shd w:val="clear" w:color="auto" w:fill="auto"/>
            <w:vAlign w:val="center"/>
          </w:tcPr>
          <w:p w14:paraId="0A1EB349" w14:textId="7590E28D" w:rsidR="00D630A0" w:rsidRDefault="00D630A0" w:rsidP="00D630A0">
            <w:pPr>
              <w:jc w:val="center"/>
            </w:pPr>
            <w:r>
              <w:t>2.5</w:t>
            </w:r>
          </w:p>
        </w:tc>
        <w:tc>
          <w:tcPr>
            <w:tcW w:w="1701" w:type="dxa"/>
            <w:tcBorders>
              <w:bottom w:val="single" w:sz="4" w:space="0" w:color="auto"/>
            </w:tcBorders>
            <w:shd w:val="clear" w:color="auto" w:fill="auto"/>
            <w:vAlign w:val="center"/>
          </w:tcPr>
          <w:p w14:paraId="56D09B8F" w14:textId="20D4B2EE" w:rsidR="00D630A0" w:rsidRDefault="00D630A0" w:rsidP="00D630A0">
            <w:pPr>
              <w:jc w:val="center"/>
            </w:pPr>
            <w:r>
              <w:t>0.5</w:t>
            </w:r>
          </w:p>
        </w:tc>
        <w:tc>
          <w:tcPr>
            <w:tcW w:w="2358" w:type="dxa"/>
            <w:tcBorders>
              <w:bottom w:val="single" w:sz="4" w:space="0" w:color="auto"/>
            </w:tcBorders>
            <w:shd w:val="clear" w:color="auto" w:fill="auto"/>
            <w:vAlign w:val="center"/>
          </w:tcPr>
          <w:p w14:paraId="1BECA4F4" w14:textId="697A9F9D" w:rsidR="00D630A0" w:rsidRDefault="00D630A0" w:rsidP="00D630A0">
            <w:pPr>
              <w:jc w:val="center"/>
            </w:pPr>
            <w:r>
              <w:t>0.978124976</w:t>
            </w:r>
          </w:p>
        </w:tc>
      </w:tr>
      <w:tr w:rsidR="00D630A0" w14:paraId="3018135E" w14:textId="77777777" w:rsidTr="00D630A0">
        <w:trPr>
          <w:trHeight w:val="397"/>
          <w:jc w:val="center"/>
        </w:trPr>
        <w:tc>
          <w:tcPr>
            <w:tcW w:w="992" w:type="dxa"/>
            <w:shd w:val="pct12" w:color="auto" w:fill="auto"/>
            <w:vAlign w:val="center"/>
          </w:tcPr>
          <w:p w14:paraId="4F9FDB29" w14:textId="65225DBC" w:rsidR="00D630A0" w:rsidRDefault="00D630A0" w:rsidP="00D630A0">
            <w:pPr>
              <w:jc w:val="center"/>
            </w:pPr>
            <w:r>
              <w:t>9</w:t>
            </w:r>
          </w:p>
        </w:tc>
        <w:tc>
          <w:tcPr>
            <w:tcW w:w="1559" w:type="dxa"/>
            <w:shd w:val="pct12" w:color="auto" w:fill="auto"/>
            <w:vAlign w:val="center"/>
          </w:tcPr>
          <w:p w14:paraId="42A797ED" w14:textId="7DBB68DB" w:rsidR="00D630A0" w:rsidRDefault="00D630A0" w:rsidP="00D630A0">
            <w:pPr>
              <w:jc w:val="center"/>
            </w:pPr>
            <w:r>
              <w:t>-1.0</w:t>
            </w:r>
          </w:p>
        </w:tc>
        <w:tc>
          <w:tcPr>
            <w:tcW w:w="1418" w:type="dxa"/>
            <w:shd w:val="pct12" w:color="auto" w:fill="auto"/>
            <w:vAlign w:val="center"/>
          </w:tcPr>
          <w:p w14:paraId="327C2562" w14:textId="2C49E9D8" w:rsidR="00D630A0" w:rsidRDefault="00D630A0" w:rsidP="00D630A0">
            <w:pPr>
              <w:jc w:val="center"/>
            </w:pPr>
            <w:r>
              <w:t>1.5</w:t>
            </w:r>
          </w:p>
        </w:tc>
        <w:tc>
          <w:tcPr>
            <w:tcW w:w="1701" w:type="dxa"/>
            <w:shd w:val="pct12" w:color="auto" w:fill="auto"/>
            <w:vAlign w:val="center"/>
          </w:tcPr>
          <w:p w14:paraId="5FB2E29D" w14:textId="6090B84C" w:rsidR="00D630A0" w:rsidRDefault="00D630A0" w:rsidP="00D630A0">
            <w:pPr>
              <w:jc w:val="center"/>
            </w:pPr>
            <w:r>
              <w:t>0.5</w:t>
            </w:r>
          </w:p>
        </w:tc>
        <w:tc>
          <w:tcPr>
            <w:tcW w:w="2358" w:type="dxa"/>
            <w:shd w:val="pct12" w:color="auto" w:fill="auto"/>
            <w:vAlign w:val="center"/>
          </w:tcPr>
          <w:p w14:paraId="6CAC7BD9" w14:textId="7DF362B2" w:rsidR="00D630A0" w:rsidRDefault="00D630A0" w:rsidP="00D630A0">
            <w:pPr>
              <w:jc w:val="center"/>
            </w:pPr>
            <w:r>
              <w:t>0.971875012</w:t>
            </w:r>
          </w:p>
        </w:tc>
      </w:tr>
      <w:tr w:rsidR="00D630A0" w14:paraId="45AABAD7" w14:textId="77777777" w:rsidTr="00D630A0">
        <w:trPr>
          <w:trHeight w:val="397"/>
          <w:jc w:val="center"/>
        </w:trPr>
        <w:tc>
          <w:tcPr>
            <w:tcW w:w="992" w:type="dxa"/>
            <w:tcBorders>
              <w:bottom w:val="single" w:sz="4" w:space="0" w:color="auto"/>
            </w:tcBorders>
            <w:shd w:val="clear" w:color="auto" w:fill="auto"/>
            <w:vAlign w:val="center"/>
          </w:tcPr>
          <w:p w14:paraId="14246328" w14:textId="7272DE32" w:rsidR="00D630A0" w:rsidRDefault="00D630A0" w:rsidP="00D630A0">
            <w:pPr>
              <w:jc w:val="center"/>
            </w:pPr>
            <w:r>
              <w:t>6</w:t>
            </w:r>
          </w:p>
        </w:tc>
        <w:tc>
          <w:tcPr>
            <w:tcW w:w="1559" w:type="dxa"/>
            <w:tcBorders>
              <w:bottom w:val="single" w:sz="4" w:space="0" w:color="auto"/>
            </w:tcBorders>
            <w:shd w:val="clear" w:color="auto" w:fill="auto"/>
            <w:vAlign w:val="center"/>
          </w:tcPr>
          <w:p w14:paraId="52FCBB97" w14:textId="1B5FFD4A" w:rsidR="00D630A0" w:rsidRDefault="00D630A0" w:rsidP="00D630A0">
            <w:pPr>
              <w:jc w:val="center"/>
            </w:pPr>
            <w:r>
              <w:t>0.5</w:t>
            </w:r>
          </w:p>
        </w:tc>
        <w:tc>
          <w:tcPr>
            <w:tcW w:w="1418" w:type="dxa"/>
            <w:tcBorders>
              <w:bottom w:val="single" w:sz="4" w:space="0" w:color="auto"/>
            </w:tcBorders>
            <w:shd w:val="clear" w:color="auto" w:fill="auto"/>
            <w:vAlign w:val="center"/>
          </w:tcPr>
          <w:p w14:paraId="44B56353" w14:textId="16D976CB" w:rsidR="00D630A0" w:rsidRDefault="00D630A0" w:rsidP="00D630A0">
            <w:pPr>
              <w:jc w:val="center"/>
            </w:pPr>
            <w:r>
              <w:t>1.5</w:t>
            </w:r>
          </w:p>
        </w:tc>
        <w:tc>
          <w:tcPr>
            <w:tcW w:w="1701" w:type="dxa"/>
            <w:tcBorders>
              <w:bottom w:val="single" w:sz="4" w:space="0" w:color="auto"/>
            </w:tcBorders>
            <w:shd w:val="clear" w:color="auto" w:fill="auto"/>
            <w:vAlign w:val="center"/>
          </w:tcPr>
          <w:p w14:paraId="7DB04E53" w14:textId="649CEE0B" w:rsidR="00D630A0" w:rsidRDefault="00D630A0" w:rsidP="00D630A0">
            <w:pPr>
              <w:jc w:val="center"/>
            </w:pPr>
            <w:r>
              <w:t>1.0</w:t>
            </w:r>
          </w:p>
        </w:tc>
        <w:tc>
          <w:tcPr>
            <w:tcW w:w="2358" w:type="dxa"/>
            <w:tcBorders>
              <w:bottom w:val="single" w:sz="4" w:space="0" w:color="auto"/>
            </w:tcBorders>
            <w:shd w:val="clear" w:color="auto" w:fill="auto"/>
            <w:vAlign w:val="center"/>
          </w:tcPr>
          <w:p w14:paraId="6FB9CAEC" w14:textId="18641A32" w:rsidR="00D630A0" w:rsidRDefault="00D630A0" w:rsidP="00D630A0">
            <w:pPr>
              <w:jc w:val="center"/>
            </w:pPr>
            <w:r>
              <w:t>0.962499976</w:t>
            </w:r>
          </w:p>
        </w:tc>
      </w:tr>
      <w:tr w:rsidR="00D630A0" w14:paraId="09780F23" w14:textId="77777777" w:rsidTr="00D630A0">
        <w:trPr>
          <w:trHeight w:val="397"/>
          <w:jc w:val="center"/>
        </w:trPr>
        <w:tc>
          <w:tcPr>
            <w:tcW w:w="992" w:type="dxa"/>
            <w:shd w:val="pct12" w:color="auto" w:fill="auto"/>
            <w:vAlign w:val="center"/>
          </w:tcPr>
          <w:p w14:paraId="6D385CC5" w14:textId="444C2A74" w:rsidR="00D630A0" w:rsidRDefault="00D630A0" w:rsidP="00D630A0">
            <w:pPr>
              <w:jc w:val="center"/>
            </w:pPr>
            <w:r>
              <w:t>10</w:t>
            </w:r>
          </w:p>
        </w:tc>
        <w:tc>
          <w:tcPr>
            <w:tcW w:w="1559" w:type="dxa"/>
            <w:shd w:val="pct12" w:color="auto" w:fill="auto"/>
            <w:vAlign w:val="center"/>
          </w:tcPr>
          <w:p w14:paraId="264BF61E" w14:textId="2EFD5519" w:rsidR="00D630A0" w:rsidRDefault="00D630A0" w:rsidP="00D630A0">
            <w:pPr>
              <w:jc w:val="center"/>
            </w:pPr>
            <w:r>
              <w:t>-5.0</w:t>
            </w:r>
          </w:p>
        </w:tc>
        <w:tc>
          <w:tcPr>
            <w:tcW w:w="1418" w:type="dxa"/>
            <w:shd w:val="pct12" w:color="auto" w:fill="auto"/>
            <w:vAlign w:val="center"/>
          </w:tcPr>
          <w:p w14:paraId="4B2D9CD0" w14:textId="1ED6621F" w:rsidR="00D630A0" w:rsidRDefault="00D630A0" w:rsidP="00D630A0">
            <w:pPr>
              <w:jc w:val="center"/>
            </w:pPr>
            <w:r>
              <w:t>1.5</w:t>
            </w:r>
          </w:p>
        </w:tc>
        <w:tc>
          <w:tcPr>
            <w:tcW w:w="1701" w:type="dxa"/>
            <w:shd w:val="pct12" w:color="auto" w:fill="auto"/>
            <w:vAlign w:val="center"/>
          </w:tcPr>
          <w:p w14:paraId="2FE5AF14" w14:textId="30EF0B22" w:rsidR="00D630A0" w:rsidRDefault="00D630A0" w:rsidP="00D630A0">
            <w:pPr>
              <w:jc w:val="center"/>
            </w:pPr>
            <w:r>
              <w:t>0.1</w:t>
            </w:r>
          </w:p>
        </w:tc>
        <w:tc>
          <w:tcPr>
            <w:tcW w:w="2358" w:type="dxa"/>
            <w:shd w:val="pct12" w:color="auto" w:fill="auto"/>
            <w:vAlign w:val="center"/>
          </w:tcPr>
          <w:p w14:paraId="197A721A" w14:textId="7CC2EDC8" w:rsidR="00D630A0" w:rsidRDefault="00D630A0" w:rsidP="00D630A0">
            <w:pPr>
              <w:keepNext/>
              <w:jc w:val="center"/>
            </w:pPr>
            <w:r>
              <w:t>0.956250012</w:t>
            </w:r>
          </w:p>
        </w:tc>
      </w:tr>
    </w:tbl>
    <w:p w14:paraId="44D50812" w14:textId="1433EFE1" w:rsidR="00D630A0" w:rsidRPr="00695B66" w:rsidRDefault="00D630A0" w:rsidP="00D630A0">
      <w:pPr>
        <w:pStyle w:val="Caption"/>
      </w:pPr>
      <w:r>
        <w:t xml:space="preserve">Table 8.3: </w:t>
      </w:r>
      <w:r w:rsidR="0087154E">
        <w:rPr>
          <w:szCs w:val="20"/>
        </w:rPr>
        <w:t>Hyperparameter</w:t>
      </w:r>
      <w:r>
        <w:t xml:space="preserve">-tuning data is captured and reordered with the best hyperparameter combination at the top, namely </w:t>
      </w:r>
      <w:r w:rsidR="006A038D">
        <w:t>T</w:t>
      </w:r>
      <w:r>
        <w:t>rial 2</w:t>
      </w:r>
      <w:r w:rsidR="006A038D">
        <w:t xml:space="preserve"> resulting in the highest ‘Best Validation Accuracy’</w:t>
      </w:r>
    </w:p>
    <w:p w14:paraId="21A850E1" w14:textId="5EF4DCC3" w:rsidR="00D630A0" w:rsidRDefault="00D630A0" w:rsidP="007B557E">
      <w:r>
        <w:t>In Figure 8.6, a graphical representation is given to depict the data from Table 8.3. The plot is a hyperparameter response surface showing the various combinations of hyperparameters</w:t>
      </w:r>
      <w:r w:rsidR="006A038D">
        <w:t>,</w:t>
      </w:r>
      <w:r>
        <w:t xml:space="preserve"> couple</w:t>
      </w:r>
      <w:r w:rsidR="006A038D">
        <w:t>d</w:t>
      </w:r>
      <w:r>
        <w:t xml:space="preserve"> with a heatmap, </w:t>
      </w:r>
      <w:r w:rsidR="006A038D">
        <w:t xml:space="preserve">to indicate </w:t>
      </w:r>
      <w:r>
        <w:t>the best performing combination.</w:t>
      </w:r>
    </w:p>
    <w:p w14:paraId="02695448" w14:textId="09784A33" w:rsidR="00D630A0" w:rsidRDefault="00D630A0" w:rsidP="007B557E"/>
    <w:p w14:paraId="0A380906" w14:textId="20E481BD" w:rsidR="00D630A0" w:rsidRDefault="00B92386" w:rsidP="00D630A0">
      <w:r>
        <w:rPr>
          <w:noProof/>
        </w:rPr>
        <w:lastRenderedPageBreak/>
        <mc:AlternateContent>
          <mc:Choice Requires="wps">
            <w:drawing>
              <wp:anchor distT="0" distB="0" distL="114300" distR="114300" simplePos="0" relativeHeight="251924480" behindDoc="0" locked="0" layoutInCell="1" allowOverlap="1" wp14:anchorId="28BD810C" wp14:editId="191471A8">
                <wp:simplePos x="0" y="0"/>
                <wp:positionH relativeFrom="margin">
                  <wp:align>right</wp:align>
                </wp:positionH>
                <wp:positionV relativeFrom="paragraph">
                  <wp:posOffset>3392754</wp:posOffset>
                </wp:positionV>
                <wp:extent cx="5727700" cy="343535"/>
                <wp:effectExtent l="0" t="0" r="6350" b="0"/>
                <wp:wrapTopAndBottom/>
                <wp:docPr id="1656326716" name="Text Box 1"/>
                <wp:cNvGraphicFramePr/>
                <a:graphic xmlns:a="http://schemas.openxmlformats.org/drawingml/2006/main">
                  <a:graphicData uri="http://schemas.microsoft.com/office/word/2010/wordprocessingShape">
                    <wps:wsp>
                      <wps:cNvSpPr txBox="1"/>
                      <wps:spPr>
                        <a:xfrm>
                          <a:off x="0" y="0"/>
                          <a:ext cx="5727700" cy="343814"/>
                        </a:xfrm>
                        <a:prstGeom prst="rect">
                          <a:avLst/>
                        </a:prstGeom>
                        <a:solidFill>
                          <a:prstClr val="white"/>
                        </a:solidFill>
                        <a:ln>
                          <a:noFill/>
                        </a:ln>
                      </wps:spPr>
                      <wps:txbx>
                        <w:txbxContent>
                          <w:p w14:paraId="3E2FF8B8" w14:textId="07A70307" w:rsidR="00D630A0" w:rsidRPr="00275E56" w:rsidRDefault="00D630A0" w:rsidP="00D630A0">
                            <w:pPr>
                              <w:pStyle w:val="Caption"/>
                              <w:rPr>
                                <w:noProof/>
                                <w:sz w:val="20"/>
                              </w:rPr>
                            </w:pPr>
                            <w:r>
                              <w:t xml:space="preserve">Figure 8.6: The hyperparameter response surface. Here </w:t>
                            </w:r>
                            <w:r w:rsidR="006A038D">
                              <w:t>t</w:t>
                            </w:r>
                            <w:r>
                              <w:t xml:space="preserve">he trial numbering starts at 0 and not 1. Therefore, </w:t>
                            </w:r>
                            <w:r w:rsidR="006A038D">
                              <w:t>T</w:t>
                            </w:r>
                            <w:r>
                              <w:t xml:space="preserve">rial 1 and 2 (which essentially are 2 and 3) result in the highest </w:t>
                            </w:r>
                            <w:r w:rsidR="00B92386">
                              <w:t>‘B</w:t>
                            </w:r>
                            <w:r>
                              <w:t xml:space="preserve">est </w:t>
                            </w:r>
                            <w:r w:rsidR="00B92386">
                              <w:t>V</w:t>
                            </w:r>
                            <w:r>
                              <w:t xml:space="preserve">alidation </w:t>
                            </w:r>
                            <w:r w:rsidR="00B92386">
                              <w:t>A</w:t>
                            </w:r>
                            <w:r>
                              <w:t>ccuracy</w:t>
                            </w:r>
                            <w:r w:rsidR="00B92386">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D810C" id="_x0000_s1066" type="#_x0000_t202" style="position:absolute;margin-left:399.8pt;margin-top:267.15pt;width:451pt;height:27.05pt;z-index:251924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" stroked="f">
                <v:textbox inset="0,0,0,0">
                  <w:txbxContent>
                    <w:p w14:paraId="3E2FF8B8" w14:textId="07A70307" w:rsidR="00D630A0" w:rsidRPr="00275E56" w:rsidRDefault="00D630A0" w:rsidP="00D630A0">
                      <w:pPr>
                        <w:pStyle w:val="Caption"/>
                        <w:rPr>
                          <w:noProof/>
                          <w:sz w:val="20"/>
                        </w:rPr>
                      </w:pPr>
                      <w:r>
                        <w:t xml:space="preserve">Figure 8.6: The hyperparameter response surface. Here </w:t>
                      </w:r>
                      <w:r w:rsidR="006A038D">
                        <w:t>t</w:t>
                      </w:r>
                      <w:r>
                        <w:t xml:space="preserve">he trial numbering starts at 0 and not 1. Therefore, </w:t>
                      </w:r>
                      <w:r w:rsidR="006A038D">
                        <w:t>T</w:t>
                      </w:r>
                      <w:r>
                        <w:t xml:space="preserve">rial 1 and 2 (which essentially are 2 and 3) result in the highest </w:t>
                      </w:r>
                      <w:r w:rsidR="00B92386">
                        <w:t>‘B</w:t>
                      </w:r>
                      <w:r>
                        <w:t xml:space="preserve">est </w:t>
                      </w:r>
                      <w:r w:rsidR="00B92386">
                        <w:t>V</w:t>
                      </w:r>
                      <w:r>
                        <w:t xml:space="preserve">alidation </w:t>
                      </w:r>
                      <w:r w:rsidR="00B92386">
                        <w:t>A</w:t>
                      </w:r>
                      <w:r>
                        <w:t>ccuracy</w:t>
                      </w:r>
                      <w:r w:rsidR="00B92386">
                        <w:t>’</w:t>
                      </w:r>
                    </w:p>
                  </w:txbxContent>
                </v:textbox>
                <w10:wrap type="topAndBottom" anchorx="margin"/>
              </v:shape>
            </w:pict>
          </mc:Fallback>
        </mc:AlternateContent>
      </w:r>
      <w:r>
        <w:rPr>
          <w:noProof/>
        </w:rPr>
        <w:drawing>
          <wp:anchor distT="0" distB="0" distL="114300" distR="114300" simplePos="0" relativeHeight="251928576" behindDoc="0" locked="0" layoutInCell="1" allowOverlap="1" wp14:anchorId="107B3A83" wp14:editId="51991730">
            <wp:simplePos x="0" y="0"/>
            <wp:positionH relativeFrom="margin">
              <wp:align>center</wp:align>
            </wp:positionH>
            <wp:positionV relativeFrom="paragraph">
              <wp:posOffset>3795573</wp:posOffset>
            </wp:positionV>
            <wp:extent cx="4659630" cy="4277995"/>
            <wp:effectExtent l="0" t="0" r="7620" b="8255"/>
            <wp:wrapTopAndBottom/>
            <wp:docPr id="157826211" name="Picture 46" descr="A diagram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6211" name="Picture 46" descr="A diagram of a graph"/>
                    <pic:cNvPicPr/>
                  </pic:nvPicPr>
                  <pic:blipFill>
                    <a:blip r:embed="rId80">
                      <a:extLst>
                        <a:ext uri="{28A0092B-C50C-407E-A947-70E740481C1C}">
                          <a14:useLocalDpi xmlns:a14="http://schemas.microsoft.com/office/drawing/2010/main" val="0"/>
                        </a:ext>
                      </a:extLst>
                    </a:blip>
                    <a:stretch>
                      <a:fillRect/>
                    </a:stretch>
                  </pic:blipFill>
                  <pic:spPr>
                    <a:xfrm>
                      <a:off x="0" y="0"/>
                      <a:ext cx="4659630" cy="42779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0624" behindDoc="0" locked="0" layoutInCell="1" allowOverlap="1" wp14:anchorId="5B6D0859" wp14:editId="2E7FBF41">
                <wp:simplePos x="0" y="0"/>
                <wp:positionH relativeFrom="margin">
                  <wp:align>right</wp:align>
                </wp:positionH>
                <wp:positionV relativeFrom="paragraph">
                  <wp:posOffset>8178673</wp:posOffset>
                </wp:positionV>
                <wp:extent cx="5734685" cy="635"/>
                <wp:effectExtent l="0" t="0" r="0" b="0"/>
                <wp:wrapTopAndBottom/>
                <wp:docPr id="310953253" name="Text Box 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14:paraId="4F8BE668" w14:textId="1A25CCF3" w:rsidR="00D630A0" w:rsidRPr="00851D0D" w:rsidRDefault="00D630A0" w:rsidP="00D630A0">
                            <w:pPr>
                              <w:pStyle w:val="Caption"/>
                              <w:rPr>
                                <w:noProof/>
                                <w:sz w:val="20"/>
                              </w:rPr>
                            </w:pPr>
                            <w:r>
                              <w:t xml:space="preserve">Figure 8.7: The loss and accuracy per epochs are shown for </w:t>
                            </w:r>
                            <w:r w:rsidR="00B92386">
                              <w:t>T</w:t>
                            </w:r>
                            <w:r>
                              <w:t xml:space="preserve">rials 2, 3, and 10. Small perturbations </w:t>
                            </w:r>
                            <m:oMath>
                              <m:d>
                                <m:dPr>
                                  <m:ctrlPr>
                                    <w:rPr>
                                      <w:rFonts w:ascii="Cambria Math" w:hAnsi="Cambria Math"/>
                                    </w:rPr>
                                  </m:ctrlPr>
                                </m:dPr>
                                <m:e>
                                  <m:sSub>
                                    <m:sSubPr>
                                      <m:ctrlPr>
                                        <w:rPr>
                                          <w:rFonts w:ascii="Cambria Math" w:hAnsi="Cambria Math"/>
                                          <w:color w:val="FF0000"/>
                                        </w:rPr>
                                      </m:ctrlPr>
                                    </m:sSubPr>
                                    <m:e>
                                      <m:r>
                                        <w:rPr>
                                          <w:rFonts w:ascii="Cambria Math" w:hAnsi="Cambria Math"/>
                                          <w:color w:val="FF0000"/>
                                        </w:rPr>
                                        <m:t>ξ</m:t>
                                      </m:r>
                                    </m:e>
                                    <m:sub>
                                      <m:r>
                                        <w:rPr>
                                          <w:rFonts w:ascii="Cambria Math" w:hAnsi="Cambria Math"/>
                                          <w:color w:val="FF0000"/>
                                        </w:rPr>
                                        <m:t>EI</m:t>
                                      </m:r>
                                    </m:sub>
                                  </m:sSub>
                                </m:e>
                              </m:d>
                            </m:oMath>
                            <w:r w:rsidR="005E2B7B">
                              <w:rPr>
                                <w:rFonts w:eastAsiaTheme="minorEastAsia"/>
                              </w:rPr>
                              <w:t xml:space="preserve"> </w:t>
                            </w:r>
                            <w:r>
                              <w:t xml:space="preserve">in hyperparameters can lead to vastly </w:t>
                            </w:r>
                            <w:r w:rsidR="00B92386">
                              <w:t>different</w:t>
                            </w:r>
                            <w:r>
                              <w:t xml:space="preserve"> levels of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D0859" id="_x0000_s1067" type="#_x0000_t202" style="position:absolute;margin-left:400.35pt;margin-top:644pt;width:451.55pt;height:.05pt;z-index:251930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" stroked="f">
                <v:textbox style="mso-fit-shape-to-text:t" inset="0,0,0,0">
                  <w:txbxContent>
                    <w:p w14:paraId="4F8BE668" w14:textId="1A25CCF3" w:rsidR="00D630A0" w:rsidRPr="00851D0D" w:rsidRDefault="00D630A0" w:rsidP="00D630A0">
                      <w:pPr>
                        <w:pStyle w:val="Caption"/>
                        <w:rPr>
                          <w:noProof/>
                          <w:sz w:val="20"/>
                        </w:rPr>
                      </w:pPr>
                      <w:r>
                        <w:t xml:space="preserve">Figure 8.7: The loss and accuracy per epochs are shown for </w:t>
                      </w:r>
                      <w:r w:rsidR="00B92386">
                        <w:t>T</w:t>
                      </w:r>
                      <w:r>
                        <w:t xml:space="preserve">rials 2, 3, and 10. Small perturbations </w:t>
                      </w:r>
                      <m:oMath>
                        <m:d>
                          <m:dPr>
                            <m:ctrlPr>
                              <w:rPr>
                                <w:rFonts w:ascii="Cambria Math" w:hAnsi="Cambria Math"/>
                              </w:rPr>
                            </m:ctrlPr>
                          </m:dPr>
                          <m:e>
                            <m:sSub>
                              <m:sSubPr>
                                <m:ctrlPr>
                                  <w:rPr>
                                    <w:rFonts w:ascii="Cambria Math" w:hAnsi="Cambria Math"/>
                                    <w:color w:val="FF0000"/>
                                  </w:rPr>
                                </m:ctrlPr>
                              </m:sSubPr>
                              <m:e>
                                <m:r>
                                  <w:rPr>
                                    <w:rFonts w:ascii="Cambria Math" w:hAnsi="Cambria Math"/>
                                    <w:color w:val="FF0000"/>
                                  </w:rPr>
                                  <m:t>ξ</m:t>
                                </m:r>
                              </m:e>
                              <m:sub>
                                <m:r>
                                  <w:rPr>
                                    <w:rFonts w:ascii="Cambria Math" w:hAnsi="Cambria Math"/>
                                    <w:color w:val="FF0000"/>
                                  </w:rPr>
                                  <m:t>EI</m:t>
                                </m:r>
                              </m:sub>
                            </m:sSub>
                          </m:e>
                        </m:d>
                      </m:oMath>
                      <w:r w:rsidR="005E2B7B">
                        <w:rPr>
                          <w:rFonts w:eastAsiaTheme="minorEastAsia"/>
                        </w:rPr>
                        <w:t xml:space="preserve"> </w:t>
                      </w:r>
                      <w:r>
                        <w:t xml:space="preserve">in hyperparameters can lead to vastly </w:t>
                      </w:r>
                      <w:r w:rsidR="00B92386">
                        <w:t>different</w:t>
                      </w:r>
                      <w:r>
                        <w:t xml:space="preserve"> levels of performance</w:t>
                      </w:r>
                    </w:p>
                  </w:txbxContent>
                </v:textbox>
                <w10:wrap type="topAndBottom" anchorx="margin"/>
              </v:shape>
            </w:pict>
          </mc:Fallback>
        </mc:AlternateContent>
      </w:r>
      <w:r>
        <w:rPr>
          <w:noProof/>
        </w:rPr>
        <w:drawing>
          <wp:anchor distT="0" distB="0" distL="114300" distR="114300" simplePos="0" relativeHeight="251922432" behindDoc="0" locked="0" layoutInCell="1" allowOverlap="1" wp14:anchorId="416BADA9" wp14:editId="3A0A23C7">
            <wp:simplePos x="0" y="0"/>
            <wp:positionH relativeFrom="margin">
              <wp:align>center</wp:align>
            </wp:positionH>
            <wp:positionV relativeFrom="paragraph">
              <wp:posOffset>399263</wp:posOffset>
            </wp:positionV>
            <wp:extent cx="4696460" cy="2896235"/>
            <wp:effectExtent l="0" t="0" r="8890" b="0"/>
            <wp:wrapTopAndBottom/>
            <wp:docPr id="3672841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84119" name="Picture 44"/>
                    <pic:cNvPicPr/>
                  </pic:nvPicPr>
                  <pic:blipFill>
                    <a:blip r:embed="rId81">
                      <a:extLst>
                        <a:ext uri="{28A0092B-C50C-407E-A947-70E740481C1C}">
                          <a14:useLocalDpi xmlns:a14="http://schemas.microsoft.com/office/drawing/2010/main" val="0"/>
                        </a:ext>
                      </a:extLst>
                    </a:blip>
                    <a:stretch>
                      <a:fillRect/>
                    </a:stretch>
                  </pic:blipFill>
                  <pic:spPr>
                    <a:xfrm>
                      <a:off x="0" y="0"/>
                      <a:ext cx="4696460" cy="2896235"/>
                    </a:xfrm>
                    <a:prstGeom prst="rect">
                      <a:avLst/>
                    </a:prstGeom>
                  </pic:spPr>
                </pic:pic>
              </a:graphicData>
            </a:graphic>
            <wp14:sizeRelH relativeFrom="margin">
              <wp14:pctWidth>0</wp14:pctWidth>
            </wp14:sizeRelH>
            <wp14:sizeRelV relativeFrom="margin">
              <wp14:pctHeight>0</wp14:pctHeight>
            </wp14:sizeRelV>
          </wp:anchor>
        </w:drawing>
      </w:r>
      <w:r w:rsidR="00D630A0">
        <w:t xml:space="preserve">The loss and accuracy results that pertain to </w:t>
      </w:r>
      <w:r>
        <w:t>T</w:t>
      </w:r>
      <w:r w:rsidR="00D630A0">
        <w:t>rials 2, 3 and 10 are shown in Figure 8.7</w:t>
      </w:r>
      <w:r w:rsidR="00D630A0" w:rsidRPr="00B92386">
        <w:rPr>
          <w:rStyle w:val="FootnoteReference"/>
          <w:color w:val="E97132" w:themeColor="accent2"/>
        </w:rPr>
        <w:footnoteReference w:id="41"/>
      </w:r>
      <w:r w:rsidR="00D630A0">
        <w:t>. Comparisons with the best and worst performing outcomes can be made.</w:t>
      </w:r>
    </w:p>
    <w:p w14:paraId="63307225" w14:textId="5A631224" w:rsidR="00D630A0" w:rsidRPr="00D630A0" w:rsidRDefault="00D630A0" w:rsidP="00D630A0">
      <w:pPr>
        <w:rPr>
          <w:rFonts w:ascii="Cambria Math" w:eastAsiaTheme="minorEastAsia" w:hAnsi="Cambria Math"/>
        </w:rPr>
      </w:pPr>
      <w:r>
        <w:rPr>
          <w:noProof/>
        </w:rPr>
        <w:lastRenderedPageBreak/>
        <mc:AlternateContent>
          <mc:Choice Requires="wps">
            <w:drawing>
              <wp:anchor distT="0" distB="0" distL="114300" distR="114300" simplePos="0" relativeHeight="251921408" behindDoc="0" locked="0" layoutInCell="1" allowOverlap="1" wp14:anchorId="14A6F255" wp14:editId="5378FF07">
                <wp:simplePos x="0" y="0"/>
                <wp:positionH relativeFrom="margin">
                  <wp:align>right</wp:align>
                </wp:positionH>
                <wp:positionV relativeFrom="paragraph">
                  <wp:posOffset>3591560</wp:posOffset>
                </wp:positionV>
                <wp:extent cx="5734685" cy="635"/>
                <wp:effectExtent l="0" t="0" r="0" b="0"/>
                <wp:wrapTopAndBottom/>
                <wp:docPr id="1557015579" name="Text Box 1"/>
                <wp:cNvGraphicFramePr/>
                <a:graphic xmlns:a="http://schemas.openxmlformats.org/drawingml/2006/main">
                  <a:graphicData uri="http://schemas.microsoft.com/office/word/2010/wordprocessingShape">
                    <wps:wsp>
                      <wps:cNvSpPr txBox="1"/>
                      <wps:spPr>
                        <a:xfrm>
                          <a:off x="0" y="0"/>
                          <a:ext cx="5735117" cy="635"/>
                        </a:xfrm>
                        <a:prstGeom prst="rect">
                          <a:avLst/>
                        </a:prstGeom>
                        <a:solidFill>
                          <a:prstClr val="white"/>
                        </a:solidFill>
                        <a:ln>
                          <a:noFill/>
                        </a:ln>
                      </wps:spPr>
                      <wps:txbx>
                        <w:txbxContent>
                          <w:p w14:paraId="27C81A9A" w14:textId="186F90D5" w:rsidR="00D630A0" w:rsidRPr="00D8546C" w:rsidRDefault="00D630A0" w:rsidP="00D630A0">
                            <w:pPr>
                              <w:pStyle w:val="Caption"/>
                              <w:rPr>
                                <w:noProof/>
                                <w:sz w:val="22"/>
                              </w:rPr>
                            </w:pPr>
                            <w:r>
                              <w:t xml:space="preserve">Figure 8.8: The FSLM validation </w:t>
                            </w:r>
                            <w:r w:rsidR="00B92386">
                              <w:t xml:space="preserve">and </w:t>
                            </w:r>
                            <w:r>
                              <w:t xml:space="preserve">test results shown in </w:t>
                            </w:r>
                            <w:r w:rsidR="00B92386">
                              <w:t>their respective</w:t>
                            </w:r>
                            <w:r>
                              <w:t xml:space="preserve"> confusion </w:t>
                            </w:r>
                            <w:r w:rsidR="005E2B7B">
                              <w:t>matrices</w:t>
                            </w:r>
                            <w:r>
                              <w:t xml:space="preserve"> together with the computed global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A6F255" id="_x0000_s1068" type="#_x0000_t202" style="position:absolute;margin-left:400.35pt;margin-top:282.8pt;width:451.55pt;height:.05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53HA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" stroked="f">
                <v:textbox style="mso-fit-shape-to-text:t" inset="0,0,0,0">
                  <w:txbxContent>
                    <w:p w14:paraId="27C81A9A" w14:textId="186F90D5" w:rsidR="00D630A0" w:rsidRPr="00D8546C" w:rsidRDefault="00D630A0" w:rsidP="00D630A0">
                      <w:pPr>
                        <w:pStyle w:val="Caption"/>
                        <w:rPr>
                          <w:noProof/>
                          <w:sz w:val="22"/>
                        </w:rPr>
                      </w:pPr>
                      <w:r>
                        <w:t xml:space="preserve">Figure 8.8: The FSLM validation </w:t>
                      </w:r>
                      <w:r w:rsidR="00B92386">
                        <w:t xml:space="preserve">and </w:t>
                      </w:r>
                      <w:r>
                        <w:t xml:space="preserve">test results shown in </w:t>
                      </w:r>
                      <w:r w:rsidR="00B92386">
                        <w:t>their respective</w:t>
                      </w:r>
                      <w:r>
                        <w:t xml:space="preserve"> confusion </w:t>
                      </w:r>
                      <w:r w:rsidR="005E2B7B">
                        <w:t>matrices</w:t>
                      </w:r>
                      <w:r>
                        <w:t xml:space="preserve"> together with the computed global metrics</w:t>
                      </w:r>
                    </w:p>
                  </w:txbxContent>
                </v:textbox>
                <w10:wrap type="topAndBottom" anchorx="margin"/>
              </v:shape>
            </w:pict>
          </mc:Fallback>
        </mc:AlternateContent>
      </w:r>
      <w:r>
        <w:rPr>
          <w:noProof/>
          <w:sz w:val="22"/>
        </w:rPr>
        <w:drawing>
          <wp:anchor distT="0" distB="0" distL="114300" distR="114300" simplePos="0" relativeHeight="251919360" behindDoc="0" locked="0" layoutInCell="1" allowOverlap="1" wp14:anchorId="7D03E3BB" wp14:editId="75EC28DC">
            <wp:simplePos x="0" y="0"/>
            <wp:positionH relativeFrom="margin">
              <wp:posOffset>154940</wp:posOffset>
            </wp:positionH>
            <wp:positionV relativeFrom="paragraph">
              <wp:posOffset>650875</wp:posOffset>
            </wp:positionV>
            <wp:extent cx="5416550" cy="2840355"/>
            <wp:effectExtent l="0" t="0" r="0" b="0"/>
            <wp:wrapTopAndBottom/>
            <wp:docPr id="16514823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82332" name="Picture 43"/>
                    <pic:cNvPicPr/>
                  </pic:nvPicPr>
                  <pic:blipFill>
                    <a:blip r:embed="rId82">
                      <a:extLst>
                        <a:ext uri="{28A0092B-C50C-407E-A947-70E740481C1C}">
                          <a14:useLocalDpi xmlns:a14="http://schemas.microsoft.com/office/drawing/2010/main" val="0"/>
                        </a:ext>
                      </a:extLst>
                    </a:blip>
                    <a:stretch>
                      <a:fillRect/>
                    </a:stretch>
                  </pic:blipFill>
                  <pic:spPr>
                    <a:xfrm>
                      <a:off x="0" y="0"/>
                      <a:ext cx="5416550" cy="2840355"/>
                    </a:xfrm>
                    <a:prstGeom prst="rect">
                      <a:avLst/>
                    </a:prstGeom>
                  </pic:spPr>
                </pic:pic>
              </a:graphicData>
            </a:graphic>
            <wp14:sizeRelH relativeFrom="margin">
              <wp14:pctWidth>0</wp14:pctWidth>
            </wp14:sizeRelH>
            <wp14:sizeRelV relativeFrom="margin">
              <wp14:pctHeight>0</wp14:pctHeight>
            </wp14:sizeRelV>
          </wp:anchor>
        </w:drawing>
      </w:r>
      <w:r>
        <w:t xml:space="preserve">The hyperparameters </w:t>
      </w:r>
      <w:r w:rsidR="005E2B7B">
        <w:t>that were chosen in</w:t>
      </w:r>
      <w:r>
        <w:t xml:space="preserve"> </w:t>
      </w:r>
      <w:r w:rsidR="00B92386">
        <w:t>T</w:t>
      </w:r>
      <w:r>
        <w:t xml:space="preserve">rial 2: </w:t>
      </w:r>
      <m:oMath>
        <m:sSub>
          <m:sSubPr>
            <m:ctrlPr>
              <w:rPr>
                <w:rFonts w:ascii="Cambria Math" w:hAnsi="Cambria Math"/>
                <w:i/>
              </w:rPr>
            </m:ctrlPr>
          </m:sSubPr>
          <m:e>
            <m:r>
              <w:rPr>
                <w:rFonts w:ascii="Cambria Math" w:hAnsi="Cambria Math"/>
              </w:rPr>
              <m:t>λ</m:t>
            </m:r>
          </m:e>
          <m:sub>
            <m:r>
              <m:rPr>
                <m:sty m:val="p"/>
              </m:rPr>
              <w:rPr>
                <w:rFonts w:ascii="Cambria Math" w:hAnsi="Cambria Math"/>
              </w:rPr>
              <m:t>Shan</m:t>
            </m:r>
          </m:sub>
        </m:sSub>
        <m:r>
          <w:rPr>
            <w:rFonts w:ascii="Cambria Math" w:hAnsi="Cambria Math"/>
          </w:rPr>
          <m:t>=0.0</m:t>
        </m:r>
      </m:oMath>
      <w:r>
        <w:rPr>
          <w:rFonts w:eastAsiaTheme="minorEastAsia"/>
        </w:rPr>
        <w:t xml:space="preserve">, </w:t>
      </w:r>
      <m:oMath>
        <m:r>
          <w:rPr>
            <w:rFonts w:ascii="Cambria Math" w:hAnsi="Cambria Math"/>
          </w:rPr>
          <m:t>ξ</m:t>
        </m:r>
        <m:r>
          <w:rPr>
            <w:rFonts w:ascii="Cambria Math" w:eastAsiaTheme="minorEastAsia" w:hAnsi="Cambria Math"/>
          </w:rPr>
          <m:t>=2.5</m:t>
        </m:r>
      </m:oMath>
      <w:r>
        <w:rPr>
          <w:rFonts w:ascii="Cambria Math" w:eastAsiaTheme="minorEastAsia" w:hAnsi="Cambria Math"/>
          <w:iCs/>
        </w:rPr>
        <w:t xml:space="preserve">, </w:t>
      </w:r>
      <m:oMath>
        <m:sSub>
          <m:sSubPr>
            <m:ctrlPr>
              <w:rPr>
                <w:rFonts w:ascii="Cambria Math" w:hAnsi="Cambria Math"/>
                <w:i/>
              </w:rPr>
            </m:ctrlPr>
          </m:sSubPr>
          <m:e>
            <m:r>
              <w:rPr>
                <w:rFonts w:ascii="Cambria Math" w:hAnsi="Cambria Math"/>
              </w:rPr>
              <m:t>ξ</m:t>
            </m:r>
          </m:e>
          <m:sub>
            <m:r>
              <m:rPr>
                <m:sty m:val="p"/>
              </m:rPr>
              <w:rPr>
                <w:rFonts w:ascii="Cambria Math" w:hAnsi="Cambria Math"/>
              </w:rPr>
              <m:t>EI</m:t>
            </m:r>
          </m:sub>
        </m:sSub>
        <m:r>
          <w:rPr>
            <w:rFonts w:ascii="Cambria Math" w:hAnsi="Cambria Math"/>
          </w:rPr>
          <m:t>=0.75</m:t>
        </m:r>
      </m:oMath>
      <w:r>
        <w:rPr>
          <w:rFonts w:ascii="Cambria Math" w:eastAsiaTheme="minorEastAsia" w:hAnsi="Cambria Math"/>
        </w:rPr>
        <w:t xml:space="preserve"> are implemented within the architecture of the FSLM and subjected to the episodic support/query test set. The results from the validation and </w:t>
      </w:r>
      <w:r w:rsidR="00B92386">
        <w:rPr>
          <w:rFonts w:ascii="Cambria Math" w:eastAsiaTheme="minorEastAsia" w:hAnsi="Cambria Math"/>
        </w:rPr>
        <w:t xml:space="preserve">subsequent </w:t>
      </w:r>
      <w:r>
        <w:rPr>
          <w:rFonts w:ascii="Cambria Math" w:eastAsiaTheme="minorEastAsia" w:hAnsi="Cambria Math"/>
        </w:rPr>
        <w:t>test set with the optimal hyperparameters are depicted in Figure 8.8.</w:t>
      </w:r>
      <w:r>
        <w:br/>
      </w:r>
    </w:p>
    <w:p w14:paraId="40FB53AD" w14:textId="77777777" w:rsidR="001833E4" w:rsidRDefault="001833E4">
      <w:pPr>
        <w:rPr>
          <w:b/>
          <w:sz w:val="32"/>
        </w:rPr>
      </w:pPr>
      <w:r>
        <w:br w:type="page"/>
      </w:r>
    </w:p>
    <w:p w14:paraId="7118BB92" w14:textId="17581AAF" w:rsidR="00D630A0" w:rsidRDefault="004C06CC" w:rsidP="004C06CC">
      <w:pPr>
        <w:pStyle w:val="Heading1"/>
      </w:pPr>
      <w:bookmarkStart w:id="55" w:name="_Toc197954678"/>
      <w:r>
        <w:lastRenderedPageBreak/>
        <w:t xml:space="preserve">9. </w:t>
      </w:r>
      <w:r w:rsidR="00D60B6A">
        <w:t xml:space="preserve">Analysis. </w:t>
      </w:r>
      <w:r w:rsidR="00D630A0">
        <w:t>Stage 2</w:t>
      </w:r>
      <w:bookmarkEnd w:id="55"/>
    </w:p>
    <w:p w14:paraId="2357889D" w14:textId="02DB9AE8" w:rsidR="00122281" w:rsidRDefault="00122281">
      <w:r>
        <w:t>This analysis is made-up of two phases. The first is the Siamese Network setup incorporating the triplet loss function using the training set, while the second is the Few-Shot Learning paradigm that is subjected to the validation and test sets, and uses the Bayesian optimization search algorithm during the tuning process.</w:t>
      </w:r>
    </w:p>
    <w:p w14:paraId="16FB4E13" w14:textId="77777777" w:rsidR="00122281" w:rsidRDefault="00122281" w:rsidP="00122281">
      <w:pPr>
        <w:pStyle w:val="Heading2"/>
      </w:pPr>
      <w:bookmarkStart w:id="56" w:name="_Toc197954679"/>
      <w:r>
        <w:t>9.1 Siamese Network with Triplet Loss</w:t>
      </w:r>
      <w:bookmarkEnd w:id="56"/>
    </w:p>
    <w:p w14:paraId="65C88F92" w14:textId="082AB339" w:rsidR="005D33F0" w:rsidRDefault="00122281" w:rsidP="00122281">
      <w:r>
        <w:t>The model incorporated the three hyperparameters that were deemed as being the optimal combination from the previous stage:</w:t>
      </w:r>
    </w:p>
    <w:p w14:paraId="13AA64E6" w14:textId="700293C4" w:rsidR="00122281" w:rsidRPr="0057410F" w:rsidRDefault="0057410F" w:rsidP="004A42B4">
      <w:pPr>
        <w:pStyle w:val="ListParagraph"/>
        <w:numPr>
          <w:ilvl w:val="0"/>
          <w:numId w:val="20"/>
        </w:numPr>
      </w:pPr>
      <w:r>
        <w:t xml:space="preserve">Width Multiplier: </w:t>
      </w:r>
      <m:oMath>
        <m:r>
          <w:rPr>
            <w:rFonts w:ascii="Cambria Math" w:hAnsi="Cambria Math"/>
          </w:rPr>
          <m:t>α=0.5</m:t>
        </m:r>
      </m:oMath>
      <w:r>
        <w:rPr>
          <w:rFonts w:eastAsiaTheme="minorEastAsia"/>
        </w:rPr>
        <w:t xml:space="preserve"> (MobileNetV2)</w:t>
      </w:r>
    </w:p>
    <w:p w14:paraId="48DF78D6" w14:textId="599E8E1F" w:rsidR="0057410F" w:rsidRPr="0057410F" w:rsidRDefault="0057410F" w:rsidP="004A42B4">
      <w:pPr>
        <w:pStyle w:val="ListParagraph"/>
        <w:numPr>
          <w:ilvl w:val="0"/>
          <w:numId w:val="20"/>
        </w:numPr>
      </w:pPr>
      <w:r>
        <w:rPr>
          <w:rFonts w:eastAsiaTheme="minorEastAsia"/>
        </w:rPr>
        <w:t xml:space="preserve">Learning Rate: </w:t>
      </w:r>
      <m:oMath>
        <m:r>
          <w:rPr>
            <w:rFonts w:ascii="Cambria Math" w:eastAsiaTheme="minorEastAsia" w:hAnsi="Cambria Math"/>
          </w:rPr>
          <m:t>η=0.0001</m:t>
        </m:r>
      </m:oMath>
    </w:p>
    <w:p w14:paraId="2A4A1494" w14:textId="63854E66" w:rsidR="0057410F" w:rsidRPr="0057410F" w:rsidRDefault="0057410F" w:rsidP="004A42B4">
      <w:pPr>
        <w:pStyle w:val="ListParagraph"/>
        <w:numPr>
          <w:ilvl w:val="0"/>
          <w:numId w:val="20"/>
        </w:numPr>
      </w:pPr>
      <w:r>
        <w:rPr>
          <w:rFonts w:eastAsiaTheme="minorEastAsia"/>
        </w:rPr>
        <w:t xml:space="preserve">Dropout: </w:t>
      </w:r>
      <m:oMath>
        <m:r>
          <m:rPr>
            <m:scr m:val="double-struck"/>
          </m:rPr>
          <w:rPr>
            <w:rFonts w:ascii="Cambria Math" w:eastAsiaTheme="minorEastAsia" w:hAnsi="Cambria Math"/>
          </w:rPr>
          <m:t>P</m:t>
        </m:r>
        <m:r>
          <w:rPr>
            <w:rFonts w:ascii="Cambria Math" w:eastAsiaTheme="minorEastAsia" w:hAnsi="Cambria Math"/>
          </w:rPr>
          <m:t>=0.3</m:t>
        </m:r>
      </m:oMath>
    </w:p>
    <w:p w14:paraId="63296A0D" w14:textId="69E761D0" w:rsidR="0057410F" w:rsidRDefault="0057410F" w:rsidP="0057410F">
      <w:pPr>
        <w:pStyle w:val="Heading3"/>
      </w:pPr>
      <w:bookmarkStart w:id="57" w:name="_Toc197954680"/>
      <w:r>
        <w:t>9.1.1 Model Summary</w:t>
      </w:r>
      <w:bookmarkEnd w:id="57"/>
    </w:p>
    <w:tbl>
      <w:tblPr>
        <w:tblStyle w:val="TableGrid"/>
        <w:tblW w:w="0" w:type="auto"/>
        <w:tblLook w:val="04A0" w:firstRow="1" w:lastRow="0" w:firstColumn="1" w:lastColumn="0" w:noHBand="0" w:noVBand="1"/>
      </w:tblPr>
      <w:tblGrid>
        <w:gridCol w:w="1555"/>
        <w:gridCol w:w="1422"/>
        <w:gridCol w:w="6039"/>
      </w:tblGrid>
      <w:tr w:rsidR="00717B82" w14:paraId="03AAD5D1" w14:textId="77777777" w:rsidTr="00B92386">
        <w:trPr>
          <w:trHeight w:val="510"/>
        </w:trPr>
        <w:tc>
          <w:tcPr>
            <w:tcW w:w="1555" w:type="dxa"/>
            <w:tcBorders>
              <w:top w:val="nil"/>
              <w:left w:val="nil"/>
              <w:bottom w:val="single" w:sz="4" w:space="0" w:color="auto"/>
              <w:right w:val="single" w:sz="4" w:space="0" w:color="auto"/>
            </w:tcBorders>
            <w:vAlign w:val="center"/>
          </w:tcPr>
          <w:p w14:paraId="3CD046D7" w14:textId="77777777" w:rsidR="00717B82" w:rsidRDefault="00717B82" w:rsidP="00CE031E"/>
        </w:tc>
        <w:tc>
          <w:tcPr>
            <w:tcW w:w="1422" w:type="dxa"/>
            <w:tcBorders>
              <w:left w:val="single" w:sz="4" w:space="0" w:color="auto"/>
              <w:bottom w:val="double" w:sz="4" w:space="0" w:color="A02B93" w:themeColor="accent5"/>
            </w:tcBorders>
            <w:shd w:val="pct20" w:color="auto" w:fill="auto"/>
            <w:vAlign w:val="center"/>
          </w:tcPr>
          <w:p w14:paraId="1D3A73A9" w14:textId="1651CC03" w:rsidR="00717B82" w:rsidRPr="00FF259A" w:rsidRDefault="00D063B4" w:rsidP="00717B82">
            <w:pPr>
              <w:jc w:val="center"/>
              <w:rPr>
                <w:b/>
                <w:bCs/>
              </w:rPr>
            </w:pPr>
            <w:r w:rsidRPr="00FF259A">
              <w:rPr>
                <w:b/>
                <w:bCs/>
              </w:rPr>
              <w:t xml:space="preserve">~ </w:t>
            </w:r>
            <w:r w:rsidR="00717B82" w:rsidRPr="00FF259A">
              <w:rPr>
                <w:b/>
                <w:bCs/>
              </w:rPr>
              <w:t>Parameters</w:t>
            </w:r>
          </w:p>
        </w:tc>
        <w:tc>
          <w:tcPr>
            <w:tcW w:w="6039" w:type="dxa"/>
            <w:tcBorders>
              <w:bottom w:val="double" w:sz="4" w:space="0" w:color="A02B93" w:themeColor="accent5"/>
            </w:tcBorders>
            <w:shd w:val="pct20" w:color="auto" w:fill="auto"/>
            <w:vAlign w:val="center"/>
          </w:tcPr>
          <w:p w14:paraId="6673CDCB" w14:textId="5D2D1AA4" w:rsidR="00717B82" w:rsidRPr="00FF259A" w:rsidRDefault="00717B82" w:rsidP="00717B82">
            <w:pPr>
              <w:jc w:val="center"/>
              <w:rPr>
                <w:b/>
                <w:bCs/>
              </w:rPr>
            </w:pPr>
            <w:r w:rsidRPr="00FF259A">
              <w:rPr>
                <w:b/>
                <w:bCs/>
              </w:rPr>
              <w:t>Description</w:t>
            </w:r>
          </w:p>
        </w:tc>
      </w:tr>
      <w:tr w:rsidR="00717B82" w14:paraId="05ED0DB3" w14:textId="77777777" w:rsidTr="00B92386">
        <w:trPr>
          <w:trHeight w:val="851"/>
        </w:trPr>
        <w:tc>
          <w:tcPr>
            <w:tcW w:w="1555" w:type="dxa"/>
            <w:tcBorders>
              <w:top w:val="single" w:sz="4" w:space="0" w:color="auto"/>
            </w:tcBorders>
            <w:vAlign w:val="center"/>
          </w:tcPr>
          <w:p w14:paraId="4BD96A13" w14:textId="35330DCF" w:rsidR="00717B82" w:rsidRDefault="00717B82" w:rsidP="00CE031E">
            <w:r>
              <w:t>Trainable:</w:t>
            </w:r>
          </w:p>
        </w:tc>
        <w:tc>
          <w:tcPr>
            <w:tcW w:w="1422" w:type="dxa"/>
            <w:tcBorders>
              <w:top w:val="double" w:sz="4" w:space="0" w:color="A02B93" w:themeColor="accent5"/>
            </w:tcBorders>
            <w:vAlign w:val="center"/>
          </w:tcPr>
          <w:p w14:paraId="6EC728C0" w14:textId="6BC42E71" w:rsidR="00717B82" w:rsidRDefault="00717B82" w:rsidP="00717B82">
            <w:pPr>
              <w:jc w:val="center"/>
            </w:pPr>
            <w:r>
              <w:t>1.18 million</w:t>
            </w:r>
          </w:p>
        </w:tc>
        <w:tc>
          <w:tcPr>
            <w:tcW w:w="6039" w:type="dxa"/>
            <w:tcBorders>
              <w:top w:val="double" w:sz="4" w:space="0" w:color="A02B93" w:themeColor="accent5"/>
            </w:tcBorders>
            <w:vAlign w:val="center"/>
          </w:tcPr>
          <w:p w14:paraId="69734363" w14:textId="641F7438" w:rsidR="00717B82" w:rsidRDefault="00D063B4" w:rsidP="00D063B4">
            <w:r>
              <w:t>Parameters that are updated during the training: including MobileNetV2</w:t>
            </w:r>
            <w:r w:rsidR="005E2B7B">
              <w:t>’s</w:t>
            </w:r>
            <w:r>
              <w:t xml:space="preserve"> parameters and the Dense layers (3 Dense, Lambda and input layers).</w:t>
            </w:r>
          </w:p>
        </w:tc>
      </w:tr>
      <w:tr w:rsidR="00717B82" w14:paraId="472404B2" w14:textId="77777777" w:rsidTr="005E2B7B">
        <w:trPr>
          <w:trHeight w:val="397"/>
        </w:trPr>
        <w:tc>
          <w:tcPr>
            <w:tcW w:w="1555" w:type="dxa"/>
            <w:tcBorders>
              <w:bottom w:val="single" w:sz="4" w:space="0" w:color="auto"/>
            </w:tcBorders>
            <w:vAlign w:val="center"/>
          </w:tcPr>
          <w:p w14:paraId="7233529B" w14:textId="0FC25A35" w:rsidR="00717B82" w:rsidRDefault="00717B82" w:rsidP="00CE031E">
            <w:r>
              <w:t>Non-Trainable:</w:t>
            </w:r>
          </w:p>
        </w:tc>
        <w:tc>
          <w:tcPr>
            <w:tcW w:w="1422" w:type="dxa"/>
            <w:tcBorders>
              <w:bottom w:val="double" w:sz="4" w:space="0" w:color="auto"/>
            </w:tcBorders>
            <w:vAlign w:val="center"/>
          </w:tcPr>
          <w:p w14:paraId="35F5088F" w14:textId="2801C7E2" w:rsidR="00717B82" w:rsidRDefault="00717B82" w:rsidP="00717B82">
            <w:pPr>
              <w:jc w:val="center"/>
            </w:pPr>
            <w:r>
              <w:t>18,544</w:t>
            </w:r>
          </w:p>
        </w:tc>
        <w:tc>
          <w:tcPr>
            <w:tcW w:w="6039" w:type="dxa"/>
            <w:tcBorders>
              <w:bottom w:val="single" w:sz="4" w:space="0" w:color="auto"/>
            </w:tcBorders>
            <w:vAlign w:val="center"/>
          </w:tcPr>
          <w:p w14:paraId="1456205B" w14:textId="07423253" w:rsidR="00717B82" w:rsidRDefault="00D063B4" w:rsidP="00D063B4">
            <w:r>
              <w:t>Frozen weights from pretrained layers on the ImageNet dataset.</w:t>
            </w:r>
          </w:p>
        </w:tc>
      </w:tr>
      <w:tr w:rsidR="00717B82" w:rsidRPr="00D063B4" w14:paraId="7F40B448" w14:textId="77777777" w:rsidTr="005E2B7B">
        <w:trPr>
          <w:trHeight w:val="565"/>
        </w:trPr>
        <w:tc>
          <w:tcPr>
            <w:tcW w:w="1555" w:type="dxa"/>
            <w:tcBorders>
              <w:bottom w:val="single" w:sz="18" w:space="0" w:color="7030A0"/>
              <w:right w:val="single" w:sz="4" w:space="0" w:color="auto"/>
            </w:tcBorders>
            <w:vAlign w:val="center"/>
          </w:tcPr>
          <w:p w14:paraId="4BD4FF00" w14:textId="7F4A5B19" w:rsidR="00717B82" w:rsidRDefault="00717B82" w:rsidP="00CE031E">
            <w:r>
              <w:t>Total:</w:t>
            </w:r>
          </w:p>
        </w:tc>
        <w:tc>
          <w:tcPr>
            <w:tcW w:w="1422" w:type="dxa"/>
            <w:tcBorders>
              <w:top w:val="double" w:sz="4" w:space="0" w:color="auto"/>
              <w:left w:val="single" w:sz="4" w:space="0" w:color="auto"/>
              <w:bottom w:val="single" w:sz="18" w:space="0" w:color="7030A0"/>
              <w:right w:val="single" w:sz="4" w:space="0" w:color="auto"/>
            </w:tcBorders>
            <w:vAlign w:val="center"/>
          </w:tcPr>
          <w:p w14:paraId="454770C7" w14:textId="178D83CF" w:rsidR="00717B82" w:rsidRDefault="00717B82" w:rsidP="00717B82">
            <w:pPr>
              <w:jc w:val="center"/>
            </w:pPr>
            <w:r>
              <w:t>1.20 million</w:t>
            </w:r>
          </w:p>
        </w:tc>
        <w:tc>
          <w:tcPr>
            <w:tcW w:w="6039" w:type="dxa"/>
            <w:tcBorders>
              <w:left w:val="single" w:sz="4" w:space="0" w:color="auto"/>
              <w:bottom w:val="single" w:sz="18" w:space="0" w:color="7030A0"/>
            </w:tcBorders>
            <w:vAlign w:val="center"/>
          </w:tcPr>
          <w:p w14:paraId="60BE4A99" w14:textId="0E54A1BF" w:rsidR="00717B82" w:rsidRPr="00D063B4" w:rsidRDefault="00D063B4" w:rsidP="00D063B4">
            <w:r w:rsidRPr="00D063B4">
              <w:t>Trainable and non-trainable parameters</w:t>
            </w:r>
            <w:r>
              <w:t xml:space="preserve"> combined.</w:t>
            </w:r>
          </w:p>
        </w:tc>
      </w:tr>
      <w:tr w:rsidR="00717B82" w14:paraId="29986C8F" w14:textId="77777777" w:rsidTr="001833E4">
        <w:trPr>
          <w:trHeight w:val="510"/>
        </w:trPr>
        <w:tc>
          <w:tcPr>
            <w:tcW w:w="1555" w:type="dxa"/>
            <w:tcBorders>
              <w:top w:val="nil"/>
              <w:left w:val="nil"/>
              <w:bottom w:val="single" w:sz="4" w:space="0" w:color="auto"/>
              <w:right w:val="single" w:sz="4" w:space="0" w:color="auto"/>
            </w:tcBorders>
            <w:vAlign w:val="center"/>
          </w:tcPr>
          <w:p w14:paraId="56C8F23E" w14:textId="77777777" w:rsidR="00717B82" w:rsidRPr="00D063B4" w:rsidRDefault="00717B82" w:rsidP="00CE031E"/>
        </w:tc>
        <w:tc>
          <w:tcPr>
            <w:tcW w:w="1422" w:type="dxa"/>
            <w:tcBorders>
              <w:top w:val="single" w:sz="4" w:space="0" w:color="auto"/>
              <w:left w:val="single" w:sz="4" w:space="0" w:color="auto"/>
              <w:bottom w:val="double" w:sz="4" w:space="0" w:color="A02B93" w:themeColor="accent5"/>
              <w:right w:val="single" w:sz="4" w:space="0" w:color="auto"/>
            </w:tcBorders>
            <w:shd w:val="pct20" w:color="auto" w:fill="auto"/>
            <w:vAlign w:val="center"/>
          </w:tcPr>
          <w:p w14:paraId="76021C4C" w14:textId="2FE8A675" w:rsidR="00717B82" w:rsidRPr="00FF259A" w:rsidRDefault="00D063B4" w:rsidP="00717B82">
            <w:pPr>
              <w:jc w:val="center"/>
              <w:rPr>
                <w:b/>
                <w:bCs/>
              </w:rPr>
            </w:pPr>
            <w:r w:rsidRPr="00FF259A">
              <w:rPr>
                <w:b/>
                <w:bCs/>
              </w:rPr>
              <w:t xml:space="preserve">~ </w:t>
            </w:r>
            <w:r w:rsidR="00717B82" w:rsidRPr="00FF259A">
              <w:rPr>
                <w:b/>
                <w:bCs/>
              </w:rPr>
              <w:t>Footprint</w:t>
            </w:r>
          </w:p>
        </w:tc>
        <w:tc>
          <w:tcPr>
            <w:tcW w:w="6039" w:type="dxa"/>
            <w:tcBorders>
              <w:top w:val="single" w:sz="4" w:space="0" w:color="auto"/>
              <w:left w:val="single" w:sz="4" w:space="0" w:color="auto"/>
              <w:bottom w:val="double" w:sz="4" w:space="0" w:color="A02B93" w:themeColor="accent5"/>
              <w:right w:val="single" w:sz="4" w:space="0" w:color="auto"/>
            </w:tcBorders>
            <w:shd w:val="pct20" w:color="auto" w:fill="auto"/>
            <w:vAlign w:val="center"/>
          </w:tcPr>
          <w:p w14:paraId="4A047F67" w14:textId="2945020C" w:rsidR="00717B82" w:rsidRPr="00FF259A" w:rsidRDefault="00717B82" w:rsidP="00717B82">
            <w:pPr>
              <w:jc w:val="center"/>
              <w:rPr>
                <w:b/>
                <w:bCs/>
              </w:rPr>
            </w:pPr>
            <w:r w:rsidRPr="00FF259A">
              <w:rPr>
                <w:b/>
                <w:bCs/>
              </w:rPr>
              <w:t>Description</w:t>
            </w:r>
          </w:p>
        </w:tc>
      </w:tr>
      <w:tr w:rsidR="00717B82" w14:paraId="3E59985A" w14:textId="77777777" w:rsidTr="001833E4">
        <w:trPr>
          <w:trHeight w:val="397"/>
        </w:trPr>
        <w:tc>
          <w:tcPr>
            <w:tcW w:w="1555" w:type="dxa"/>
            <w:tcBorders>
              <w:top w:val="single" w:sz="4" w:space="0" w:color="auto"/>
            </w:tcBorders>
            <w:vAlign w:val="center"/>
          </w:tcPr>
          <w:p w14:paraId="310875F4" w14:textId="2663DEF8" w:rsidR="00717B82" w:rsidRDefault="00717B82" w:rsidP="00CE031E">
            <w:r>
              <w:t>Memory:</w:t>
            </w:r>
          </w:p>
        </w:tc>
        <w:tc>
          <w:tcPr>
            <w:tcW w:w="1422" w:type="dxa"/>
            <w:tcBorders>
              <w:top w:val="double" w:sz="4" w:space="0" w:color="A02B93" w:themeColor="accent5"/>
            </w:tcBorders>
            <w:vAlign w:val="center"/>
          </w:tcPr>
          <w:p w14:paraId="2CA1E437" w14:textId="2D674580" w:rsidR="00717B82" w:rsidRDefault="00717B82" w:rsidP="00717B82">
            <w:pPr>
              <w:jc w:val="center"/>
            </w:pPr>
            <w:r>
              <w:t>4.57 MB</w:t>
            </w:r>
          </w:p>
        </w:tc>
        <w:tc>
          <w:tcPr>
            <w:tcW w:w="6039" w:type="dxa"/>
            <w:tcBorders>
              <w:top w:val="double" w:sz="4" w:space="0" w:color="A02B93" w:themeColor="accent5"/>
            </w:tcBorders>
            <w:vAlign w:val="center"/>
          </w:tcPr>
          <w:p w14:paraId="59BCE2E7" w14:textId="285E2919" w:rsidR="00717B82" w:rsidRDefault="00D063B4" w:rsidP="00CE031E">
            <w:pPr>
              <w:keepNext/>
            </w:pPr>
            <w:r>
              <w:t>Very small for a deep CNN model due in-part to the width multiplier.</w:t>
            </w:r>
          </w:p>
        </w:tc>
      </w:tr>
    </w:tbl>
    <w:p w14:paraId="5E1CD8B0" w14:textId="3FFFC374" w:rsidR="0057410F" w:rsidRPr="0057410F" w:rsidRDefault="00CE031E" w:rsidP="00CE031E">
      <w:pPr>
        <w:pStyle w:val="Caption"/>
        <w:jc w:val="center"/>
      </w:pPr>
      <w:r>
        <w:t>Table 9.1: Brief description of the structural components of the Siamese Network model</w:t>
      </w:r>
    </w:p>
    <w:p w14:paraId="66996984" w14:textId="77777777" w:rsidR="00CE031E" w:rsidRDefault="00CE031E" w:rsidP="00CE031E">
      <w:pPr>
        <w:pStyle w:val="Heading3"/>
      </w:pPr>
      <w:bookmarkStart w:id="58" w:name="_Toc197954681"/>
      <w:r>
        <w:t>9.1.2 Triplet Loss Curve</w:t>
      </w:r>
      <w:bookmarkEnd w:id="58"/>
    </w:p>
    <w:p w14:paraId="621BAFB6" w14:textId="4CF94019" w:rsidR="00535D4C" w:rsidRDefault="00975170" w:rsidP="00CE031E">
      <w:r>
        <w:t xml:space="preserve">The triplet loss curve (Figure 8.1) </w:t>
      </w:r>
      <w:r w:rsidR="007742BF">
        <w:t xml:space="preserve">starts at 0.0027 (which is </w:t>
      </w:r>
      <w:r>
        <w:t xml:space="preserve">already </w:t>
      </w:r>
      <w:r w:rsidR="007742BF">
        <w:t>low) and then plummets to almost zero from the 2</w:t>
      </w:r>
      <w:r w:rsidR="007742BF" w:rsidRPr="007742BF">
        <w:rPr>
          <w:vertAlign w:val="superscript"/>
        </w:rPr>
        <w:t>nd</w:t>
      </w:r>
      <w:r w:rsidR="007742BF">
        <w:t xml:space="preserve"> epoch. There it does not diverge and effectively flatlines to the 20</w:t>
      </w:r>
      <w:r w:rsidR="007742BF" w:rsidRPr="007742BF">
        <w:rPr>
          <w:vertAlign w:val="superscript"/>
        </w:rPr>
        <w:t>th</w:t>
      </w:r>
      <w:r w:rsidR="007742BF">
        <w:t xml:space="preserve"> epoch.</w:t>
      </w:r>
      <w:r w:rsidR="008C5469">
        <w:t xml:space="preserve"> </w:t>
      </w:r>
      <w:r w:rsidR="001833E4">
        <w:t>T</w:t>
      </w:r>
      <w:r w:rsidR="008C5469">
        <w:t>his is a good reflection on the model’s current embedding space as it satisfies the triplet loss condition, showing good discriminations between the features. This bodes well for the model as it is able to give a</w:t>
      </w:r>
      <w:r w:rsidR="00BF2D30">
        <w:t xml:space="preserve">n effective </w:t>
      </w:r>
      <w:r w:rsidR="008C5469">
        <w:t xml:space="preserve">representation of the data from the </w:t>
      </w:r>
      <w:r w:rsidR="00535D4C">
        <w:t>outset</w:t>
      </w:r>
      <w:r w:rsidR="008C5469">
        <w:t>, thus, requiring minor adjustments during the tuning process</w:t>
      </w:r>
      <w:r w:rsidR="00535D4C">
        <w:t>.</w:t>
      </w:r>
    </w:p>
    <w:p w14:paraId="35ED0150" w14:textId="0FCF58EF" w:rsidR="00535D4C" w:rsidRDefault="00535D4C" w:rsidP="00CE031E">
      <w:r>
        <w:t>As with the BLM, with such a rapid convergence, this classification is not proving to be challenging and increasing the complexity of the problem will not be too difficult. Furthermore, the input images are studio quality with little to no noise, (</w:t>
      </w:r>
      <w:r w:rsidR="002B170D">
        <w:t>‘</w:t>
      </w:r>
      <w:r w:rsidRPr="002B170D">
        <w:rPr>
          <w:i/>
          <w:iCs/>
        </w:rPr>
        <w:t>garbage in, garbage out</w:t>
      </w:r>
      <w:r w:rsidR="002B170D">
        <w:t>’</w:t>
      </w:r>
      <w:r>
        <w:t>).</w:t>
      </w:r>
      <w:r w:rsidR="008C5469">
        <w:t xml:space="preserve">  </w:t>
      </w:r>
      <w:r>
        <w:t>When subjected to real-world images taken in the field, will the model be so accurate in it’s predictions</w:t>
      </w:r>
      <w:r w:rsidR="00BF2D30">
        <w:t>? I</w:t>
      </w:r>
      <w:r>
        <w:t>n other words</w:t>
      </w:r>
      <w:r w:rsidR="00BF2D30">
        <w:t>,</w:t>
      </w:r>
      <w:r>
        <w:t xml:space="preserve"> will it be able to generalize on naïve data?</w:t>
      </w:r>
    </w:p>
    <w:p w14:paraId="4FF14C6B" w14:textId="32533307" w:rsidR="00257A26" w:rsidRDefault="00535D4C" w:rsidP="00CE031E">
      <w:pPr>
        <w:rPr>
          <w:rFonts w:eastAsiaTheme="minorEastAsia"/>
        </w:rPr>
      </w:pPr>
      <w:r>
        <w:t xml:space="preserve">One may consider that there are possible overfitting issues, where the </w:t>
      </w:r>
      <m:oMath>
        <m:sSub>
          <m:sSubPr>
            <m:ctrlPr>
              <w:rPr>
                <w:rFonts w:ascii="Cambria Math" w:hAnsi="Cambria Math"/>
                <w:i/>
              </w:rPr>
            </m:ctrlPr>
          </m:sSubPr>
          <m:e>
            <m:r>
              <w:rPr>
                <w:rFonts w:ascii="Cambria Math" w:hAnsi="Cambria Math"/>
              </w:rPr>
              <m:t>d</m:t>
            </m:r>
          </m:e>
          <m:sub>
            <m:r>
              <w:rPr>
                <w:rFonts w:ascii="Cambria Math" w:hAnsi="Cambria Math"/>
              </w:rPr>
              <m:t>ap</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an</m:t>
            </m:r>
          </m:sub>
        </m:sSub>
      </m:oMath>
      <w:r>
        <w:rPr>
          <w:rFonts w:eastAsiaTheme="minorEastAsia"/>
        </w:rPr>
        <w:t xml:space="preserve"> pairs are memorized. The immediate response to this is that there are none, and </w:t>
      </w:r>
      <w:r w:rsidR="002B170D">
        <w:rPr>
          <w:rFonts w:eastAsiaTheme="minorEastAsia"/>
        </w:rPr>
        <w:t>the evidence</w:t>
      </w:r>
      <w:r>
        <w:rPr>
          <w:rFonts w:eastAsiaTheme="minorEastAsia"/>
        </w:rPr>
        <w:t xml:space="preserve"> can be underlined by viewing the t-SNE and density </w:t>
      </w:r>
      <w:r w:rsidR="00975170">
        <w:rPr>
          <w:rFonts w:eastAsiaTheme="minorEastAsia"/>
        </w:rPr>
        <w:t>of pairwise distances.</w:t>
      </w:r>
    </w:p>
    <w:p w14:paraId="31199309" w14:textId="77777777" w:rsidR="00257A26" w:rsidRDefault="00257A26" w:rsidP="00257A26">
      <w:pPr>
        <w:pStyle w:val="Heading3"/>
      </w:pPr>
      <w:bookmarkStart w:id="59" w:name="_Toc197954682"/>
      <w:r w:rsidRPr="00257A26">
        <w:t>9.1.3 t-SNE of Siamese Em</w:t>
      </w:r>
      <w:r>
        <w:t>beddings</w:t>
      </w:r>
      <w:bookmarkEnd w:id="59"/>
    </w:p>
    <w:p w14:paraId="44EB3D19" w14:textId="46799418" w:rsidR="00B26652" w:rsidRDefault="00257A26" w:rsidP="00257A26">
      <w:r>
        <w:t xml:space="preserve">Figure 8.3 shows two </w:t>
      </w:r>
      <w:r w:rsidR="00B26652">
        <w:t>manifolds</w:t>
      </w:r>
      <w:r>
        <w:t xml:space="preserve"> (yellow points for healthy and blue for unhealthy). </w:t>
      </w:r>
      <w:r w:rsidR="00B26652">
        <w:t xml:space="preserve">The t-SNE is a non-linear dimensionality reduction technique that has projected a 128-dimensional embedding space to a 2-dimensional representation. </w:t>
      </w:r>
      <w:r>
        <w:t xml:space="preserve">As the </w:t>
      </w:r>
      <w:r w:rsidR="00B26652">
        <w:t>manifolds</w:t>
      </w:r>
      <w:r>
        <w:t xml:space="preserve"> are distinct with minimal overlap </w:t>
      </w:r>
      <w:r w:rsidR="008D344C">
        <w:t>around the central boundary region</w:t>
      </w:r>
      <w:r w:rsidR="00516B37">
        <w:t>, this is indicative of a robust class separation</w:t>
      </w:r>
      <w:r w:rsidR="008D344C">
        <w:t>.</w:t>
      </w:r>
      <w:r w:rsidR="00F0159F">
        <w:t xml:space="preserve"> </w:t>
      </w:r>
      <w:r w:rsidR="001833E4">
        <w:t>It</w:t>
      </w:r>
      <w:r w:rsidR="00B26652">
        <w:t xml:space="preserve"> supports the idea that the model has an embedding space which is well structured to distinguishing between the binary class, and that it has not shown any indications towards overfitting. </w:t>
      </w:r>
    </w:p>
    <w:p w14:paraId="42CA538A" w14:textId="4BB2693A" w:rsidR="00373A22" w:rsidRDefault="00F0159F" w:rsidP="00257A26">
      <w:r>
        <w:t>There are some inter-class variations which implicates that the</w:t>
      </w:r>
      <w:r w:rsidR="00516B37">
        <w:t>re</w:t>
      </w:r>
      <w:r>
        <w:t xml:space="preserve"> are </w:t>
      </w:r>
      <w:r w:rsidR="00B26652">
        <w:t>differences</w:t>
      </w:r>
      <w:r>
        <w:t xml:space="preserve"> among the binary variables. This is to be expected as there are three</w:t>
      </w:r>
      <w:r w:rsidR="00B26652">
        <w:t xml:space="preserve"> plant</w:t>
      </w:r>
      <w:r>
        <w:t xml:space="preserve"> categories contained in the healthy class and twelve </w:t>
      </w:r>
      <w:r w:rsidR="00B26652">
        <w:t xml:space="preserve">plant </w:t>
      </w:r>
      <w:r>
        <w:lastRenderedPageBreak/>
        <w:t xml:space="preserve">categories in the unhealthy class, each having </w:t>
      </w:r>
      <w:r w:rsidR="00B26652">
        <w:t>distinctive</w:t>
      </w:r>
      <w:r>
        <w:t xml:space="preserve"> </w:t>
      </w:r>
      <w:r w:rsidR="00373A22">
        <w:t xml:space="preserve">pathogens  with varying </w:t>
      </w:r>
      <w:r>
        <w:t xml:space="preserve">degrees of </w:t>
      </w:r>
      <w:r w:rsidR="00373A22">
        <w:t>deterioration</w:t>
      </w:r>
      <w:r>
        <w:t>.</w:t>
      </w:r>
      <w:r w:rsidR="002B170D">
        <w:t xml:space="preserve"> If a class weight was applied, better discrimination could be achieved.</w:t>
      </w:r>
    </w:p>
    <w:p w14:paraId="50E66CA1" w14:textId="7FF91DA1" w:rsidR="00516B37" w:rsidRDefault="00516B37" w:rsidP="00516B37">
      <w:pPr>
        <w:pStyle w:val="Heading3"/>
      </w:pPr>
      <w:bookmarkStart w:id="60" w:name="_Toc197954683"/>
      <w:r>
        <w:t>9.1.4 Density Plot of Pairwise Distances</w:t>
      </w:r>
      <w:bookmarkEnd w:id="60"/>
    </w:p>
    <w:p w14:paraId="7F84DE27" w14:textId="2138604C" w:rsidR="00516B37" w:rsidRDefault="00516B37" w:rsidP="00516B37">
      <w:r>
        <w:t xml:space="preserve">Figure 8.4 shows two density plots. The </w:t>
      </w:r>
      <w:r w:rsidR="00A633DE">
        <w:t xml:space="preserve">Anchor-Positive distribution is green and is centred around the Euclidean distance of 0.9, while the Anchor-Negative distribution is purple and is centred around the 1.0 ~ 1.1 region. Both distributions are showing distinctive means, </w:t>
      </w:r>
      <w:r w:rsidR="001833E4">
        <w:t xml:space="preserve">however, </w:t>
      </w:r>
      <w:r w:rsidR="00A633DE">
        <w:t xml:space="preserve">their respective tails are overlapping. This could be attributed to the central boundary region having </w:t>
      </w:r>
      <w:r w:rsidR="002B170D">
        <w:t xml:space="preserve">slight </w:t>
      </w:r>
      <w:r w:rsidR="00A633DE">
        <w:t>discriminating issues shown in the t-SNE  diagram (Figure 8.3).</w:t>
      </w:r>
    </w:p>
    <w:p w14:paraId="298B98F2" w14:textId="0221935F" w:rsidR="00A633DE" w:rsidRDefault="00A633DE" w:rsidP="00516B37">
      <w:pPr>
        <w:rPr>
          <w:rFonts w:eastAsiaTheme="minorEastAsia"/>
        </w:rPr>
      </w:pPr>
      <w:r>
        <w:t>In a well structured Siamese Network, the</w:t>
      </w:r>
      <w:r w:rsidR="002B170D">
        <w:t xml:space="preserve"> strict inequality:</w:t>
      </w:r>
      <w:r>
        <w:t xml:space="preserve"> </w:t>
      </w:r>
      <m:oMath>
        <m:sSub>
          <m:sSubPr>
            <m:ctrlPr>
              <w:rPr>
                <w:rFonts w:ascii="Cambria Math" w:hAnsi="Cambria Math"/>
                <w:i/>
              </w:rPr>
            </m:ctrlPr>
          </m:sSubPr>
          <m:e>
            <m:r>
              <w:rPr>
                <w:rFonts w:ascii="Cambria Math" w:hAnsi="Cambria Math"/>
              </w:rPr>
              <m:t>d</m:t>
            </m:r>
          </m:e>
          <m:sub>
            <m:r>
              <w:rPr>
                <w:rFonts w:ascii="Cambria Math" w:hAnsi="Cambria Math"/>
              </w:rPr>
              <m:t>ap</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rPr>
              <m:t>an</m:t>
            </m:r>
          </m:sub>
        </m:sSub>
      </m:oMath>
      <w:r w:rsidR="002B170D">
        <w:rPr>
          <w:rFonts w:eastAsiaTheme="minorEastAsia"/>
        </w:rPr>
        <w:t xml:space="preserve"> would indicate delineation between the classes which is clearly the case as </w:t>
      </w:r>
      <w:r>
        <w:rPr>
          <w:rFonts w:eastAsiaTheme="minorEastAsia"/>
        </w:rPr>
        <w:t xml:space="preserve">the </w:t>
      </w:r>
      <w:r w:rsidR="00662780">
        <w:rPr>
          <w:rFonts w:eastAsiaTheme="minorEastAsia"/>
        </w:rPr>
        <w:t xml:space="preserve">mean </w:t>
      </w:r>
      <w:r>
        <w:rPr>
          <w:rFonts w:eastAsiaTheme="minorEastAsia"/>
        </w:rPr>
        <w:t xml:space="preserve">Euclidean distance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ap</m:t>
            </m:r>
          </m:sub>
        </m:sSub>
        <m:r>
          <w:rPr>
            <w:rFonts w:ascii="Cambria Math" w:eastAsiaTheme="minorEastAsia" w:hAnsi="Cambria Math"/>
          </w:rPr>
          <m:t>=0.9</m:t>
        </m:r>
      </m:oMath>
      <w:r>
        <w:rPr>
          <w:rFonts w:eastAsiaTheme="minorEastAsia"/>
        </w:rPr>
        <w:t xml:space="preserve"> </w:t>
      </w:r>
      <w:r w:rsidR="002B170D">
        <w:rPr>
          <w:rFonts w:eastAsiaTheme="minorEastAsia"/>
        </w:rPr>
        <w:t>is strictly</w:t>
      </w:r>
      <w:r>
        <w:rPr>
          <w:rFonts w:eastAsiaTheme="minorEastAsia"/>
        </w:rPr>
        <w:t xml:space="preserve"> less than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an</m:t>
            </m:r>
          </m:sub>
        </m:sSub>
        <m:r>
          <w:rPr>
            <w:rFonts w:ascii="Cambria Math" w:eastAsiaTheme="minorEastAsia" w:hAnsi="Cambria Math"/>
          </w:rPr>
          <m:t>≅1.0</m:t>
        </m:r>
      </m:oMath>
      <w:r>
        <w:rPr>
          <w:rFonts w:eastAsiaTheme="minorEastAsia"/>
        </w:rPr>
        <w:t>.</w:t>
      </w:r>
    </w:p>
    <w:p w14:paraId="788C7FA6" w14:textId="65237F01" w:rsidR="00A633DE" w:rsidRDefault="00A633DE" w:rsidP="00516B37">
      <w:pPr>
        <w:rPr>
          <w:rFonts w:eastAsiaTheme="minorEastAsia"/>
        </w:rPr>
      </w:pPr>
      <w:r>
        <w:rPr>
          <w:rFonts w:eastAsiaTheme="minorEastAsia"/>
        </w:rPr>
        <w:t xml:space="preserve">In a real-world scenario, having such clear distinctions may prove to be </w:t>
      </w:r>
      <w:r w:rsidR="001833E4">
        <w:rPr>
          <w:rFonts w:eastAsiaTheme="minorEastAsia"/>
        </w:rPr>
        <w:t>ambitious</w:t>
      </w:r>
      <w:r>
        <w:rPr>
          <w:rFonts w:eastAsiaTheme="minorEastAsia"/>
        </w:rPr>
        <w:t xml:space="preserve">. To encourage this </w:t>
      </w:r>
      <w:r w:rsidR="0017064C">
        <w:rPr>
          <w:rFonts w:eastAsiaTheme="minorEastAsia"/>
        </w:rPr>
        <w:t xml:space="preserve">separation of class, (especially in light of having a more complex environment, </w:t>
      </w:r>
      <w:r w:rsidR="001833E4">
        <w:rPr>
          <w:rFonts w:eastAsiaTheme="minorEastAsia"/>
        </w:rPr>
        <w:t>for example</w:t>
      </w:r>
      <w:r w:rsidR="0017064C">
        <w:rPr>
          <w:rFonts w:eastAsiaTheme="minorEastAsia"/>
        </w:rPr>
        <w:t>, more classes of plants and their respective pathogens), a distance threshold</w:t>
      </w:r>
      <w:r w:rsidR="0017064C" w:rsidRPr="001833E4">
        <w:rPr>
          <w:rStyle w:val="FootnoteReference"/>
          <w:rFonts w:eastAsiaTheme="minorEastAsia"/>
          <w:color w:val="E97132" w:themeColor="accent2"/>
        </w:rPr>
        <w:footnoteReference w:id="42"/>
      </w:r>
      <w:r w:rsidR="0017064C" w:rsidRPr="001833E4">
        <w:rPr>
          <w:rFonts w:eastAsiaTheme="minorEastAsia"/>
          <w:color w:val="E97132" w:themeColor="accent2"/>
        </w:rPr>
        <w:t xml:space="preserve"> </w:t>
      </w:r>
      <w:r w:rsidR="0017064C">
        <w:rPr>
          <w:rFonts w:eastAsiaTheme="minorEastAsia"/>
        </w:rPr>
        <w:t xml:space="preserve">could be set to enable the classification to operate with good generalization. </w:t>
      </w:r>
      <w:r w:rsidR="00BA0551">
        <w:rPr>
          <w:rFonts w:eastAsiaTheme="minorEastAsia"/>
        </w:rPr>
        <w:t>A heuristic approach is to observe the Kernel Density Estimation plots</w:t>
      </w:r>
      <w:r w:rsidR="009D7EC0">
        <w:rPr>
          <w:rFonts w:eastAsiaTheme="minorEastAsia"/>
        </w:rPr>
        <w:t xml:space="preserve"> (i.e. density plots of pairwise distances) and set the distance threshold through observation. In the case of Figure 8.4, setting the threshold </w:t>
      </w:r>
      <m:oMath>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≅0.9 ~ 1.0</m:t>
        </m:r>
      </m:oMath>
      <w:r w:rsidR="009D7EC0">
        <w:rPr>
          <w:rFonts w:eastAsiaTheme="minorEastAsia"/>
        </w:rPr>
        <w:t>, would yield good separation.</w:t>
      </w:r>
    </w:p>
    <w:p w14:paraId="23B0F72B" w14:textId="0677FAB3" w:rsidR="009D7EC0" w:rsidRDefault="009D7EC0" w:rsidP="009D7EC0">
      <w:pPr>
        <w:pStyle w:val="Heading3"/>
        <w:rPr>
          <w:rFonts w:eastAsiaTheme="minorEastAsia"/>
        </w:rPr>
      </w:pPr>
      <w:bookmarkStart w:id="61" w:name="_Toc197954684"/>
      <w:r>
        <w:rPr>
          <w:rFonts w:eastAsiaTheme="minorEastAsia"/>
        </w:rPr>
        <w:t>9.1.5 Hyperparameters</w:t>
      </w:r>
      <w:bookmarkEnd w:id="61"/>
    </w:p>
    <w:p w14:paraId="01BB1A58" w14:textId="1FEF58AB" w:rsidR="009D7EC0" w:rsidRDefault="009D7EC0" w:rsidP="009D7EC0">
      <w:r>
        <w:t xml:space="preserve">The discussion on the three hyperparameters that </w:t>
      </w:r>
      <w:r w:rsidR="00662780">
        <w:t>resided</w:t>
      </w:r>
      <w:r>
        <w:t xml:space="preserve"> in the Siamese Network setup was extensively covered in ‘</w:t>
      </w:r>
      <w:r w:rsidRPr="00662780">
        <w:rPr>
          <w:i/>
          <w:iCs/>
        </w:rPr>
        <w:t>7.2 Loss Curves</w:t>
      </w:r>
      <w:r>
        <w:t>’.</w:t>
      </w:r>
    </w:p>
    <w:p w14:paraId="2284D7B4" w14:textId="322D98EC" w:rsidR="0098418F" w:rsidRPr="009D7EC0" w:rsidRDefault="0098418F" w:rsidP="0098418F">
      <w:pPr>
        <w:pStyle w:val="Heading2"/>
      </w:pPr>
      <w:bookmarkStart w:id="62" w:name="_Toc197954685"/>
      <w:r>
        <w:t>9.2 Few-Shot Learning with Bayesian Optimization</w:t>
      </w:r>
      <w:bookmarkEnd w:id="62"/>
    </w:p>
    <w:p w14:paraId="7212DD21" w14:textId="5DAB8284" w:rsidR="009D7EC0" w:rsidRDefault="00BC219F" w:rsidP="00BC219F">
      <w:pPr>
        <w:pStyle w:val="Heading3"/>
      </w:pPr>
      <w:bookmarkStart w:id="63" w:name="_Toc197954686"/>
      <w:r>
        <w:t>9.2.1 Setup of 2-Way 5-Shot Framework</w:t>
      </w:r>
      <w:bookmarkEnd w:id="63"/>
    </w:p>
    <w:p w14:paraId="5590B759" w14:textId="41887D99" w:rsidR="00F01F52" w:rsidRDefault="00BC219F" w:rsidP="00BC219F">
      <w:r>
        <w:t xml:space="preserve">The structure of the support and query sets are underlined by episodic events. Each support and query set contains 5 unique images from both the binary categories. The support set is </w:t>
      </w:r>
      <w:r w:rsidR="00A13691">
        <w:rPr>
          <w:szCs w:val="20"/>
        </w:rPr>
        <w:t>hyperparameter</w:t>
      </w:r>
      <w:r>
        <w:t xml:space="preserve">-tuned with the Softmax classifier on the frozen Siamese Network embeddings. The </w:t>
      </w:r>
      <w:r w:rsidR="00A715B4">
        <w:t>model</w:t>
      </w:r>
      <w:r w:rsidR="001833E4">
        <w:t>’s performance</w:t>
      </w:r>
      <w:r w:rsidR="00A715B4">
        <w:t xml:space="preserve"> is evaluated on the associated </w:t>
      </w:r>
      <w:r>
        <w:t>query set</w:t>
      </w:r>
      <w:r w:rsidR="00A715B4">
        <w:t xml:space="preserve">, indicating </w:t>
      </w:r>
      <w:r>
        <w:t xml:space="preserve">its generalizable capabilities. </w:t>
      </w:r>
    </w:p>
    <w:p w14:paraId="76A00BA4" w14:textId="4BF370DF" w:rsidR="00BC219F" w:rsidRDefault="00A715B4" w:rsidP="00BC219F">
      <w:r>
        <w:t>An example of a support and query is given in Figure 8.5</w:t>
      </w:r>
      <w:r w:rsidR="001833E4">
        <w:t xml:space="preserve"> a</w:t>
      </w:r>
      <w:r>
        <w:t>lbeit a random selection</w:t>
      </w:r>
      <w:r w:rsidR="001833E4">
        <w:t>. I</w:t>
      </w:r>
      <w:r>
        <w:t>t does highlight the difficulty to decipher the nuances of some of the more challenging plant leaves as well as ascertain</w:t>
      </w:r>
      <w:r w:rsidR="00662780">
        <w:t>ing</w:t>
      </w:r>
      <w:r>
        <w:t xml:space="preserve"> whether they are healthy or not. As there is a distinct imbalance in the classes, by ensuring that each episode is balanced having the same number of categorical images, </w:t>
      </w:r>
      <w:r w:rsidR="000123A8">
        <w:t xml:space="preserve">it </w:t>
      </w:r>
      <w:r>
        <w:t>eliminates any bias, thus allowing the accuracy metric to be the defining measure.</w:t>
      </w:r>
    </w:p>
    <w:p w14:paraId="6594071A" w14:textId="0B39894F" w:rsidR="00F01F52" w:rsidRDefault="00F01F52" w:rsidP="00BC219F">
      <w:r>
        <w:t>By having a small quantity of episodes with limited amounts of data, essentially invokes real-world environments.  This enforces the model to adapt quickly by learning from the support images in order to classify with a high degree of accuracy the query images.</w:t>
      </w:r>
    </w:p>
    <w:p w14:paraId="1AC80C22" w14:textId="1F357038" w:rsidR="00F01F52" w:rsidRDefault="006C4DED" w:rsidP="006C4DED">
      <w:pPr>
        <w:pStyle w:val="Heading3"/>
      </w:pPr>
      <w:bookmarkStart w:id="64" w:name="_Toc197954687"/>
      <w:r>
        <w:t xml:space="preserve">9.2.2 </w:t>
      </w:r>
      <w:r w:rsidR="00A13691">
        <w:rPr>
          <w:szCs w:val="20"/>
        </w:rPr>
        <w:t>Hyperparameter</w:t>
      </w:r>
      <w:r>
        <w:t xml:space="preserve">-Tuning </w:t>
      </w:r>
      <w:r w:rsidR="00EB1536">
        <w:t xml:space="preserve">the </w:t>
      </w:r>
      <w:r>
        <w:t>FSLM</w:t>
      </w:r>
      <w:bookmarkEnd w:id="64"/>
    </w:p>
    <w:p w14:paraId="4ABA231B" w14:textId="7BE8D357" w:rsidR="006C4DED" w:rsidRDefault="006C4DED" w:rsidP="006C4DED">
      <w:r>
        <w:t>To recap on the architectural make</w:t>
      </w:r>
      <w:r w:rsidR="00EB1536">
        <w:t>-</w:t>
      </w:r>
      <w:r>
        <w:t xml:space="preserve">up of </w:t>
      </w:r>
      <w:r w:rsidR="00EB1536">
        <w:t xml:space="preserve">the </w:t>
      </w:r>
      <w:r>
        <w:t>FSLM, the following are key structural components:</w:t>
      </w:r>
    </w:p>
    <w:p w14:paraId="1F0C1015" w14:textId="1AF38C9E" w:rsidR="006C4DED" w:rsidRDefault="006C4DED" w:rsidP="004A42B4">
      <w:pPr>
        <w:pStyle w:val="ListParagraph"/>
        <w:numPr>
          <w:ilvl w:val="0"/>
          <w:numId w:val="20"/>
        </w:numPr>
      </w:pPr>
      <w:r>
        <w:t>The low-dimensional embedding space where</w:t>
      </w:r>
      <w:r w:rsidR="008708E0">
        <w:t>,</w:t>
      </w:r>
      <w:r>
        <w:t xml:space="preserve"> to a large degree, the binary classes are appropriately separated, which was developed by the Siamese Network embeddings using:</w:t>
      </w:r>
    </w:p>
    <w:p w14:paraId="7B7592BD" w14:textId="6E940653" w:rsidR="006C4DED" w:rsidRDefault="006C4DED" w:rsidP="004A42B4">
      <w:pPr>
        <w:pStyle w:val="ListParagraph"/>
        <w:numPr>
          <w:ilvl w:val="1"/>
          <w:numId w:val="20"/>
        </w:numPr>
      </w:pPr>
      <w:r>
        <w:t xml:space="preserve">MobileNetV2: Width multiplier </w:t>
      </w:r>
      <m:oMath>
        <m:r>
          <w:rPr>
            <w:rFonts w:ascii="Cambria Math" w:hAnsi="Cambria Math"/>
          </w:rPr>
          <m:t>α=0.5</m:t>
        </m:r>
      </m:oMath>
      <w:r>
        <w:rPr>
          <w:rFonts w:eastAsiaTheme="minorEastAsia"/>
        </w:rPr>
        <w:t xml:space="preserve">, </w:t>
      </w:r>
      <w:r w:rsidR="00165021">
        <w:rPr>
          <w:rFonts w:eastAsiaTheme="minorEastAsia"/>
        </w:rPr>
        <w:t xml:space="preserve">learning rate </w:t>
      </w:r>
      <m:oMath>
        <m:r>
          <w:rPr>
            <w:rFonts w:ascii="Cambria Math" w:eastAsiaTheme="minorEastAsia" w:hAnsi="Cambria Math"/>
          </w:rPr>
          <m:t>η=0.0004</m:t>
        </m:r>
      </m:oMath>
      <w:r w:rsidR="00165021">
        <w:rPr>
          <w:rFonts w:eastAsiaTheme="minorEastAsia"/>
        </w:rPr>
        <w:t xml:space="preserve">, dropout </w:t>
      </w:r>
      <m:oMath>
        <m:r>
          <m:rPr>
            <m:scr m:val="double-struck"/>
          </m:rPr>
          <w:rPr>
            <w:rFonts w:ascii="Cambria Math" w:eastAsiaTheme="minorEastAsia" w:hAnsi="Cambria Math"/>
          </w:rPr>
          <m:t>P</m:t>
        </m:r>
        <m:r>
          <w:rPr>
            <w:rFonts w:ascii="Cambria Math" w:eastAsiaTheme="minorEastAsia" w:hAnsi="Cambria Math"/>
          </w:rPr>
          <m:t>=0.3</m:t>
        </m:r>
      </m:oMath>
      <w:r w:rsidR="00165021">
        <w:rPr>
          <w:rFonts w:eastAsiaTheme="minorEastAsia"/>
        </w:rPr>
        <w:t xml:space="preserve">, </w:t>
      </w:r>
      <w:r>
        <w:rPr>
          <w:rFonts w:eastAsiaTheme="minorEastAsia"/>
        </w:rPr>
        <w:t xml:space="preserve">Dense = 128,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A5486E">
        <w:rPr>
          <w:rFonts w:eastAsiaTheme="minorEastAsia"/>
        </w:rPr>
        <w:t xml:space="preserve"> normalization.</w:t>
      </w:r>
      <w:r w:rsidR="00DC156D">
        <w:rPr>
          <w:rFonts w:eastAsiaTheme="minorEastAsia"/>
        </w:rPr>
        <w:br/>
      </w:r>
    </w:p>
    <w:p w14:paraId="495CAABD" w14:textId="0E84BFA6" w:rsidR="006C4DED" w:rsidRDefault="00A5486E" w:rsidP="004A42B4">
      <w:pPr>
        <w:pStyle w:val="ListParagraph"/>
        <w:numPr>
          <w:ilvl w:val="0"/>
          <w:numId w:val="20"/>
        </w:numPr>
      </w:pPr>
      <w:r>
        <w:t xml:space="preserve">A Dense layer with a binary cross-entropy loss function </w:t>
      </w:r>
      <w:r w:rsidR="001833E4">
        <w:t>with</w:t>
      </w:r>
      <w:r>
        <w:t xml:space="preserve"> a Softmax activation placed on top of the </w:t>
      </w:r>
      <w:r w:rsidR="008708E0">
        <w:t xml:space="preserve">now </w:t>
      </w:r>
      <w:r>
        <w:t>frozen embedding</w:t>
      </w:r>
      <w:r w:rsidR="001833E4">
        <w:t>, is deployed.</w:t>
      </w:r>
    </w:p>
    <w:p w14:paraId="56EB4346" w14:textId="77777777" w:rsidR="00983850" w:rsidRDefault="00A5486E" w:rsidP="004A42B4">
      <w:pPr>
        <w:pStyle w:val="ListParagraph"/>
        <w:numPr>
          <w:ilvl w:val="0"/>
          <w:numId w:val="20"/>
        </w:numPr>
      </w:pPr>
      <w:r>
        <w:t xml:space="preserve">The parameters (weights and biases) are regulated by a Shannon regularizer which penalizes the entropy of the parameter distribution. </w:t>
      </w:r>
    </w:p>
    <w:p w14:paraId="79BE09D6" w14:textId="178C6A6F" w:rsidR="00983850" w:rsidRDefault="00983850" w:rsidP="00983850">
      <w:r>
        <w:lastRenderedPageBreak/>
        <w:t>Hyperparameter optimization using a Bayesian optimization search algorithm:</w:t>
      </w:r>
    </w:p>
    <w:p w14:paraId="66DC516E" w14:textId="0CD01A03" w:rsidR="00202EBB" w:rsidRDefault="00000000" w:rsidP="004A42B4">
      <w:pPr>
        <w:pStyle w:val="ListParagraph"/>
        <w:numPr>
          <w:ilvl w:val="0"/>
          <w:numId w:val="20"/>
        </w:numPr>
      </w:pPr>
      <m:oMath>
        <m:sSub>
          <m:sSubPr>
            <m:ctrlPr>
              <w:rPr>
                <w:rFonts w:ascii="Cambria Math" w:hAnsi="Cambria Math"/>
                <w:i/>
              </w:rPr>
            </m:ctrlPr>
          </m:sSubPr>
          <m:e>
            <m:r>
              <w:rPr>
                <w:rFonts w:ascii="Cambria Math" w:hAnsi="Cambria Math"/>
              </w:rPr>
              <m:t>λ</m:t>
            </m:r>
          </m:e>
          <m:sub>
            <m:r>
              <m:rPr>
                <m:sty m:val="p"/>
              </m:rPr>
              <w:rPr>
                <w:rFonts w:ascii="Cambria Math" w:hAnsi="Cambria Math"/>
              </w:rPr>
              <m:t>Shan</m:t>
            </m:r>
            <m:r>
              <w:rPr>
                <w:rFonts w:ascii="Cambria Math" w:hAnsi="Cambria Math"/>
              </w:rPr>
              <m:t xml:space="preserve"> </m:t>
            </m:r>
          </m:sub>
        </m:sSub>
      </m:oMath>
      <w:r w:rsidR="00202EBB">
        <w:rPr>
          <w:rFonts w:eastAsiaTheme="minorEastAsia"/>
        </w:rPr>
        <w:t>weighted coefficient regulates the distribution of weights. Positive values penalizes excessive uniformity, thereby placing strict controls on overfitting, while negative values encourages diversification.</w:t>
      </w:r>
      <w:r w:rsidR="00DC156D">
        <w:rPr>
          <w:rFonts w:eastAsiaTheme="minorEastAsia"/>
        </w:rPr>
        <w:br/>
      </w:r>
    </w:p>
    <w:p w14:paraId="266643F1" w14:textId="71153025" w:rsidR="008708E0" w:rsidRPr="008708E0" w:rsidRDefault="00000000" w:rsidP="004A42B4">
      <w:pPr>
        <w:pStyle w:val="ListParagraph"/>
        <w:numPr>
          <w:ilvl w:val="1"/>
          <w:numId w:val="20"/>
        </w:numPr>
      </w:pPr>
      <m:oMath>
        <m:sSub>
          <m:sSubPr>
            <m:ctrlPr>
              <w:rPr>
                <w:rFonts w:ascii="Cambria Math" w:hAnsi="Cambria Math"/>
                <w:i/>
              </w:rPr>
            </m:ctrlPr>
          </m:sSubPr>
          <m:e>
            <m:r>
              <w:rPr>
                <w:rFonts w:ascii="Cambria Math" w:hAnsi="Cambria Math"/>
              </w:rPr>
              <m:t>λ</m:t>
            </m:r>
          </m:e>
          <m:sub>
            <m:r>
              <m:rPr>
                <m:sty m:val="p"/>
              </m:rPr>
              <w:rPr>
                <w:rFonts w:ascii="Cambria Math" w:hAnsi="Cambria Math"/>
              </w:rPr>
              <m:t>Shan</m:t>
            </m:r>
            <m:r>
              <w:rPr>
                <w:rFonts w:ascii="Cambria Math" w:hAnsi="Cambria Math"/>
              </w:rPr>
              <m:t xml:space="preserve"> </m:t>
            </m:r>
          </m:sub>
        </m:sSub>
        <m:r>
          <w:rPr>
            <w:rFonts w:ascii="Cambria Math" w:hAnsi="Cambria Math"/>
          </w:rPr>
          <m:t>= 0.0</m:t>
        </m:r>
      </m:oMath>
      <w:r w:rsidR="008708E0">
        <w:rPr>
          <w:rFonts w:eastAsiaTheme="minorEastAsia"/>
        </w:rPr>
        <w:t>: No regularization is applied. The weights of the classifier is learned from the binary cross-entropy with no impact from the entropy component.</w:t>
      </w:r>
      <w:r w:rsidR="00DC156D">
        <w:rPr>
          <w:rFonts w:eastAsiaTheme="minorEastAsia"/>
        </w:rPr>
        <w:br/>
      </w:r>
    </w:p>
    <w:p w14:paraId="02188376" w14:textId="54E4F4E6" w:rsidR="008708E0" w:rsidRPr="006C4DED" w:rsidRDefault="00000000" w:rsidP="004A42B4">
      <w:pPr>
        <w:pStyle w:val="ListParagraph"/>
        <w:numPr>
          <w:ilvl w:val="1"/>
          <w:numId w:val="20"/>
        </w:numPr>
      </w:pPr>
      <m:oMath>
        <m:sSub>
          <m:sSubPr>
            <m:ctrlPr>
              <w:rPr>
                <w:rFonts w:ascii="Cambria Math" w:hAnsi="Cambria Math"/>
                <w:i/>
              </w:rPr>
            </m:ctrlPr>
          </m:sSubPr>
          <m:e>
            <m:r>
              <w:rPr>
                <w:rFonts w:ascii="Cambria Math" w:hAnsi="Cambria Math"/>
              </w:rPr>
              <m:t>λ</m:t>
            </m:r>
          </m:e>
          <m:sub>
            <m:r>
              <m:rPr>
                <m:sty m:val="p"/>
              </m:rPr>
              <w:rPr>
                <w:rFonts w:ascii="Cambria Math" w:hAnsi="Cambria Math"/>
              </w:rPr>
              <m:t>Shan</m:t>
            </m:r>
            <m:r>
              <w:rPr>
                <w:rFonts w:ascii="Cambria Math" w:hAnsi="Cambria Math"/>
              </w:rPr>
              <m:t xml:space="preserve"> </m:t>
            </m:r>
          </m:sub>
        </m:sSub>
        <m:r>
          <w:rPr>
            <w:rFonts w:ascii="Cambria Math" w:hAnsi="Cambria Math"/>
          </w:rPr>
          <m:t>∈{0.01, 0.5}</m:t>
        </m:r>
      </m:oMath>
      <w:r w:rsidR="008708E0">
        <w:rPr>
          <w:rFonts w:eastAsiaTheme="minorEastAsia"/>
        </w:rPr>
        <w:t>: The degree of positiv</w:t>
      </w:r>
      <w:r w:rsidR="00983850">
        <w:rPr>
          <w:rFonts w:eastAsiaTheme="minorEastAsia"/>
        </w:rPr>
        <w:t>ity</w:t>
      </w:r>
      <w:r w:rsidR="008708E0">
        <w:rPr>
          <w:rFonts w:eastAsiaTheme="minorEastAsia"/>
        </w:rPr>
        <w:t xml:space="preserve">, rewards more concentrated weight distributions </w:t>
      </w:r>
      <w:r w:rsidR="00983850">
        <w:rPr>
          <w:rFonts w:eastAsiaTheme="minorEastAsia"/>
        </w:rPr>
        <w:t xml:space="preserve">(low entropy) </w:t>
      </w:r>
      <w:r w:rsidR="008708E0">
        <w:rPr>
          <w:rFonts w:eastAsiaTheme="minorEastAsia"/>
        </w:rPr>
        <w:t>while penalizes uniform</w:t>
      </w:r>
      <w:r w:rsidR="00983850">
        <w:rPr>
          <w:rFonts w:eastAsiaTheme="minorEastAsia"/>
        </w:rPr>
        <w:t xml:space="preserve"> (flat)</w:t>
      </w:r>
      <w:r w:rsidR="008708E0">
        <w:rPr>
          <w:rFonts w:eastAsiaTheme="minorEastAsia"/>
        </w:rPr>
        <w:t xml:space="preserve"> weight distributions.</w:t>
      </w:r>
      <w:r w:rsidR="00DC156D">
        <w:rPr>
          <w:rFonts w:eastAsiaTheme="minorEastAsia"/>
        </w:rPr>
        <w:br/>
      </w:r>
    </w:p>
    <w:p w14:paraId="4E8DFB27" w14:textId="4CA1EED5" w:rsidR="00983850" w:rsidRPr="00202EBB" w:rsidRDefault="00000000" w:rsidP="004A42B4">
      <w:pPr>
        <w:pStyle w:val="ListParagraph"/>
        <w:numPr>
          <w:ilvl w:val="1"/>
          <w:numId w:val="20"/>
        </w:numPr>
      </w:pPr>
      <m:oMath>
        <m:sSub>
          <m:sSubPr>
            <m:ctrlPr>
              <w:rPr>
                <w:rFonts w:ascii="Cambria Math" w:hAnsi="Cambria Math"/>
                <w:i/>
              </w:rPr>
            </m:ctrlPr>
          </m:sSubPr>
          <m:e>
            <m:r>
              <w:rPr>
                <w:rFonts w:ascii="Cambria Math" w:hAnsi="Cambria Math"/>
              </w:rPr>
              <m:t>λ</m:t>
            </m:r>
          </m:e>
          <m:sub>
            <m:r>
              <m:rPr>
                <m:sty m:val="p"/>
              </m:rPr>
              <w:rPr>
                <w:rFonts w:ascii="Cambria Math" w:hAnsi="Cambria Math"/>
              </w:rPr>
              <m:t>Shan</m:t>
            </m:r>
            <m:r>
              <w:rPr>
                <w:rFonts w:ascii="Cambria Math" w:hAnsi="Cambria Math"/>
              </w:rPr>
              <m:t xml:space="preserve"> </m:t>
            </m:r>
          </m:sub>
        </m:sSub>
        <m:r>
          <w:rPr>
            <w:rFonts w:ascii="Cambria Math" w:hAnsi="Cambria Math"/>
          </w:rPr>
          <m:t>∈{-10.0, -5.0, -1.0}</m:t>
        </m:r>
      </m:oMath>
      <w:r w:rsidR="008708E0">
        <w:rPr>
          <w:rFonts w:eastAsiaTheme="minorEastAsia"/>
        </w:rPr>
        <w:t>: The degree of negativ</w:t>
      </w:r>
      <w:r w:rsidR="00983850">
        <w:rPr>
          <w:rFonts w:eastAsiaTheme="minorEastAsia"/>
        </w:rPr>
        <w:t>ity</w:t>
      </w:r>
      <w:r w:rsidR="008708E0">
        <w:rPr>
          <w:rFonts w:eastAsiaTheme="minorEastAsia"/>
        </w:rPr>
        <w:t>, rewards more uniform weight distributions</w:t>
      </w:r>
      <w:r w:rsidR="00983850">
        <w:rPr>
          <w:rFonts w:eastAsiaTheme="minorEastAsia"/>
        </w:rPr>
        <w:t xml:space="preserve"> (high entropy)</w:t>
      </w:r>
      <w:r w:rsidR="008708E0">
        <w:rPr>
          <w:rFonts w:eastAsiaTheme="minorEastAsia"/>
        </w:rPr>
        <w:t xml:space="preserve">, while discourages peaked (concentrated) distributions. Essentially, this </w:t>
      </w:r>
      <w:r w:rsidR="00983850">
        <w:rPr>
          <w:rFonts w:eastAsiaTheme="minorEastAsia"/>
        </w:rPr>
        <w:t>inverts the effects of the regularizer.</w:t>
      </w:r>
      <w:r w:rsidR="008E3DAA">
        <w:rPr>
          <w:rFonts w:eastAsiaTheme="minorEastAsia"/>
        </w:rPr>
        <w:br/>
      </w:r>
    </w:p>
    <w:p w14:paraId="77464EC7" w14:textId="26828CA7" w:rsidR="00202EBB" w:rsidRPr="006C4DED" w:rsidRDefault="00202EBB" w:rsidP="004A42B4">
      <w:pPr>
        <w:pStyle w:val="ListParagraph"/>
        <w:numPr>
          <w:ilvl w:val="0"/>
          <w:numId w:val="20"/>
        </w:numPr>
      </w:pPr>
      <m:oMath>
        <m:r>
          <w:rPr>
            <w:rFonts w:ascii="Cambria Math" w:hAnsi="Cambria Math"/>
          </w:rPr>
          <m:t>ξ</m:t>
        </m:r>
        <m:r>
          <w:rPr>
            <w:rStyle w:val="FootnoteReference"/>
            <w:rFonts w:ascii="Cambria Math" w:hAnsi="Cambria Math"/>
            <w:i/>
            <w:color w:val="E97132" w:themeColor="accent2"/>
          </w:rPr>
          <w:footnoteReference w:id="43"/>
        </m:r>
      </m:oMath>
      <w:r w:rsidRPr="00DC156D">
        <w:rPr>
          <w:rFonts w:eastAsiaTheme="minorEastAsia"/>
          <w:color w:val="E97132" w:themeColor="accent2"/>
        </w:rPr>
        <w:t xml:space="preserve"> </w:t>
      </w:r>
      <w:r>
        <w:rPr>
          <w:rFonts w:eastAsiaTheme="minorEastAsia"/>
        </w:rPr>
        <w:t xml:space="preserve">is a scaling/shape parameter. It can be considered as a smoothing/sensitivity parameter, where it can influence the degree of separation </w:t>
      </w:r>
      <w:r w:rsidR="008E3DAA">
        <w:rPr>
          <w:rFonts w:eastAsiaTheme="minorEastAsia"/>
        </w:rPr>
        <w:t xml:space="preserve">(decision boundary) </w:t>
      </w:r>
      <w:r>
        <w:rPr>
          <w:rFonts w:eastAsiaTheme="minorEastAsia"/>
        </w:rPr>
        <w:t>and captur</w:t>
      </w:r>
      <w:r w:rsidR="008E3DAA">
        <w:rPr>
          <w:rFonts w:eastAsiaTheme="minorEastAsia"/>
        </w:rPr>
        <w:t xml:space="preserve">ing (subtle differences) </w:t>
      </w:r>
      <w:r>
        <w:rPr>
          <w:rFonts w:eastAsiaTheme="minorEastAsia"/>
        </w:rPr>
        <w:t xml:space="preserve">to the feature space that was </w:t>
      </w:r>
      <w:r w:rsidR="008E3DAA">
        <w:rPr>
          <w:rFonts w:eastAsiaTheme="minorEastAsia"/>
        </w:rPr>
        <w:t xml:space="preserve">previously </w:t>
      </w:r>
      <w:r>
        <w:rPr>
          <w:rFonts w:eastAsiaTheme="minorEastAsia"/>
        </w:rPr>
        <w:t xml:space="preserve">developed by the frozen Siamese Network embeddings. </w:t>
      </w:r>
      <w:r w:rsidR="00DC156D">
        <w:rPr>
          <w:rFonts w:eastAsiaTheme="minorEastAsia"/>
        </w:rPr>
        <w:br/>
      </w:r>
    </w:p>
    <w:p w14:paraId="29A5EF7B" w14:textId="1D08AE58" w:rsidR="00202EBB" w:rsidRPr="008E3DAA" w:rsidRDefault="00202EBB" w:rsidP="004A42B4">
      <w:pPr>
        <w:pStyle w:val="ListParagraph"/>
        <w:numPr>
          <w:ilvl w:val="1"/>
          <w:numId w:val="20"/>
        </w:numPr>
      </w:pPr>
      <m:oMath>
        <m:r>
          <w:rPr>
            <w:rFonts w:ascii="Cambria Math" w:hAnsi="Cambria Math"/>
          </w:rPr>
          <m:t>ξ=</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eastAsiaTheme="minorEastAsia" w:hAnsi="Cambria Math"/>
          </w:rPr>
          <m:t xml:space="preserve"> →</m:t>
        </m:r>
        <m:r>
          <m:rPr>
            <m:sty m:val="p"/>
          </m:rPr>
          <w:rPr>
            <w:rFonts w:ascii="Cambria Math" w:eastAsiaTheme="minorEastAsia" w:hAnsi="Cambria Math"/>
          </w:rPr>
          <m:t>Low</m:t>
        </m:r>
      </m:oMath>
      <w:r w:rsidR="008E3DAA">
        <w:rPr>
          <w:rFonts w:eastAsiaTheme="minorEastAsia"/>
          <w:iCs/>
        </w:rPr>
        <w:t>: The responses result in less variability, thus becoming smoother/ less sensitive. This environment is ideal for distinctly separated classes.</w:t>
      </w:r>
      <w:r w:rsidR="00DC156D">
        <w:rPr>
          <w:rFonts w:eastAsiaTheme="minorEastAsia"/>
          <w:iCs/>
        </w:rPr>
        <w:br/>
      </w:r>
    </w:p>
    <w:p w14:paraId="13E88D26" w14:textId="371E0673" w:rsidR="008E3DAA" w:rsidRPr="00203961" w:rsidRDefault="008E3DAA" w:rsidP="004A42B4">
      <w:pPr>
        <w:pStyle w:val="ListParagraph"/>
        <w:numPr>
          <w:ilvl w:val="1"/>
          <w:numId w:val="20"/>
        </w:numPr>
      </w:pPr>
      <m:oMath>
        <m:r>
          <w:rPr>
            <w:rFonts w:ascii="Cambria Math" w:hAnsi="Cambria Math"/>
          </w:rPr>
          <m:t>ξ=</m:t>
        </m:r>
        <m:f>
          <m:fPr>
            <m:ctrlPr>
              <w:rPr>
                <w:rFonts w:ascii="Cambria Math" w:hAnsi="Cambria Math"/>
                <w:i/>
              </w:rPr>
            </m:ctrlPr>
          </m:fPr>
          <m:num>
            <m:r>
              <w:rPr>
                <w:rFonts w:ascii="Cambria Math" w:hAnsi="Cambria Math"/>
              </w:rPr>
              <m:t>5</m:t>
            </m:r>
          </m:num>
          <m:den>
            <m:r>
              <w:rPr>
                <w:rFonts w:ascii="Cambria Math" w:hAnsi="Cambria Math"/>
              </w:rPr>
              <m:t>2</m:t>
            </m:r>
          </m:den>
        </m:f>
        <m:r>
          <w:rPr>
            <w:rFonts w:ascii="Cambria Math" w:eastAsiaTheme="minorEastAsia" w:hAnsi="Cambria Math"/>
          </w:rPr>
          <m:t xml:space="preserve"> →</m:t>
        </m:r>
        <m:r>
          <m:rPr>
            <m:sty m:val="p"/>
          </m:rPr>
          <w:rPr>
            <w:rFonts w:ascii="Cambria Math" w:eastAsiaTheme="minorEastAsia" w:hAnsi="Cambria Math"/>
          </w:rPr>
          <m:t>High</m:t>
        </m:r>
      </m:oMath>
      <w:r>
        <w:rPr>
          <w:rFonts w:eastAsiaTheme="minorEastAsia"/>
          <w:iCs/>
        </w:rPr>
        <w:t xml:space="preserve">: The responses show a more aggressive variability, highlighting </w:t>
      </w:r>
      <w:r w:rsidR="00165021">
        <w:rPr>
          <w:rFonts w:eastAsiaTheme="minorEastAsia"/>
          <w:iCs/>
        </w:rPr>
        <w:t xml:space="preserve">more </w:t>
      </w:r>
      <w:r>
        <w:rPr>
          <w:rFonts w:eastAsiaTheme="minorEastAsia"/>
          <w:iCs/>
        </w:rPr>
        <w:t xml:space="preserve">subtle features encoded within the embedding space, which could </w:t>
      </w:r>
      <w:r w:rsidR="00165021">
        <w:rPr>
          <w:rFonts w:eastAsiaTheme="minorEastAsia"/>
          <w:iCs/>
        </w:rPr>
        <w:t>encapsulate</w:t>
      </w:r>
      <w:r>
        <w:rPr>
          <w:rFonts w:eastAsiaTheme="minorEastAsia"/>
          <w:iCs/>
        </w:rPr>
        <w:t xml:space="preserve"> more </w:t>
      </w:r>
      <w:r w:rsidR="00165021">
        <w:rPr>
          <w:rFonts w:eastAsiaTheme="minorEastAsia"/>
          <w:iCs/>
        </w:rPr>
        <w:t xml:space="preserve">inherent </w:t>
      </w:r>
      <w:r>
        <w:rPr>
          <w:rFonts w:eastAsiaTheme="minorEastAsia"/>
          <w:iCs/>
        </w:rPr>
        <w:t xml:space="preserve">noise </w:t>
      </w:r>
      <w:r w:rsidR="00165021">
        <w:rPr>
          <w:rFonts w:eastAsiaTheme="minorEastAsia"/>
          <w:iCs/>
        </w:rPr>
        <w:t xml:space="preserve">that </w:t>
      </w:r>
      <w:r>
        <w:rPr>
          <w:rFonts w:eastAsiaTheme="minorEastAsia"/>
          <w:iCs/>
        </w:rPr>
        <w:t>may lead to overfitting issues.</w:t>
      </w:r>
      <w:r w:rsidR="00203961">
        <w:rPr>
          <w:rFonts w:eastAsiaTheme="minorEastAsia"/>
          <w:iCs/>
        </w:rPr>
        <w:br/>
      </w:r>
    </w:p>
    <w:p w14:paraId="31EB97B1" w14:textId="795AB8E8" w:rsidR="00203961" w:rsidRPr="00203961" w:rsidRDefault="00000000" w:rsidP="004A42B4">
      <w:pPr>
        <w:pStyle w:val="ListParagraph"/>
        <w:numPr>
          <w:ilvl w:val="0"/>
          <w:numId w:val="20"/>
        </w:numPr>
      </w:pPr>
      <m:oMath>
        <m:sSub>
          <m:sSubPr>
            <m:ctrlPr>
              <w:rPr>
                <w:rFonts w:ascii="Cambria Math" w:hAnsi="Cambria Math"/>
                <w:i/>
              </w:rPr>
            </m:ctrlPr>
          </m:sSubPr>
          <m:e>
            <m:r>
              <w:rPr>
                <w:rFonts w:ascii="Cambria Math" w:hAnsi="Cambria Math"/>
              </w:rPr>
              <m:t>ξ</m:t>
            </m:r>
          </m:e>
          <m:sub>
            <m:r>
              <m:rPr>
                <m:sty m:val="p"/>
              </m:rPr>
              <w:rPr>
                <w:rFonts w:ascii="Cambria Math" w:hAnsi="Cambria Math"/>
              </w:rPr>
              <m:t>EI</m:t>
            </m:r>
          </m:sub>
        </m:sSub>
      </m:oMath>
      <w:r w:rsidR="00203961">
        <w:rPr>
          <w:rFonts w:eastAsiaTheme="minorEastAsia"/>
        </w:rPr>
        <w:t xml:space="preserve"> is the expected improvement weighting parameter. The hyperparameter search space is multi-dimensional</w:t>
      </w:r>
      <w:r w:rsidR="00165021">
        <w:rPr>
          <w:rFonts w:eastAsiaTheme="minorEastAsia"/>
        </w:rPr>
        <w:t xml:space="preserve"> and highly complex</w:t>
      </w:r>
      <w:r w:rsidR="00203961">
        <w:rPr>
          <w:rFonts w:eastAsiaTheme="minorEastAsia"/>
        </w:rPr>
        <w:t>. To obtain the optimal regions which will yield high validation accuracy, the navigational strategy of the search space is crucial.</w:t>
      </w:r>
      <w:r w:rsidR="00DC156D">
        <w:rPr>
          <w:rFonts w:eastAsiaTheme="minorEastAsia"/>
        </w:rPr>
        <w:br/>
      </w:r>
    </w:p>
    <w:p w14:paraId="03428187" w14:textId="28749F1C" w:rsidR="008E3DAA" w:rsidRPr="00203961" w:rsidRDefault="00000000" w:rsidP="004A42B4">
      <w:pPr>
        <w:pStyle w:val="ListParagraph"/>
        <w:numPr>
          <w:ilvl w:val="1"/>
          <w:numId w:val="20"/>
        </w:numPr>
      </w:pPr>
      <m:oMath>
        <m:sSub>
          <m:sSubPr>
            <m:ctrlPr>
              <w:rPr>
                <w:rFonts w:ascii="Cambria Math" w:hAnsi="Cambria Math"/>
                <w:i/>
              </w:rPr>
            </m:ctrlPr>
          </m:sSubPr>
          <m:e>
            <m:r>
              <w:rPr>
                <w:rFonts w:ascii="Cambria Math" w:hAnsi="Cambria Math"/>
              </w:rPr>
              <m:t>ξ</m:t>
            </m:r>
          </m:e>
          <m:sub>
            <m:r>
              <m:rPr>
                <m:sty m:val="p"/>
              </m:rPr>
              <w:rPr>
                <w:rFonts w:ascii="Cambria Math" w:hAnsi="Cambria Math"/>
              </w:rPr>
              <m:t>EI</m:t>
            </m:r>
          </m:sub>
        </m:sSub>
        <m:r>
          <w:rPr>
            <w:rFonts w:ascii="Cambria Math" w:hAnsi="Cambria Math"/>
          </w:rPr>
          <m:t>=0.0</m:t>
        </m:r>
      </m:oMath>
      <w:r w:rsidR="00203961">
        <w:rPr>
          <w:rFonts w:eastAsiaTheme="minorEastAsia"/>
        </w:rPr>
        <w:t>: No weight is assigned to the expected improvement, which lends the search algorithm to exploiting good regions rather than trying to explore other potential regions.</w:t>
      </w:r>
      <w:r w:rsidR="00DC156D">
        <w:rPr>
          <w:rFonts w:eastAsiaTheme="minorEastAsia"/>
        </w:rPr>
        <w:br/>
      </w:r>
    </w:p>
    <w:p w14:paraId="5DE0FCBA" w14:textId="3505A049" w:rsidR="00202EBB" w:rsidRPr="0076570A" w:rsidRDefault="00000000" w:rsidP="004A42B4">
      <w:pPr>
        <w:pStyle w:val="ListParagraph"/>
        <w:numPr>
          <w:ilvl w:val="1"/>
          <w:numId w:val="20"/>
        </w:numPr>
      </w:pPr>
      <m:oMath>
        <m:sSub>
          <m:sSubPr>
            <m:ctrlPr>
              <w:rPr>
                <w:rFonts w:ascii="Cambria Math" w:hAnsi="Cambria Math"/>
                <w:i/>
              </w:rPr>
            </m:ctrlPr>
          </m:sSubPr>
          <m:e>
            <m:r>
              <w:rPr>
                <w:rFonts w:ascii="Cambria Math" w:hAnsi="Cambria Math"/>
              </w:rPr>
              <m:t>ξ</m:t>
            </m:r>
          </m:e>
          <m:sub>
            <m:r>
              <m:rPr>
                <m:sty m:val="p"/>
              </m:rPr>
              <w:rPr>
                <w:rFonts w:ascii="Cambria Math" w:hAnsi="Cambria Math"/>
              </w:rPr>
              <m:t>EI</m:t>
            </m:r>
          </m:sub>
        </m:sSub>
        <m:r>
          <w:rPr>
            <w:rFonts w:ascii="Cambria Math" w:hAnsi="Cambria Math"/>
          </w:rPr>
          <m:t>∈{0.1, 0.5, 0.75, 1.0}</m:t>
        </m:r>
      </m:oMath>
      <w:r w:rsidR="00203961">
        <w:rPr>
          <w:rFonts w:eastAsiaTheme="minorEastAsia"/>
        </w:rPr>
        <w:t>: The exploration strategy increases in-line with the increase in positive values. 0.5 and 0.75</w:t>
      </w:r>
      <w:r w:rsidR="00165021">
        <w:rPr>
          <w:rFonts w:eastAsiaTheme="minorEastAsia"/>
        </w:rPr>
        <w:t xml:space="preserve"> is essentially a balance between the exploitation-exploration regimes. If the current choice of hyperparameters are not yielding desired high validation accuracy, then having a strong bias to</w:t>
      </w:r>
      <w:r w:rsidR="00DC156D">
        <w:rPr>
          <w:rFonts w:eastAsiaTheme="minorEastAsia"/>
        </w:rPr>
        <w:t>wards</w:t>
      </w:r>
      <w:r w:rsidR="00165021">
        <w:rPr>
          <w:rFonts w:eastAsiaTheme="minorEastAsia"/>
        </w:rPr>
        <w:t xml:space="preserve"> exploration (1.0), will develop new regions, however, the cost is larger variances in the performance.</w:t>
      </w:r>
    </w:p>
    <w:p w14:paraId="2A0FD199" w14:textId="4F607679" w:rsidR="0076570A" w:rsidRPr="005A7B5F" w:rsidRDefault="0076570A" w:rsidP="0076570A">
      <w:pPr>
        <w:pStyle w:val="Heading3"/>
      </w:pPr>
      <w:bookmarkStart w:id="65" w:name="_Toc197954688"/>
      <w:r>
        <w:t>9.2.3 Analysis Across Trials</w:t>
      </w:r>
      <w:bookmarkEnd w:id="65"/>
    </w:p>
    <w:p w14:paraId="546A0396" w14:textId="61BC245C" w:rsidR="008708E0" w:rsidRDefault="002F1887" w:rsidP="00983850">
      <w:r>
        <w:t xml:space="preserve">The data accumulated from the tuning of </w:t>
      </w:r>
      <w:r w:rsidR="00EB1536">
        <w:t xml:space="preserve">the </w:t>
      </w:r>
      <w:r>
        <w:t xml:space="preserve">FSLM was captured in Table 8.3 and a hyperparameter response surface (Figure 8.6) was generated illustrating the results. </w:t>
      </w:r>
    </w:p>
    <w:p w14:paraId="4B3197CC" w14:textId="0F1572EE" w:rsidR="008A2370" w:rsidRDefault="002F1887" w:rsidP="004A42B4">
      <w:pPr>
        <w:pStyle w:val="ListParagraph"/>
        <w:numPr>
          <w:ilvl w:val="0"/>
          <w:numId w:val="20"/>
        </w:numPr>
      </w:pPr>
      <w:r>
        <w:t xml:space="preserve">The best trials were 2 and 3, </w:t>
      </w:r>
      <w:r w:rsidR="008527EB">
        <w:t>having</w:t>
      </w:r>
      <w:r>
        <w:t xml:space="preserve"> extremely high validation accuracy </w:t>
      </w:r>
      <w:r w:rsidR="008527EB">
        <w:t xml:space="preserve">of approximately 0.9969. Interestingly, the result was achieved with vastly </w:t>
      </w:r>
      <w:r w:rsidR="00DC156D">
        <w:t>different</w:t>
      </w:r>
      <w:r w:rsidR="008527EB">
        <w:t xml:space="preserve"> configurations</w:t>
      </w:r>
      <w:r w:rsidR="008A2370">
        <w:t>.</w:t>
      </w:r>
      <w:r w:rsidR="00DC156D">
        <w:br/>
      </w:r>
    </w:p>
    <w:p w14:paraId="490953CE" w14:textId="44E6D739" w:rsidR="008A2370" w:rsidRDefault="008A2370" w:rsidP="004A42B4">
      <w:pPr>
        <w:pStyle w:val="ListParagraph"/>
        <w:numPr>
          <w:ilvl w:val="1"/>
          <w:numId w:val="20"/>
        </w:numPr>
      </w:pPr>
      <w:r>
        <w:t xml:space="preserve">Trial 2: The Shannon entropy component </w:t>
      </w:r>
      <m:oMath>
        <m:d>
          <m:dPr>
            <m:ctrlPr>
              <w:rPr>
                <w:rFonts w:ascii="Cambria Math" w:hAnsi="Cambria Math"/>
                <w:i/>
              </w:rPr>
            </m:ctrlPr>
          </m:dPr>
          <m:e>
            <m:sSub>
              <m:sSubPr>
                <m:ctrlPr>
                  <w:rPr>
                    <w:rFonts w:ascii="Cambria Math" w:hAnsi="Cambria Math"/>
                    <w:i/>
                  </w:rPr>
                </m:ctrlPr>
              </m:sSubPr>
              <m:e>
                <m:r>
                  <w:rPr>
                    <w:rFonts w:ascii="Cambria Math" w:hAnsi="Cambria Math"/>
                  </w:rPr>
                  <m:t>λ</m:t>
                </m:r>
              </m:e>
              <m:sub>
                <m:r>
                  <m:rPr>
                    <m:sty m:val="p"/>
                  </m:rPr>
                  <w:rPr>
                    <w:rFonts w:ascii="Cambria Math" w:hAnsi="Cambria Math"/>
                  </w:rPr>
                  <m:t>Shan</m:t>
                </m:r>
              </m:sub>
            </m:sSub>
            <m:r>
              <w:rPr>
                <w:rFonts w:ascii="Cambria Math" w:hAnsi="Cambria Math"/>
              </w:rPr>
              <m:t>=0.0</m:t>
            </m:r>
          </m:e>
        </m:d>
      </m:oMath>
      <w:r>
        <w:rPr>
          <w:rFonts w:eastAsiaTheme="minorEastAsia"/>
        </w:rPr>
        <w:t xml:space="preserve"> </w:t>
      </w:r>
      <w:r>
        <w:t>had no impact, thereby relying solely on the ability of the binary cross-entropy to learn the classifier’s weights. The variability of capturing noise (</w:t>
      </w:r>
      <m:oMath>
        <m:r>
          <w:rPr>
            <w:rFonts w:ascii="Cambria Math" w:hAnsi="Cambria Math"/>
          </w:rPr>
          <m:t>ξ=2.5</m:t>
        </m:r>
      </m:oMath>
      <w:r>
        <w:t>) was increased with tendency to lean to a more aggressive exploration strategy (</w:t>
      </w:r>
      <m:oMath>
        <m:sSub>
          <m:sSubPr>
            <m:ctrlPr>
              <w:rPr>
                <w:rFonts w:ascii="Cambria Math" w:hAnsi="Cambria Math"/>
                <w:i/>
              </w:rPr>
            </m:ctrlPr>
          </m:sSubPr>
          <m:e>
            <m:r>
              <w:rPr>
                <w:rFonts w:ascii="Cambria Math" w:hAnsi="Cambria Math"/>
              </w:rPr>
              <m:t>ξ</m:t>
            </m:r>
          </m:e>
          <m:sub>
            <m:r>
              <m:rPr>
                <m:sty m:val="p"/>
              </m:rPr>
              <w:rPr>
                <w:rFonts w:ascii="Cambria Math" w:hAnsi="Cambria Math"/>
              </w:rPr>
              <m:t>EI</m:t>
            </m:r>
          </m:sub>
        </m:sSub>
        <m:r>
          <w:rPr>
            <w:rFonts w:ascii="Cambria Math" w:hAnsi="Cambria Math"/>
          </w:rPr>
          <m:t>=0.75)</m:t>
        </m:r>
      </m:oMath>
      <w:r>
        <w:t>.</w:t>
      </w:r>
      <w:r w:rsidR="00DC156D">
        <w:br/>
      </w:r>
    </w:p>
    <w:p w14:paraId="5025BBF0" w14:textId="66DB797A" w:rsidR="008A2370" w:rsidRDefault="008A2370" w:rsidP="004A42B4">
      <w:pPr>
        <w:pStyle w:val="ListParagraph"/>
        <w:numPr>
          <w:ilvl w:val="1"/>
          <w:numId w:val="20"/>
        </w:numPr>
      </w:pPr>
      <w:r>
        <w:t xml:space="preserve">Trial 3: </w:t>
      </w:r>
      <w:r w:rsidR="009E549F">
        <w:t>The Shannon regularizer is inverted (</w:t>
      </w:r>
      <m:oMath>
        <m:sSub>
          <m:sSubPr>
            <m:ctrlPr>
              <w:rPr>
                <w:rFonts w:ascii="Cambria Math" w:hAnsi="Cambria Math"/>
                <w:i/>
              </w:rPr>
            </m:ctrlPr>
          </m:sSubPr>
          <m:e>
            <m:r>
              <w:rPr>
                <w:rFonts w:ascii="Cambria Math" w:hAnsi="Cambria Math"/>
              </w:rPr>
              <m:t>λ</m:t>
            </m:r>
          </m:e>
          <m:sub>
            <m:r>
              <m:rPr>
                <m:sty m:val="p"/>
              </m:rPr>
              <w:rPr>
                <w:rFonts w:ascii="Cambria Math" w:hAnsi="Cambria Math"/>
              </w:rPr>
              <m:t>Shan</m:t>
            </m:r>
          </m:sub>
        </m:sSub>
        <m:r>
          <w:rPr>
            <w:rFonts w:ascii="Cambria Math" w:hAnsi="Cambria Math"/>
          </w:rPr>
          <m:t>=-5.0</m:t>
        </m:r>
      </m:oMath>
      <w:r w:rsidR="009E549F">
        <w:t>), rewarding a more uniform weight distribution. However, it has a less sensitive attitude to variability (</w:t>
      </w:r>
      <m:oMath>
        <m:r>
          <w:rPr>
            <w:rFonts w:ascii="Cambria Math" w:hAnsi="Cambria Math"/>
          </w:rPr>
          <m:t>ξ</m:t>
        </m:r>
        <m:r>
          <w:rPr>
            <w:rFonts w:ascii="Cambria Math" w:eastAsiaTheme="minorEastAsia" w:hAnsi="Cambria Math"/>
          </w:rPr>
          <m:t>=1.5</m:t>
        </m:r>
      </m:oMath>
      <w:r w:rsidR="009E549F">
        <w:t xml:space="preserve">) which tends to </w:t>
      </w:r>
      <w:r w:rsidR="009E549F">
        <w:lastRenderedPageBreak/>
        <w:t>indicate the class discrimination is relatively easy together with a more balanced exploration/exploitation (</w:t>
      </w:r>
      <m:oMath>
        <m:sSub>
          <m:sSubPr>
            <m:ctrlPr>
              <w:rPr>
                <w:rFonts w:ascii="Cambria Math" w:hAnsi="Cambria Math"/>
                <w:i/>
              </w:rPr>
            </m:ctrlPr>
          </m:sSubPr>
          <m:e>
            <m:r>
              <w:rPr>
                <w:rFonts w:ascii="Cambria Math" w:hAnsi="Cambria Math"/>
              </w:rPr>
              <m:t>ξ</m:t>
            </m:r>
          </m:e>
          <m:sub>
            <m:r>
              <m:rPr>
                <m:sty m:val="p"/>
              </m:rPr>
              <w:rPr>
                <w:rFonts w:ascii="Cambria Math" w:hAnsi="Cambria Math"/>
              </w:rPr>
              <m:t>EI</m:t>
            </m:r>
          </m:sub>
        </m:sSub>
        <m:r>
          <w:rPr>
            <w:rFonts w:ascii="Cambria Math" w:hAnsi="Cambria Math"/>
          </w:rPr>
          <m:t>=0.50</m:t>
        </m:r>
      </m:oMath>
      <w:r w:rsidR="009E549F">
        <w:t>)</w:t>
      </w:r>
      <w:r w:rsidR="00DC156D">
        <w:br/>
      </w:r>
    </w:p>
    <w:p w14:paraId="20BFDE69" w14:textId="2947919A" w:rsidR="009E549F" w:rsidRDefault="00DC156D" w:rsidP="00DC156D">
      <w:pPr>
        <w:pStyle w:val="ListParagraph"/>
        <w:ind w:left="360"/>
      </w:pPr>
      <w:r>
        <w:t>These results</w:t>
      </w:r>
      <w:r w:rsidR="009E549F">
        <w:t xml:space="preserve"> suggests that an array of varying hyperparameters could reach good performance levels. </w:t>
      </w:r>
      <w:r w:rsidR="00A86013">
        <w:t xml:space="preserve">This statement is underpinned when assessing </w:t>
      </w:r>
      <w:r w:rsidR="00662780">
        <w:t>T</w:t>
      </w:r>
      <w:r w:rsidR="00A86013">
        <w:t>rials 4, 5 and 7 from Table 8.3</w:t>
      </w:r>
      <w:r w:rsidR="00662780">
        <w:t>, where e</w:t>
      </w:r>
      <w:r w:rsidR="00A86013">
        <w:t xml:space="preserve">ach trial employs large variations in parameter combinations, and yet they all yield the same validation accuracy of approximately 0.9944. </w:t>
      </w:r>
      <w:r w:rsidR="009E549F">
        <w:t xml:space="preserve">This exemplifies the complexity that is encountered in the non-closed form environment of the hyperparameter search space. </w:t>
      </w:r>
    </w:p>
    <w:p w14:paraId="7E3EDD57" w14:textId="77777777" w:rsidR="009E549F" w:rsidRDefault="009E549F" w:rsidP="009E549F">
      <w:pPr>
        <w:pStyle w:val="ListParagraph"/>
      </w:pPr>
    </w:p>
    <w:p w14:paraId="6876EB7F" w14:textId="69C07A4D" w:rsidR="008527EB" w:rsidRPr="00DE586F" w:rsidRDefault="008527EB" w:rsidP="004A42B4">
      <w:pPr>
        <w:pStyle w:val="ListParagraph"/>
        <w:numPr>
          <w:ilvl w:val="0"/>
          <w:numId w:val="20"/>
        </w:numPr>
      </w:pPr>
      <w:r>
        <w:t xml:space="preserve">The worst trial was 10, even though it still achieved very good levels of accuracy. </w:t>
      </w:r>
      <w:r w:rsidR="00B46550">
        <w:t xml:space="preserve">Small perturbations within the hyperparameter search space can lead to </w:t>
      </w:r>
      <w:r w:rsidR="00DE586F">
        <w:t xml:space="preserve">noticeable </w:t>
      </w:r>
      <w:r w:rsidR="00B46550">
        <w:t xml:space="preserve">variations in performances. </w:t>
      </w:r>
      <w:r>
        <w:t xml:space="preserve">Figure 8.7 shows </w:t>
      </w:r>
      <w:r w:rsidR="00B46550">
        <w:t xml:space="preserve">exactly this. Trial 10 and 3 only differed in the expected improvement </w:t>
      </w:r>
      <w:r w:rsidR="00DE586F">
        <w:rPr>
          <w:rFonts w:eastAsiaTheme="minorEastAsia"/>
        </w:rPr>
        <w:t xml:space="preserve">parameter </w:t>
      </w:r>
      <w:r w:rsidR="00B46550">
        <w:t>(</w:t>
      </w:r>
      <m:oMath>
        <m:sSub>
          <m:sSubPr>
            <m:ctrlPr>
              <w:rPr>
                <w:rFonts w:ascii="Cambria Math" w:hAnsi="Cambria Math"/>
                <w:i/>
              </w:rPr>
            </m:ctrlPr>
          </m:sSubPr>
          <m:e>
            <m:r>
              <w:rPr>
                <w:rFonts w:ascii="Cambria Math" w:hAnsi="Cambria Math"/>
              </w:rPr>
              <m:t>ξ</m:t>
            </m:r>
          </m:e>
          <m:sub>
            <m:r>
              <m:rPr>
                <m:sty m:val="p"/>
              </m:rPr>
              <w:rPr>
                <w:rFonts w:ascii="Cambria Math" w:hAnsi="Cambria Math"/>
              </w:rPr>
              <m:t>EI</m:t>
            </m:r>
          </m:sub>
        </m:sSub>
      </m:oMath>
      <w:r w:rsidR="00B46550">
        <w:rPr>
          <w:rFonts w:eastAsiaTheme="minorEastAsia"/>
        </w:rPr>
        <w:t xml:space="preserve">) </w:t>
      </w:r>
      <w:r w:rsidR="00DE586F">
        <w:rPr>
          <w:rFonts w:eastAsiaTheme="minorEastAsia"/>
        </w:rPr>
        <w:t>by one degree of variation</w:t>
      </w:r>
      <w:r w:rsidR="00B46550">
        <w:rPr>
          <w:rFonts w:eastAsiaTheme="minorEastAsia"/>
        </w:rPr>
        <w:t xml:space="preserve">, with </w:t>
      </w:r>
      <w:r w:rsidR="00DC156D">
        <w:rPr>
          <w:rFonts w:eastAsiaTheme="minorEastAsia"/>
        </w:rPr>
        <w:t>T</w:t>
      </w:r>
      <w:r w:rsidR="00B46550">
        <w:rPr>
          <w:rFonts w:eastAsiaTheme="minorEastAsia"/>
        </w:rPr>
        <w:t xml:space="preserve">rial 3 exhibiting a more balanced approach to exploration/exploitation of the search space, which implies that </w:t>
      </w:r>
      <w:r w:rsidR="00DC156D">
        <w:rPr>
          <w:rFonts w:eastAsiaTheme="minorEastAsia"/>
        </w:rPr>
        <w:t>T</w:t>
      </w:r>
      <w:r w:rsidR="00B46550">
        <w:rPr>
          <w:rFonts w:eastAsiaTheme="minorEastAsia"/>
        </w:rPr>
        <w:t>rial 10 limited itself in more confined regions.</w:t>
      </w:r>
      <w:r w:rsidR="00DE586F">
        <w:rPr>
          <w:rFonts w:eastAsiaTheme="minorEastAsia"/>
        </w:rPr>
        <w:t xml:space="preserve"> This again underscores the sensitivity of  the hyperparameter search space, which emphasizes the complexity of the problem of tuning and its importance to achieving the optimal combination. </w:t>
      </w:r>
      <w:r w:rsidR="00DE586F">
        <w:rPr>
          <w:rFonts w:eastAsiaTheme="minorEastAsia"/>
        </w:rPr>
        <w:br/>
      </w:r>
    </w:p>
    <w:p w14:paraId="091BCEE6" w14:textId="436CE994" w:rsidR="00F64131" w:rsidRPr="00DE586F" w:rsidRDefault="00DE586F" w:rsidP="004A42B4">
      <w:pPr>
        <w:pStyle w:val="ListParagraph"/>
        <w:numPr>
          <w:ilvl w:val="0"/>
          <w:numId w:val="20"/>
        </w:numPr>
      </w:pPr>
      <w:r>
        <w:t>The following investigation</w:t>
      </w:r>
      <w:r w:rsidR="00F64131">
        <w:t xml:space="preserve"> </w:t>
      </w:r>
      <w:r w:rsidR="00DC156D">
        <w:t>al</w:t>
      </w:r>
      <w:r w:rsidR="00F64131">
        <w:t>ludes to the perturbations of one parameter being separated by one degree of variation, resulting in large validation accuracy levels being achieved.</w:t>
      </w:r>
    </w:p>
    <w:tbl>
      <w:tblPr>
        <w:tblStyle w:val="TableGrid"/>
        <w:tblW w:w="0" w:type="auto"/>
        <w:tblInd w:w="720" w:type="dxa"/>
        <w:tblLook w:val="04A0" w:firstRow="1" w:lastRow="0" w:firstColumn="1" w:lastColumn="0" w:noHBand="0" w:noVBand="1"/>
      </w:tblPr>
      <w:tblGrid>
        <w:gridCol w:w="906"/>
        <w:gridCol w:w="952"/>
        <w:gridCol w:w="1411"/>
        <w:gridCol w:w="1269"/>
        <w:gridCol w:w="1411"/>
        <w:gridCol w:w="2347"/>
      </w:tblGrid>
      <w:tr w:rsidR="00EB08C3" w14:paraId="27DC6A1D" w14:textId="77777777" w:rsidTr="00FF259A">
        <w:trPr>
          <w:trHeight w:val="457"/>
        </w:trPr>
        <w:tc>
          <w:tcPr>
            <w:tcW w:w="872" w:type="dxa"/>
            <w:vMerge w:val="restart"/>
            <w:shd w:val="pct20" w:color="auto" w:fill="auto"/>
            <w:vAlign w:val="center"/>
          </w:tcPr>
          <w:p w14:paraId="571A8493" w14:textId="5406BF06" w:rsidR="00EB08C3" w:rsidRPr="00FF259A" w:rsidRDefault="00EB08C3" w:rsidP="00EB08C3">
            <w:pPr>
              <w:jc w:val="center"/>
              <w:rPr>
                <w:b/>
                <w:bCs/>
              </w:rPr>
            </w:pPr>
            <w:r w:rsidRPr="00FF259A">
              <w:rPr>
                <w:b/>
                <w:bCs/>
              </w:rPr>
              <w:t>Position</w:t>
            </w:r>
          </w:p>
        </w:tc>
        <w:tc>
          <w:tcPr>
            <w:tcW w:w="955" w:type="dxa"/>
            <w:vMerge w:val="restart"/>
            <w:shd w:val="pct20" w:color="auto" w:fill="auto"/>
            <w:vAlign w:val="center"/>
          </w:tcPr>
          <w:p w14:paraId="2F5CE461" w14:textId="38D26267" w:rsidR="00EB08C3" w:rsidRPr="00FF259A" w:rsidRDefault="00EB08C3" w:rsidP="00EB08C3">
            <w:pPr>
              <w:jc w:val="center"/>
              <w:rPr>
                <w:b/>
                <w:bCs/>
              </w:rPr>
            </w:pPr>
            <w:r w:rsidRPr="00FF259A">
              <w:rPr>
                <w:b/>
                <w:bCs/>
              </w:rPr>
              <w:t>Trial ID</w:t>
            </w:r>
          </w:p>
        </w:tc>
        <w:tc>
          <w:tcPr>
            <w:tcW w:w="4111" w:type="dxa"/>
            <w:gridSpan w:val="3"/>
            <w:tcBorders>
              <w:bottom w:val="single" w:sz="4" w:space="0" w:color="auto"/>
            </w:tcBorders>
            <w:shd w:val="pct20" w:color="auto" w:fill="auto"/>
            <w:vAlign w:val="center"/>
          </w:tcPr>
          <w:p w14:paraId="75FC680A" w14:textId="476A07D2" w:rsidR="00EB08C3" w:rsidRPr="00FF259A" w:rsidRDefault="00EB08C3" w:rsidP="00EB08C3">
            <w:pPr>
              <w:jc w:val="center"/>
              <w:rPr>
                <w:b/>
                <w:bCs/>
              </w:rPr>
            </w:pPr>
            <w:r w:rsidRPr="00FF259A">
              <w:rPr>
                <w:b/>
                <w:bCs/>
              </w:rPr>
              <w:t>Hyperparameters</w:t>
            </w:r>
          </w:p>
        </w:tc>
        <w:tc>
          <w:tcPr>
            <w:tcW w:w="2358" w:type="dxa"/>
            <w:vMerge w:val="restart"/>
            <w:shd w:val="pct20" w:color="auto" w:fill="auto"/>
            <w:vAlign w:val="center"/>
          </w:tcPr>
          <w:p w14:paraId="7DBBC335" w14:textId="77777777" w:rsidR="00EB08C3" w:rsidRPr="00FF259A" w:rsidRDefault="00EB08C3" w:rsidP="00EB08C3">
            <w:pPr>
              <w:jc w:val="center"/>
              <w:rPr>
                <w:b/>
                <w:bCs/>
              </w:rPr>
            </w:pPr>
            <w:r w:rsidRPr="00FF259A">
              <w:rPr>
                <w:b/>
                <w:bCs/>
              </w:rPr>
              <w:t>Validation Accuracy</w:t>
            </w:r>
          </w:p>
          <w:p w14:paraId="6F3037DF" w14:textId="273CD6EB" w:rsidR="00EB08C3" w:rsidRDefault="00EB08C3" w:rsidP="00EB08C3">
            <w:pPr>
              <w:jc w:val="center"/>
            </w:pPr>
            <w:r w:rsidRPr="00FF259A">
              <w:rPr>
                <w:b/>
                <w:bCs/>
              </w:rPr>
              <w:t>~</w:t>
            </w:r>
          </w:p>
        </w:tc>
      </w:tr>
      <w:tr w:rsidR="00EB08C3" w14:paraId="47536913" w14:textId="77777777" w:rsidTr="00FF259A">
        <w:trPr>
          <w:trHeight w:val="548"/>
        </w:trPr>
        <w:tc>
          <w:tcPr>
            <w:tcW w:w="872" w:type="dxa"/>
            <w:vMerge/>
            <w:tcBorders>
              <w:bottom w:val="double" w:sz="4" w:space="0" w:color="A02B93" w:themeColor="accent5"/>
            </w:tcBorders>
            <w:vAlign w:val="center"/>
          </w:tcPr>
          <w:p w14:paraId="4DDF9700" w14:textId="77777777" w:rsidR="00EB08C3" w:rsidRDefault="00EB08C3" w:rsidP="00EB08C3">
            <w:pPr>
              <w:jc w:val="center"/>
            </w:pPr>
          </w:p>
        </w:tc>
        <w:tc>
          <w:tcPr>
            <w:tcW w:w="955" w:type="dxa"/>
            <w:vMerge/>
            <w:tcBorders>
              <w:bottom w:val="double" w:sz="4" w:space="0" w:color="A02B93" w:themeColor="accent5"/>
            </w:tcBorders>
            <w:vAlign w:val="center"/>
          </w:tcPr>
          <w:p w14:paraId="15B0CB3F" w14:textId="60227592" w:rsidR="00EB08C3" w:rsidRDefault="00EB08C3" w:rsidP="00EB08C3">
            <w:pPr>
              <w:jc w:val="center"/>
            </w:pPr>
          </w:p>
        </w:tc>
        <w:tc>
          <w:tcPr>
            <w:tcW w:w="1417" w:type="dxa"/>
            <w:tcBorders>
              <w:bottom w:val="double" w:sz="4" w:space="0" w:color="A02B93" w:themeColor="accent5"/>
            </w:tcBorders>
            <w:shd w:val="pct20" w:color="auto" w:fill="auto"/>
            <w:vAlign w:val="center"/>
          </w:tcPr>
          <w:p w14:paraId="3A71E71C" w14:textId="1D7A668F" w:rsidR="00EB08C3" w:rsidRPr="00FF259A" w:rsidRDefault="00000000" w:rsidP="00EB08C3">
            <w:pPr>
              <w:rPr>
                <w:b/>
                <w:bCs/>
              </w:rPr>
            </w:pPr>
            <m:oMathPara>
              <m:oMath>
                <m:sSub>
                  <m:sSubPr>
                    <m:ctrlPr>
                      <w:rPr>
                        <w:rFonts w:ascii="Cambria Math" w:hAnsi="Cambria Math"/>
                        <w:b/>
                        <w:bCs/>
                        <w:i/>
                      </w:rPr>
                    </m:ctrlPr>
                  </m:sSubPr>
                  <m:e>
                    <m:r>
                      <m:rPr>
                        <m:sty m:val="bi"/>
                      </m:rPr>
                      <w:rPr>
                        <w:rFonts w:ascii="Cambria Math" w:hAnsi="Cambria Math"/>
                      </w:rPr>
                      <m:t>λ</m:t>
                    </m:r>
                  </m:e>
                  <m:sub>
                    <m:r>
                      <m:rPr>
                        <m:sty m:val="b"/>
                      </m:rPr>
                      <w:rPr>
                        <w:rFonts w:ascii="Cambria Math" w:hAnsi="Cambria Math"/>
                      </w:rPr>
                      <m:t>Shan</m:t>
                    </m:r>
                  </m:sub>
                </m:sSub>
              </m:oMath>
            </m:oMathPara>
          </w:p>
        </w:tc>
        <w:tc>
          <w:tcPr>
            <w:tcW w:w="1276" w:type="dxa"/>
            <w:tcBorders>
              <w:bottom w:val="double" w:sz="4" w:space="0" w:color="A02B93" w:themeColor="accent5"/>
            </w:tcBorders>
            <w:shd w:val="pct20" w:color="auto" w:fill="auto"/>
            <w:vAlign w:val="center"/>
          </w:tcPr>
          <w:p w14:paraId="3EBBF1FE" w14:textId="244CD4B6" w:rsidR="00EB08C3" w:rsidRPr="00FF259A" w:rsidRDefault="00FF259A" w:rsidP="00EB08C3">
            <w:pPr>
              <w:rPr>
                <w:b/>
                <w:bCs/>
              </w:rPr>
            </w:pPr>
            <m:oMathPara>
              <m:oMath>
                <m:r>
                  <m:rPr>
                    <m:sty m:val="bi"/>
                  </m:rPr>
                  <w:rPr>
                    <w:rFonts w:ascii="Cambria Math" w:hAnsi="Cambria Math"/>
                  </w:rPr>
                  <m:t>ξ</m:t>
                </m:r>
              </m:oMath>
            </m:oMathPara>
          </w:p>
        </w:tc>
        <w:tc>
          <w:tcPr>
            <w:tcW w:w="1418" w:type="dxa"/>
            <w:tcBorders>
              <w:bottom w:val="double" w:sz="4" w:space="0" w:color="A02B93" w:themeColor="accent5"/>
            </w:tcBorders>
            <w:shd w:val="pct20" w:color="auto" w:fill="auto"/>
            <w:vAlign w:val="center"/>
          </w:tcPr>
          <w:p w14:paraId="4B3F686D" w14:textId="6FE47618" w:rsidR="00EB08C3" w:rsidRPr="00FF259A" w:rsidRDefault="00000000" w:rsidP="00EB08C3">
            <w:pPr>
              <w:rPr>
                <w:b/>
                <w:bCs/>
              </w:rPr>
            </w:pPr>
            <m:oMathPara>
              <m:oMath>
                <m:sSub>
                  <m:sSubPr>
                    <m:ctrlPr>
                      <w:rPr>
                        <w:rFonts w:ascii="Cambria Math" w:hAnsi="Cambria Math"/>
                        <w:b/>
                        <w:bCs/>
                        <w:i/>
                      </w:rPr>
                    </m:ctrlPr>
                  </m:sSubPr>
                  <m:e>
                    <m:r>
                      <m:rPr>
                        <m:sty m:val="bi"/>
                      </m:rPr>
                      <w:rPr>
                        <w:rFonts w:ascii="Cambria Math" w:hAnsi="Cambria Math"/>
                      </w:rPr>
                      <m:t>ξ</m:t>
                    </m:r>
                  </m:e>
                  <m:sub>
                    <m:r>
                      <m:rPr>
                        <m:sty m:val="b"/>
                      </m:rPr>
                      <w:rPr>
                        <w:rFonts w:ascii="Cambria Math" w:hAnsi="Cambria Math"/>
                      </w:rPr>
                      <m:t>EI</m:t>
                    </m:r>
                  </m:sub>
                </m:sSub>
              </m:oMath>
            </m:oMathPara>
          </w:p>
        </w:tc>
        <w:tc>
          <w:tcPr>
            <w:tcW w:w="2358" w:type="dxa"/>
            <w:vMerge/>
            <w:tcBorders>
              <w:bottom w:val="double" w:sz="4" w:space="0" w:color="A02B93" w:themeColor="accent5"/>
            </w:tcBorders>
            <w:vAlign w:val="center"/>
          </w:tcPr>
          <w:p w14:paraId="5A95FE8E" w14:textId="77777777" w:rsidR="00EB08C3" w:rsidRDefault="00EB08C3" w:rsidP="00EB08C3">
            <w:pPr>
              <w:jc w:val="center"/>
            </w:pPr>
          </w:p>
        </w:tc>
      </w:tr>
      <w:tr w:rsidR="00EB08C3" w14:paraId="0F8B28A9" w14:textId="77777777" w:rsidTr="00DC156D">
        <w:trPr>
          <w:trHeight w:val="397"/>
        </w:trPr>
        <w:tc>
          <w:tcPr>
            <w:tcW w:w="872" w:type="dxa"/>
            <w:tcBorders>
              <w:top w:val="double" w:sz="4" w:space="0" w:color="A02B93" w:themeColor="accent5"/>
              <w:bottom w:val="single" w:sz="4" w:space="0" w:color="auto"/>
            </w:tcBorders>
            <w:vAlign w:val="center"/>
          </w:tcPr>
          <w:p w14:paraId="65F2CF6C" w14:textId="713206FB" w:rsidR="00EB08C3" w:rsidRDefault="00EB08C3" w:rsidP="00EB08C3">
            <w:pPr>
              <w:jc w:val="center"/>
            </w:pPr>
            <w:r>
              <w:t>3</w:t>
            </w:r>
          </w:p>
        </w:tc>
        <w:tc>
          <w:tcPr>
            <w:tcW w:w="955" w:type="dxa"/>
            <w:tcBorders>
              <w:top w:val="double" w:sz="4" w:space="0" w:color="A02B93" w:themeColor="accent5"/>
              <w:bottom w:val="single" w:sz="4" w:space="0" w:color="auto"/>
            </w:tcBorders>
            <w:vAlign w:val="center"/>
          </w:tcPr>
          <w:p w14:paraId="2F0C540D" w14:textId="0E3A2833" w:rsidR="00EB08C3" w:rsidRDefault="00EB08C3" w:rsidP="00EB08C3">
            <w:pPr>
              <w:jc w:val="center"/>
            </w:pPr>
            <w:r>
              <w:t>1</w:t>
            </w:r>
          </w:p>
        </w:tc>
        <w:tc>
          <w:tcPr>
            <w:tcW w:w="1417" w:type="dxa"/>
            <w:tcBorders>
              <w:top w:val="double" w:sz="4" w:space="0" w:color="A02B93" w:themeColor="accent5"/>
              <w:bottom w:val="single" w:sz="4" w:space="0" w:color="auto"/>
            </w:tcBorders>
            <w:vAlign w:val="center"/>
          </w:tcPr>
          <w:p w14:paraId="07014D32" w14:textId="666DFE1F" w:rsidR="00EB08C3" w:rsidRDefault="00EB08C3" w:rsidP="00EB08C3">
            <w:pPr>
              <w:jc w:val="center"/>
            </w:pPr>
            <w:r>
              <w:t>-1.0</w:t>
            </w:r>
          </w:p>
        </w:tc>
        <w:tc>
          <w:tcPr>
            <w:tcW w:w="1276" w:type="dxa"/>
            <w:tcBorders>
              <w:top w:val="double" w:sz="4" w:space="0" w:color="A02B93" w:themeColor="accent5"/>
              <w:bottom w:val="single" w:sz="4" w:space="0" w:color="auto"/>
            </w:tcBorders>
            <w:vAlign w:val="center"/>
          </w:tcPr>
          <w:p w14:paraId="57FB1BCE" w14:textId="77071CD6" w:rsidR="00EB08C3" w:rsidRDefault="00EB08C3" w:rsidP="00EB08C3">
            <w:pPr>
              <w:jc w:val="center"/>
            </w:pPr>
            <w:r>
              <w:t>1.5</w:t>
            </w:r>
          </w:p>
        </w:tc>
        <w:tc>
          <w:tcPr>
            <w:tcW w:w="1418" w:type="dxa"/>
            <w:tcBorders>
              <w:top w:val="double" w:sz="4" w:space="0" w:color="A02B93" w:themeColor="accent5"/>
              <w:bottom w:val="single" w:sz="4" w:space="0" w:color="auto"/>
            </w:tcBorders>
            <w:vAlign w:val="center"/>
          </w:tcPr>
          <w:p w14:paraId="576680DB" w14:textId="4E17A9E6" w:rsidR="00EB08C3" w:rsidRPr="00DC156D" w:rsidRDefault="00EB08C3" w:rsidP="00EB08C3">
            <w:pPr>
              <w:jc w:val="center"/>
              <w:rPr>
                <w:b/>
                <w:bCs/>
                <w:color w:val="C00000"/>
              </w:rPr>
            </w:pPr>
            <w:r w:rsidRPr="00DC156D">
              <w:rPr>
                <w:b/>
                <w:bCs/>
                <w:color w:val="C00000"/>
              </w:rPr>
              <w:t>1.0</w:t>
            </w:r>
          </w:p>
        </w:tc>
        <w:tc>
          <w:tcPr>
            <w:tcW w:w="2358" w:type="dxa"/>
            <w:tcBorders>
              <w:top w:val="double" w:sz="4" w:space="0" w:color="A02B93" w:themeColor="accent5"/>
              <w:bottom w:val="single" w:sz="4" w:space="0" w:color="auto"/>
            </w:tcBorders>
            <w:vAlign w:val="center"/>
          </w:tcPr>
          <w:p w14:paraId="126A354B" w14:textId="30B1BA2A" w:rsidR="00EB08C3" w:rsidRDefault="00EB08C3" w:rsidP="00EB08C3">
            <w:pPr>
              <w:jc w:val="center"/>
            </w:pPr>
            <w:r>
              <w:t>0.9906</w:t>
            </w:r>
          </w:p>
        </w:tc>
      </w:tr>
      <w:tr w:rsidR="00EB08C3" w14:paraId="745770AA" w14:textId="77777777" w:rsidTr="00A86013">
        <w:trPr>
          <w:trHeight w:val="397"/>
        </w:trPr>
        <w:tc>
          <w:tcPr>
            <w:tcW w:w="872" w:type="dxa"/>
            <w:shd w:val="pct15" w:color="auto" w:fill="auto"/>
            <w:vAlign w:val="center"/>
          </w:tcPr>
          <w:p w14:paraId="68A38786" w14:textId="2742B6EF" w:rsidR="00EB08C3" w:rsidRDefault="00EB08C3" w:rsidP="00EB08C3">
            <w:pPr>
              <w:jc w:val="center"/>
            </w:pPr>
            <w:r>
              <w:t>6</w:t>
            </w:r>
          </w:p>
        </w:tc>
        <w:tc>
          <w:tcPr>
            <w:tcW w:w="955" w:type="dxa"/>
            <w:shd w:val="pct15" w:color="auto" w:fill="auto"/>
            <w:vAlign w:val="center"/>
          </w:tcPr>
          <w:p w14:paraId="64931F5B" w14:textId="6824D8F5" w:rsidR="00EB08C3" w:rsidRDefault="00EB08C3" w:rsidP="00EB08C3">
            <w:pPr>
              <w:jc w:val="center"/>
            </w:pPr>
            <w:r>
              <w:t>7</w:t>
            </w:r>
          </w:p>
        </w:tc>
        <w:tc>
          <w:tcPr>
            <w:tcW w:w="1417" w:type="dxa"/>
            <w:shd w:val="pct15" w:color="auto" w:fill="auto"/>
            <w:vAlign w:val="center"/>
          </w:tcPr>
          <w:p w14:paraId="7B26D3AD" w14:textId="1EE53485" w:rsidR="00EB08C3" w:rsidRDefault="00EB08C3" w:rsidP="00EB08C3">
            <w:pPr>
              <w:jc w:val="center"/>
            </w:pPr>
            <w:r>
              <w:t>-1.0</w:t>
            </w:r>
          </w:p>
        </w:tc>
        <w:tc>
          <w:tcPr>
            <w:tcW w:w="1276" w:type="dxa"/>
            <w:shd w:val="pct15" w:color="auto" w:fill="auto"/>
            <w:vAlign w:val="center"/>
          </w:tcPr>
          <w:p w14:paraId="1B938A16" w14:textId="7F9547C5" w:rsidR="00EB08C3" w:rsidRDefault="00EB08C3" w:rsidP="00EB08C3">
            <w:pPr>
              <w:jc w:val="center"/>
            </w:pPr>
            <w:r>
              <w:t>1.5</w:t>
            </w:r>
          </w:p>
        </w:tc>
        <w:tc>
          <w:tcPr>
            <w:tcW w:w="1418" w:type="dxa"/>
            <w:shd w:val="pct15" w:color="auto" w:fill="auto"/>
            <w:vAlign w:val="center"/>
          </w:tcPr>
          <w:p w14:paraId="062539C0" w14:textId="3DB245F8" w:rsidR="00EB08C3" w:rsidRPr="00DC156D" w:rsidRDefault="00EB08C3" w:rsidP="00EB08C3">
            <w:pPr>
              <w:jc w:val="center"/>
              <w:rPr>
                <w:b/>
                <w:bCs/>
                <w:color w:val="C00000"/>
              </w:rPr>
            </w:pPr>
            <w:r w:rsidRPr="00DC156D">
              <w:rPr>
                <w:b/>
                <w:bCs/>
                <w:color w:val="C00000"/>
              </w:rPr>
              <w:t>0.75</w:t>
            </w:r>
          </w:p>
        </w:tc>
        <w:tc>
          <w:tcPr>
            <w:tcW w:w="2358" w:type="dxa"/>
            <w:shd w:val="pct15" w:color="auto" w:fill="auto"/>
            <w:vAlign w:val="center"/>
          </w:tcPr>
          <w:p w14:paraId="5D25205D" w14:textId="7D55F35E" w:rsidR="00EB08C3" w:rsidRDefault="00EB08C3" w:rsidP="00EB08C3">
            <w:pPr>
              <w:jc w:val="center"/>
            </w:pPr>
            <w:r>
              <w:t>0.9844</w:t>
            </w:r>
          </w:p>
        </w:tc>
      </w:tr>
      <w:tr w:rsidR="00EB08C3" w14:paraId="5E75B64D" w14:textId="77777777" w:rsidTr="00DC156D">
        <w:trPr>
          <w:trHeight w:val="397"/>
        </w:trPr>
        <w:tc>
          <w:tcPr>
            <w:tcW w:w="872" w:type="dxa"/>
            <w:tcBorders>
              <w:bottom w:val="single" w:sz="18" w:space="0" w:color="7030A0"/>
            </w:tcBorders>
            <w:vAlign w:val="center"/>
          </w:tcPr>
          <w:p w14:paraId="598A24A4" w14:textId="4570AA18" w:rsidR="00EB08C3" w:rsidRDefault="00EB08C3" w:rsidP="00EB08C3">
            <w:pPr>
              <w:jc w:val="center"/>
            </w:pPr>
            <w:r>
              <w:t>8</w:t>
            </w:r>
          </w:p>
        </w:tc>
        <w:tc>
          <w:tcPr>
            <w:tcW w:w="955" w:type="dxa"/>
            <w:tcBorders>
              <w:bottom w:val="single" w:sz="18" w:space="0" w:color="7030A0"/>
            </w:tcBorders>
            <w:vAlign w:val="center"/>
          </w:tcPr>
          <w:p w14:paraId="23AC7D39" w14:textId="68A42431" w:rsidR="00EB08C3" w:rsidRDefault="00EB08C3" w:rsidP="00EB08C3">
            <w:pPr>
              <w:jc w:val="center"/>
            </w:pPr>
            <w:r>
              <w:t>8</w:t>
            </w:r>
          </w:p>
        </w:tc>
        <w:tc>
          <w:tcPr>
            <w:tcW w:w="1417" w:type="dxa"/>
            <w:tcBorders>
              <w:bottom w:val="single" w:sz="18" w:space="0" w:color="7030A0"/>
            </w:tcBorders>
            <w:vAlign w:val="center"/>
          </w:tcPr>
          <w:p w14:paraId="2B4CBEC9" w14:textId="7FBCB4B1" w:rsidR="00EB08C3" w:rsidRDefault="00EB08C3" w:rsidP="00EB08C3">
            <w:pPr>
              <w:jc w:val="center"/>
            </w:pPr>
            <w:r>
              <w:t>-1.0</w:t>
            </w:r>
          </w:p>
        </w:tc>
        <w:tc>
          <w:tcPr>
            <w:tcW w:w="1276" w:type="dxa"/>
            <w:tcBorders>
              <w:bottom w:val="single" w:sz="18" w:space="0" w:color="7030A0"/>
            </w:tcBorders>
            <w:vAlign w:val="center"/>
          </w:tcPr>
          <w:p w14:paraId="3A3FFF02" w14:textId="6DC2898C" w:rsidR="00EB08C3" w:rsidRDefault="00EB08C3" w:rsidP="00EB08C3">
            <w:pPr>
              <w:jc w:val="center"/>
            </w:pPr>
            <w:r>
              <w:t>1.5</w:t>
            </w:r>
          </w:p>
        </w:tc>
        <w:tc>
          <w:tcPr>
            <w:tcW w:w="1418" w:type="dxa"/>
            <w:tcBorders>
              <w:bottom w:val="single" w:sz="18" w:space="0" w:color="7030A0"/>
            </w:tcBorders>
            <w:vAlign w:val="center"/>
          </w:tcPr>
          <w:p w14:paraId="4426CF56" w14:textId="08DBA510" w:rsidR="00EB08C3" w:rsidRPr="00DC156D" w:rsidRDefault="00EB08C3" w:rsidP="00EB08C3">
            <w:pPr>
              <w:jc w:val="center"/>
              <w:rPr>
                <w:b/>
                <w:bCs/>
                <w:color w:val="C00000"/>
              </w:rPr>
            </w:pPr>
            <w:r w:rsidRPr="00DC156D">
              <w:rPr>
                <w:b/>
                <w:bCs/>
                <w:color w:val="C00000"/>
              </w:rPr>
              <w:t>0.5</w:t>
            </w:r>
          </w:p>
        </w:tc>
        <w:tc>
          <w:tcPr>
            <w:tcW w:w="2358" w:type="dxa"/>
            <w:tcBorders>
              <w:bottom w:val="single" w:sz="18" w:space="0" w:color="7030A0"/>
            </w:tcBorders>
            <w:vAlign w:val="center"/>
          </w:tcPr>
          <w:p w14:paraId="1FECE764" w14:textId="56D4934F" w:rsidR="00EB08C3" w:rsidRDefault="00EB08C3" w:rsidP="00EB08C3">
            <w:pPr>
              <w:jc w:val="center"/>
            </w:pPr>
            <w:r>
              <w:t>0.9719</w:t>
            </w:r>
          </w:p>
        </w:tc>
      </w:tr>
      <w:tr w:rsidR="00A86013" w14:paraId="309EE0F8" w14:textId="77777777" w:rsidTr="00DC156D">
        <w:trPr>
          <w:trHeight w:val="397"/>
        </w:trPr>
        <w:tc>
          <w:tcPr>
            <w:tcW w:w="872" w:type="dxa"/>
            <w:tcBorders>
              <w:top w:val="single" w:sz="18" w:space="0" w:color="7030A0"/>
            </w:tcBorders>
            <w:shd w:val="pct15" w:color="auto" w:fill="auto"/>
            <w:vAlign w:val="center"/>
          </w:tcPr>
          <w:p w14:paraId="22D00A08" w14:textId="5BB41C52" w:rsidR="00A86013" w:rsidRDefault="00A86013" w:rsidP="00EB08C3">
            <w:pPr>
              <w:jc w:val="center"/>
            </w:pPr>
            <w:r>
              <w:t>4</w:t>
            </w:r>
          </w:p>
        </w:tc>
        <w:tc>
          <w:tcPr>
            <w:tcW w:w="955" w:type="dxa"/>
            <w:tcBorders>
              <w:top w:val="single" w:sz="18" w:space="0" w:color="7030A0"/>
            </w:tcBorders>
            <w:shd w:val="pct15" w:color="auto" w:fill="auto"/>
            <w:vAlign w:val="center"/>
          </w:tcPr>
          <w:p w14:paraId="221D8E9A" w14:textId="0C26FE4F" w:rsidR="00A86013" w:rsidRDefault="00A86013" w:rsidP="00EB08C3">
            <w:pPr>
              <w:jc w:val="center"/>
            </w:pPr>
            <w:r>
              <w:t>4</w:t>
            </w:r>
          </w:p>
        </w:tc>
        <w:tc>
          <w:tcPr>
            <w:tcW w:w="1417" w:type="dxa"/>
            <w:tcBorders>
              <w:top w:val="single" w:sz="18" w:space="0" w:color="7030A0"/>
            </w:tcBorders>
            <w:shd w:val="pct15" w:color="auto" w:fill="auto"/>
            <w:vAlign w:val="center"/>
          </w:tcPr>
          <w:p w14:paraId="62F47E8A" w14:textId="56BCC319" w:rsidR="00A86013" w:rsidRDefault="00A86013" w:rsidP="00A86013">
            <w:pPr>
              <w:jc w:val="center"/>
            </w:pPr>
            <w:r>
              <w:t>0.5</w:t>
            </w:r>
          </w:p>
        </w:tc>
        <w:tc>
          <w:tcPr>
            <w:tcW w:w="1276" w:type="dxa"/>
            <w:tcBorders>
              <w:top w:val="single" w:sz="18" w:space="0" w:color="7030A0"/>
            </w:tcBorders>
            <w:shd w:val="pct15" w:color="auto" w:fill="auto"/>
            <w:vAlign w:val="center"/>
          </w:tcPr>
          <w:p w14:paraId="58A750BE" w14:textId="07914E70" w:rsidR="00A86013" w:rsidRPr="00DC156D" w:rsidRDefault="00A86013" w:rsidP="00A86013">
            <w:pPr>
              <w:jc w:val="center"/>
              <w:rPr>
                <w:b/>
                <w:bCs/>
                <w:color w:val="C00000"/>
              </w:rPr>
            </w:pPr>
            <w:r w:rsidRPr="00DC156D">
              <w:rPr>
                <w:b/>
                <w:bCs/>
                <w:color w:val="C00000"/>
              </w:rPr>
              <w:t>2.5</w:t>
            </w:r>
          </w:p>
        </w:tc>
        <w:tc>
          <w:tcPr>
            <w:tcW w:w="1418" w:type="dxa"/>
            <w:tcBorders>
              <w:top w:val="single" w:sz="18" w:space="0" w:color="7030A0"/>
            </w:tcBorders>
            <w:shd w:val="pct15" w:color="auto" w:fill="auto"/>
            <w:vAlign w:val="center"/>
          </w:tcPr>
          <w:p w14:paraId="25D17659" w14:textId="2B84AA8B" w:rsidR="00A86013" w:rsidRDefault="00A86013" w:rsidP="00A86013">
            <w:pPr>
              <w:jc w:val="center"/>
            </w:pPr>
            <w:r>
              <w:t>1.0</w:t>
            </w:r>
          </w:p>
        </w:tc>
        <w:tc>
          <w:tcPr>
            <w:tcW w:w="2358" w:type="dxa"/>
            <w:tcBorders>
              <w:top w:val="single" w:sz="18" w:space="0" w:color="7030A0"/>
            </w:tcBorders>
            <w:shd w:val="pct15" w:color="auto" w:fill="auto"/>
            <w:vAlign w:val="center"/>
          </w:tcPr>
          <w:p w14:paraId="6FB5E854" w14:textId="67CE5911" w:rsidR="00A86013" w:rsidRDefault="00A86013" w:rsidP="00EB08C3">
            <w:pPr>
              <w:jc w:val="center"/>
            </w:pPr>
            <w:r>
              <w:t>0.9844</w:t>
            </w:r>
          </w:p>
        </w:tc>
      </w:tr>
      <w:tr w:rsidR="00A86013" w14:paraId="541C45F1" w14:textId="77777777" w:rsidTr="00A86013">
        <w:trPr>
          <w:trHeight w:val="397"/>
        </w:trPr>
        <w:tc>
          <w:tcPr>
            <w:tcW w:w="872" w:type="dxa"/>
            <w:vAlign w:val="center"/>
          </w:tcPr>
          <w:p w14:paraId="7BF04E4A" w14:textId="27AF539A" w:rsidR="00A86013" w:rsidRDefault="00A86013" w:rsidP="00EB08C3">
            <w:pPr>
              <w:jc w:val="center"/>
            </w:pPr>
            <w:r>
              <w:t>9</w:t>
            </w:r>
          </w:p>
        </w:tc>
        <w:tc>
          <w:tcPr>
            <w:tcW w:w="955" w:type="dxa"/>
            <w:vAlign w:val="center"/>
          </w:tcPr>
          <w:p w14:paraId="4CF85C4D" w14:textId="4EF6DB7D" w:rsidR="00A86013" w:rsidRDefault="00A86013" w:rsidP="00EB08C3">
            <w:pPr>
              <w:jc w:val="center"/>
            </w:pPr>
            <w:r>
              <w:t>6</w:t>
            </w:r>
          </w:p>
        </w:tc>
        <w:tc>
          <w:tcPr>
            <w:tcW w:w="1417" w:type="dxa"/>
            <w:vAlign w:val="center"/>
          </w:tcPr>
          <w:p w14:paraId="6EF9D3B5" w14:textId="07B043F8" w:rsidR="00A86013" w:rsidRDefault="00A86013" w:rsidP="00A86013">
            <w:pPr>
              <w:jc w:val="center"/>
            </w:pPr>
            <w:r>
              <w:t>0.5</w:t>
            </w:r>
          </w:p>
        </w:tc>
        <w:tc>
          <w:tcPr>
            <w:tcW w:w="1276" w:type="dxa"/>
            <w:vAlign w:val="center"/>
          </w:tcPr>
          <w:p w14:paraId="013BA983" w14:textId="1F0C4194" w:rsidR="00A86013" w:rsidRPr="00DC156D" w:rsidRDefault="00A86013" w:rsidP="00A86013">
            <w:pPr>
              <w:jc w:val="center"/>
              <w:rPr>
                <w:b/>
                <w:bCs/>
                <w:color w:val="C00000"/>
              </w:rPr>
            </w:pPr>
            <w:r w:rsidRPr="00DC156D">
              <w:rPr>
                <w:b/>
                <w:bCs/>
                <w:color w:val="C00000"/>
              </w:rPr>
              <w:t>1.5</w:t>
            </w:r>
          </w:p>
        </w:tc>
        <w:tc>
          <w:tcPr>
            <w:tcW w:w="1418" w:type="dxa"/>
            <w:vAlign w:val="center"/>
          </w:tcPr>
          <w:p w14:paraId="68E2C9A6" w14:textId="59BF7645" w:rsidR="00A86013" w:rsidRDefault="00A86013" w:rsidP="00A86013">
            <w:pPr>
              <w:jc w:val="center"/>
            </w:pPr>
            <w:r>
              <w:t>1.0</w:t>
            </w:r>
          </w:p>
        </w:tc>
        <w:tc>
          <w:tcPr>
            <w:tcW w:w="2358" w:type="dxa"/>
            <w:vAlign w:val="center"/>
          </w:tcPr>
          <w:p w14:paraId="5F5ED4F3" w14:textId="6DE398E4" w:rsidR="00A86013" w:rsidRDefault="00A86013" w:rsidP="00A86013">
            <w:pPr>
              <w:keepNext/>
              <w:jc w:val="center"/>
            </w:pPr>
            <w:r>
              <w:t>0.9625</w:t>
            </w:r>
          </w:p>
        </w:tc>
      </w:tr>
    </w:tbl>
    <w:p w14:paraId="1878648A" w14:textId="434678C4" w:rsidR="00DE586F" w:rsidRPr="00DE586F" w:rsidRDefault="00A86013" w:rsidP="001C0DFC">
      <w:pPr>
        <w:pStyle w:val="Caption"/>
        <w:ind w:firstLine="720"/>
      </w:pPr>
      <w:r>
        <w:t xml:space="preserve">Table 9.2: </w:t>
      </w:r>
      <w:r w:rsidR="001C0DFC">
        <w:t>One degree of variation in the hyperparameter search space yields noticeable differences in accuracy</w:t>
      </w:r>
    </w:p>
    <w:p w14:paraId="6118B1B7" w14:textId="5DAD1327" w:rsidR="00B26652" w:rsidRDefault="001C0DFC" w:rsidP="001C0DFC">
      <w:pPr>
        <w:pStyle w:val="Heading4"/>
      </w:pPr>
      <w:bookmarkStart w:id="66" w:name="_Toc197954689"/>
      <w:r>
        <w:t>9.2.3.1 Loss &amp; Accuracy Plots</w:t>
      </w:r>
      <w:bookmarkEnd w:id="66"/>
    </w:p>
    <w:p w14:paraId="27BFEB1A" w14:textId="74F35623" w:rsidR="00F70AEC" w:rsidRDefault="00483779" w:rsidP="00F70AEC">
      <w:r>
        <w:t xml:space="preserve">In order to make some connections with </w:t>
      </w:r>
      <w:r w:rsidR="00F70AEC">
        <w:t xml:space="preserve">the numerous loss and accuracy </w:t>
      </w:r>
      <w:r w:rsidR="00F84FB9">
        <w:t>plots per trial and the individual hyperparameters per trial</w:t>
      </w:r>
      <w:r w:rsidR="00F70AEC">
        <w:t>,</w:t>
      </w:r>
      <w:r w:rsidR="00F84FB9">
        <w:t xml:space="preserve"> Figure 9.1 has been constructed to assist with </w:t>
      </w:r>
      <w:r>
        <w:t>Figure 8.7 and Figure AIII.1</w:t>
      </w:r>
      <w:r w:rsidR="00F84FB9">
        <w:t>.</w:t>
      </w:r>
    </w:p>
    <w:p w14:paraId="2844D14F" w14:textId="03E1AD3D" w:rsidR="002B1E17" w:rsidRDefault="002B1E17" w:rsidP="00F70AEC">
      <w:r>
        <w:rPr>
          <w:noProof/>
        </w:rPr>
        <w:lastRenderedPageBreak/>
        <w:drawing>
          <wp:anchor distT="0" distB="0" distL="114300" distR="114300" simplePos="0" relativeHeight="251934720" behindDoc="0" locked="0" layoutInCell="1" allowOverlap="1" wp14:anchorId="5E4FBCC8" wp14:editId="49B68578">
            <wp:simplePos x="0" y="0"/>
            <wp:positionH relativeFrom="margin">
              <wp:align>center</wp:align>
            </wp:positionH>
            <wp:positionV relativeFrom="paragraph">
              <wp:posOffset>0</wp:posOffset>
            </wp:positionV>
            <wp:extent cx="3722370" cy="8428990"/>
            <wp:effectExtent l="0" t="0" r="0" b="0"/>
            <wp:wrapTopAndBottom/>
            <wp:docPr id="16533432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43225" name="Picture 50"/>
                    <pic:cNvPicPr/>
                  </pic:nvPicPr>
                  <pic:blipFill>
                    <a:blip r:embed="rId83">
                      <a:extLst>
                        <a:ext uri="{28A0092B-C50C-407E-A947-70E740481C1C}">
                          <a14:useLocalDpi xmlns:a14="http://schemas.microsoft.com/office/drawing/2010/main" val="0"/>
                        </a:ext>
                      </a:extLst>
                    </a:blip>
                    <a:stretch>
                      <a:fillRect/>
                    </a:stretch>
                  </pic:blipFill>
                  <pic:spPr>
                    <a:xfrm>
                      <a:off x="0" y="0"/>
                      <a:ext cx="3723004" cy="84294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6768" behindDoc="0" locked="0" layoutInCell="1" allowOverlap="1" wp14:anchorId="12B6324A" wp14:editId="0EEACA62">
                <wp:simplePos x="0" y="0"/>
                <wp:positionH relativeFrom="margin">
                  <wp:posOffset>922325</wp:posOffset>
                </wp:positionH>
                <wp:positionV relativeFrom="paragraph">
                  <wp:posOffset>8586140</wp:posOffset>
                </wp:positionV>
                <wp:extent cx="4074160" cy="635"/>
                <wp:effectExtent l="0" t="0" r="2540" b="8255"/>
                <wp:wrapTopAndBottom/>
                <wp:docPr id="1696471963" name="Text Box 1"/>
                <wp:cNvGraphicFramePr/>
                <a:graphic xmlns:a="http://schemas.openxmlformats.org/drawingml/2006/main">
                  <a:graphicData uri="http://schemas.microsoft.com/office/word/2010/wordprocessingShape">
                    <wps:wsp>
                      <wps:cNvSpPr txBox="1"/>
                      <wps:spPr>
                        <a:xfrm>
                          <a:off x="0" y="0"/>
                          <a:ext cx="4074160" cy="635"/>
                        </a:xfrm>
                        <a:prstGeom prst="rect">
                          <a:avLst/>
                        </a:prstGeom>
                        <a:solidFill>
                          <a:prstClr val="white"/>
                        </a:solidFill>
                        <a:ln>
                          <a:noFill/>
                        </a:ln>
                      </wps:spPr>
                      <wps:txbx>
                        <w:txbxContent>
                          <w:p w14:paraId="3FC5F174" w14:textId="789247D2" w:rsidR="00F70AEC" w:rsidRPr="004713EF" w:rsidRDefault="00F70AEC" w:rsidP="00F70AEC">
                            <w:pPr>
                              <w:pStyle w:val="Caption"/>
                              <w:rPr>
                                <w:sz w:val="20"/>
                              </w:rPr>
                            </w:pPr>
                            <w:r>
                              <w:t xml:space="preserve">Figure </w:t>
                            </w:r>
                            <w:r w:rsidR="002B1E17">
                              <w:t>9.1:</w:t>
                            </w:r>
                            <w:r w:rsidR="002B1E17" w:rsidRPr="003C6E39">
                              <w:t xml:space="preserve"> </w:t>
                            </w:r>
                            <w:r w:rsidRPr="003C6E39">
                              <w:t>Each hyperparameter is isolated with respect to the best validation 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B6324A" id="_x0000_s1069" type="#_x0000_t202" style="position:absolute;margin-left:72.6pt;margin-top:676.05pt;width:320.8pt;height:.05pt;z-index:25193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4Y5GwIAAEAEAAAOAAAAZHJzL2Uyb0RvYy54bWysU01v2zAMvQ/YfxB0X5y0XV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" stroked="f">
                <v:textbox style="mso-fit-shape-to-text:t" inset="0,0,0,0">
                  <w:txbxContent>
                    <w:p w14:paraId="3FC5F174" w14:textId="789247D2" w:rsidR="00F70AEC" w:rsidRPr="004713EF" w:rsidRDefault="00F70AEC" w:rsidP="00F70AEC">
                      <w:pPr>
                        <w:pStyle w:val="Caption"/>
                        <w:rPr>
                          <w:sz w:val="20"/>
                        </w:rPr>
                      </w:pPr>
                      <w:r>
                        <w:t xml:space="preserve">Figure </w:t>
                      </w:r>
                      <w:r w:rsidR="002B1E17">
                        <w:t>9.1:</w:t>
                      </w:r>
                      <w:r w:rsidR="002B1E17" w:rsidRPr="003C6E39">
                        <w:t xml:space="preserve"> </w:t>
                      </w:r>
                      <w:r w:rsidRPr="003C6E39">
                        <w:t>Each hyperparameter is isolated with respect to the best validation accuracy</w:t>
                      </w:r>
                    </w:p>
                  </w:txbxContent>
                </v:textbox>
                <w10:wrap type="topAndBottom" anchorx="margin"/>
              </v:shape>
            </w:pict>
          </mc:Fallback>
        </mc:AlternateContent>
      </w:r>
    </w:p>
    <w:p w14:paraId="10C348BB" w14:textId="1446E9D3" w:rsidR="002B1E17" w:rsidRDefault="002B1E17" w:rsidP="00F70AEC">
      <w:r>
        <w:lastRenderedPageBreak/>
        <w:t>Observations from Figure 9.1:</w:t>
      </w:r>
    </w:p>
    <w:p w14:paraId="314E2F7F" w14:textId="77777777" w:rsidR="004751DB" w:rsidRPr="004751DB" w:rsidRDefault="00000000" w:rsidP="004A42B4">
      <w:pPr>
        <w:pStyle w:val="ListParagraph"/>
        <w:numPr>
          <w:ilvl w:val="0"/>
          <w:numId w:val="20"/>
        </w:numPr>
      </w:pPr>
      <m:oMath>
        <m:sSub>
          <m:sSubPr>
            <m:ctrlPr>
              <w:rPr>
                <w:rFonts w:ascii="Cambria Math" w:hAnsi="Cambria Math"/>
                <w:i/>
              </w:rPr>
            </m:ctrlPr>
          </m:sSubPr>
          <m:e>
            <m:r>
              <w:rPr>
                <w:rFonts w:ascii="Cambria Math" w:hAnsi="Cambria Math"/>
              </w:rPr>
              <m:t>λ</m:t>
            </m:r>
          </m:e>
          <m:sub>
            <m:r>
              <m:rPr>
                <m:sty m:val="p"/>
              </m:rPr>
              <w:rPr>
                <w:rFonts w:ascii="Cambria Math" w:hAnsi="Cambria Math"/>
              </w:rPr>
              <m:t>Shan</m:t>
            </m:r>
          </m:sub>
        </m:sSub>
        <m:r>
          <w:rPr>
            <w:rFonts w:ascii="Cambria Math" w:hAnsi="Cambria Math"/>
          </w:rPr>
          <m:t>:</m:t>
        </m:r>
      </m:oMath>
    </w:p>
    <w:p w14:paraId="71019975" w14:textId="77777777" w:rsidR="004751DB" w:rsidRPr="004751DB" w:rsidRDefault="00000000" w:rsidP="004A42B4">
      <w:pPr>
        <w:pStyle w:val="ListParagraph"/>
        <w:numPr>
          <w:ilvl w:val="1"/>
          <w:numId w:val="20"/>
        </w:numPr>
      </w:pPr>
      <m:oMath>
        <m:sSub>
          <m:sSubPr>
            <m:ctrlPr>
              <w:rPr>
                <w:rFonts w:ascii="Cambria Math" w:hAnsi="Cambria Math"/>
                <w:i/>
              </w:rPr>
            </m:ctrlPr>
          </m:sSubPr>
          <m:e>
            <m:r>
              <w:rPr>
                <w:rFonts w:ascii="Cambria Math" w:hAnsi="Cambria Math"/>
              </w:rPr>
              <m:t>λ</m:t>
            </m:r>
          </m:e>
          <m:sub>
            <m:r>
              <m:rPr>
                <m:sty m:val="p"/>
              </m:rPr>
              <w:rPr>
                <w:rFonts w:ascii="Cambria Math" w:hAnsi="Cambria Math"/>
              </w:rPr>
              <m:t>Shan</m:t>
            </m:r>
          </m:sub>
        </m:sSub>
        <m:r>
          <w:rPr>
            <w:rFonts w:ascii="Cambria Math" w:hAnsi="Cambria Math"/>
          </w:rPr>
          <m:t>=0.0</m:t>
        </m:r>
      </m:oMath>
      <w:r w:rsidR="004751DB">
        <w:rPr>
          <w:rFonts w:eastAsiaTheme="minorEastAsia"/>
        </w:rPr>
        <w:t>:</w:t>
      </w:r>
      <w:r w:rsidR="002B1E17">
        <w:rPr>
          <w:rFonts w:eastAsiaTheme="minorEastAsia"/>
        </w:rPr>
        <w:t xml:space="preserve"> </w:t>
      </w:r>
      <w:r w:rsidR="00346D2B">
        <w:rPr>
          <w:rFonts w:eastAsiaTheme="minorEastAsia"/>
        </w:rPr>
        <w:t xml:space="preserve">Peak accuracy is achieved when no intervention from the Shannon regularizer occurs. </w:t>
      </w:r>
    </w:p>
    <w:p w14:paraId="2D6243A2" w14:textId="08FF449C" w:rsidR="002B1E17" w:rsidRPr="00346D2B" w:rsidRDefault="00000000" w:rsidP="004A42B4">
      <w:pPr>
        <w:pStyle w:val="ListParagraph"/>
        <w:numPr>
          <w:ilvl w:val="1"/>
          <w:numId w:val="20"/>
        </w:numPr>
      </w:pPr>
      <m:oMath>
        <m:sSub>
          <m:sSubPr>
            <m:ctrlPr>
              <w:rPr>
                <w:rFonts w:ascii="Cambria Math" w:hAnsi="Cambria Math"/>
                <w:i/>
              </w:rPr>
            </m:ctrlPr>
          </m:sSubPr>
          <m:e>
            <m:r>
              <w:rPr>
                <w:rFonts w:ascii="Cambria Math" w:hAnsi="Cambria Math"/>
              </w:rPr>
              <m:t>λ</m:t>
            </m:r>
          </m:e>
          <m:sub>
            <m:r>
              <m:rPr>
                <m:sty m:val="p"/>
              </m:rPr>
              <w:rPr>
                <w:rFonts w:ascii="Cambria Math" w:hAnsi="Cambria Math"/>
              </w:rPr>
              <m:t>Shan</m:t>
            </m:r>
          </m:sub>
        </m:sSub>
        <m:r>
          <w:rPr>
            <w:rFonts w:ascii="Cambria Math" w:hAnsi="Cambria Math"/>
          </w:rPr>
          <m:t>=-1.0</m:t>
        </m:r>
      </m:oMath>
      <w:r w:rsidR="00346D2B">
        <w:rPr>
          <w:rFonts w:eastAsiaTheme="minorEastAsia"/>
        </w:rPr>
        <w:t xml:space="preserve">: There is strong evidence </w:t>
      </w:r>
      <w:r w:rsidR="004751DB">
        <w:rPr>
          <w:rFonts w:eastAsiaTheme="minorEastAsia"/>
        </w:rPr>
        <w:t xml:space="preserve">that </w:t>
      </w:r>
      <w:r w:rsidR="00346D2B">
        <w:rPr>
          <w:rFonts w:eastAsiaTheme="minorEastAsia"/>
        </w:rPr>
        <w:t>higher</w:t>
      </w:r>
      <w:r w:rsidR="004751DB">
        <w:rPr>
          <w:rFonts w:eastAsiaTheme="minorEastAsia"/>
        </w:rPr>
        <w:t>-</w:t>
      </w:r>
      <w:r w:rsidR="00346D2B">
        <w:rPr>
          <w:rFonts w:eastAsiaTheme="minorEastAsia"/>
        </w:rPr>
        <w:t xml:space="preserve">levels of accuracy </w:t>
      </w:r>
      <w:r w:rsidR="004751DB">
        <w:rPr>
          <w:rFonts w:eastAsiaTheme="minorEastAsia"/>
        </w:rPr>
        <w:t xml:space="preserve">is correlated </w:t>
      </w:r>
      <w:r w:rsidR="00346D2B">
        <w:rPr>
          <w:rFonts w:eastAsiaTheme="minorEastAsia"/>
        </w:rPr>
        <w:t>with higher entropy (uniform rather than concentrated weight distribution). This effective inversion of the Shannon regularizer can limit the classifier’s overconfidence.</w:t>
      </w:r>
      <w:r w:rsidR="004751DB">
        <w:rPr>
          <w:rFonts w:eastAsiaTheme="minorEastAsia"/>
        </w:rPr>
        <w:br/>
      </w:r>
    </w:p>
    <w:p w14:paraId="2EFF5C7F" w14:textId="224E6304" w:rsidR="00346D2B" w:rsidRPr="004751DB" w:rsidRDefault="004751DB" w:rsidP="004A42B4">
      <w:pPr>
        <w:pStyle w:val="ListParagraph"/>
        <w:numPr>
          <w:ilvl w:val="0"/>
          <w:numId w:val="20"/>
        </w:numPr>
      </w:pPr>
      <m:oMath>
        <m:r>
          <w:rPr>
            <w:rFonts w:ascii="Cambria Math" w:hAnsi="Cambria Math"/>
          </w:rPr>
          <m:t>ξ:</m:t>
        </m:r>
      </m:oMath>
    </w:p>
    <w:p w14:paraId="1548C39E" w14:textId="4ECE92D2" w:rsidR="004751DB" w:rsidRPr="004751DB" w:rsidRDefault="004751DB" w:rsidP="004A42B4">
      <w:pPr>
        <w:pStyle w:val="ListParagraph"/>
        <w:numPr>
          <w:ilvl w:val="1"/>
          <w:numId w:val="20"/>
        </w:numPr>
      </w:pPr>
      <m:oMath>
        <m:r>
          <w:rPr>
            <w:rFonts w:ascii="Cambria Math" w:hAnsi="Cambria Math"/>
          </w:rPr>
          <m:t>ξ=1.5</m:t>
        </m:r>
      </m:oMath>
      <w:r>
        <w:rPr>
          <w:rFonts w:eastAsiaTheme="minorEastAsia"/>
        </w:rPr>
        <w:t>: The frequency of occurrences that yields high accuracy results is considerable. The hyperparameter search seems to favour the less sensitive approach which could be indicative of the well structured embedding space that the Siamese Network developed during training.</w:t>
      </w:r>
      <w:r>
        <w:rPr>
          <w:rFonts w:eastAsiaTheme="minorEastAsia"/>
        </w:rPr>
        <w:br/>
      </w:r>
    </w:p>
    <w:p w14:paraId="255BD386" w14:textId="74528D80" w:rsidR="004751DB" w:rsidRPr="004751DB" w:rsidRDefault="00000000" w:rsidP="004A42B4">
      <w:pPr>
        <w:pStyle w:val="ListParagraph"/>
        <w:numPr>
          <w:ilvl w:val="0"/>
          <w:numId w:val="20"/>
        </w:numPr>
      </w:pPr>
      <m:oMath>
        <m:sSub>
          <m:sSubPr>
            <m:ctrlPr>
              <w:rPr>
                <w:rFonts w:ascii="Cambria Math" w:hAnsi="Cambria Math"/>
                <w:i/>
              </w:rPr>
            </m:ctrlPr>
          </m:sSubPr>
          <m:e>
            <m:r>
              <w:rPr>
                <w:rFonts w:ascii="Cambria Math" w:hAnsi="Cambria Math"/>
              </w:rPr>
              <m:t>ξ</m:t>
            </m:r>
          </m:e>
          <m:sub>
            <m:r>
              <m:rPr>
                <m:sty m:val="p"/>
              </m:rPr>
              <w:rPr>
                <w:rFonts w:ascii="Cambria Math" w:hAnsi="Cambria Math"/>
              </w:rPr>
              <m:t>EI</m:t>
            </m:r>
          </m:sub>
        </m:sSub>
        <m:r>
          <w:rPr>
            <w:rFonts w:ascii="Cambria Math" w:hAnsi="Cambria Math"/>
          </w:rPr>
          <m:t>:</m:t>
        </m:r>
      </m:oMath>
    </w:p>
    <w:p w14:paraId="346E4EF8" w14:textId="3CA316D6" w:rsidR="004751DB" w:rsidRPr="000357B4" w:rsidRDefault="00000000" w:rsidP="004A42B4">
      <w:pPr>
        <w:pStyle w:val="ListParagraph"/>
        <w:numPr>
          <w:ilvl w:val="1"/>
          <w:numId w:val="20"/>
        </w:numPr>
      </w:pPr>
      <m:oMath>
        <m:sSub>
          <m:sSubPr>
            <m:ctrlPr>
              <w:rPr>
                <w:rFonts w:ascii="Cambria Math" w:hAnsi="Cambria Math"/>
                <w:i/>
              </w:rPr>
            </m:ctrlPr>
          </m:sSubPr>
          <m:e>
            <m:r>
              <w:rPr>
                <w:rFonts w:ascii="Cambria Math" w:hAnsi="Cambria Math"/>
              </w:rPr>
              <m:t>ξ</m:t>
            </m:r>
          </m:e>
          <m:sub>
            <m:r>
              <m:rPr>
                <m:sty m:val="p"/>
              </m:rPr>
              <w:rPr>
                <w:rFonts w:ascii="Cambria Math" w:hAnsi="Cambria Math"/>
              </w:rPr>
              <m:t>EI</m:t>
            </m:r>
          </m:sub>
        </m:sSub>
        <m:r>
          <w:rPr>
            <w:rFonts w:ascii="Cambria Math" w:hAnsi="Cambria Math"/>
          </w:rPr>
          <m:t>∈{0.5, 0.75, 1.0}</m:t>
        </m:r>
      </m:oMath>
      <w:r w:rsidR="004751DB">
        <w:rPr>
          <w:rFonts w:eastAsiaTheme="minorEastAsia"/>
        </w:rPr>
        <w:t xml:space="preserve">: The </w:t>
      </w:r>
      <w:r w:rsidR="008021BB">
        <w:rPr>
          <w:rFonts w:eastAsiaTheme="minorEastAsia"/>
        </w:rPr>
        <w:t>search algorithm implicated preferences towards a balance of exploration/exploitation</w:t>
      </w:r>
      <w:r w:rsidR="00DC156D">
        <w:rPr>
          <w:rFonts w:eastAsiaTheme="minorEastAsia"/>
        </w:rPr>
        <w:t xml:space="preserve"> to a more</w:t>
      </w:r>
      <w:r w:rsidR="008021BB">
        <w:rPr>
          <w:rFonts w:eastAsiaTheme="minorEastAsia"/>
        </w:rPr>
        <w:t xml:space="preserve"> aggressive exploration tendenc</w:t>
      </w:r>
      <w:r w:rsidR="00DC156D">
        <w:rPr>
          <w:rFonts w:eastAsiaTheme="minorEastAsia"/>
        </w:rPr>
        <w:t>y</w:t>
      </w:r>
      <w:r w:rsidR="008021BB">
        <w:rPr>
          <w:rFonts w:eastAsiaTheme="minorEastAsia"/>
        </w:rPr>
        <w:t xml:space="preserve">. </w:t>
      </w:r>
    </w:p>
    <w:p w14:paraId="55403061" w14:textId="46822E60" w:rsidR="000357B4" w:rsidRDefault="00E806E7" w:rsidP="000357B4">
      <w:r>
        <w:rPr>
          <w:noProof/>
        </w:rPr>
        <mc:AlternateContent>
          <mc:Choice Requires="wps">
            <w:drawing>
              <wp:anchor distT="0" distB="0" distL="114300" distR="114300" simplePos="0" relativeHeight="251939840" behindDoc="0" locked="0" layoutInCell="1" allowOverlap="1" wp14:anchorId="7A201FFA" wp14:editId="6335FA92">
                <wp:simplePos x="0" y="0"/>
                <wp:positionH relativeFrom="margin">
                  <wp:align>right</wp:align>
                </wp:positionH>
                <wp:positionV relativeFrom="paragraph">
                  <wp:posOffset>5262245</wp:posOffset>
                </wp:positionV>
                <wp:extent cx="5866765" cy="635"/>
                <wp:effectExtent l="0" t="0" r="635" b="0"/>
                <wp:wrapTopAndBottom/>
                <wp:docPr id="720732990" name="Text Box 1"/>
                <wp:cNvGraphicFramePr/>
                <a:graphic xmlns:a="http://schemas.openxmlformats.org/drawingml/2006/main">
                  <a:graphicData uri="http://schemas.microsoft.com/office/word/2010/wordprocessingShape">
                    <wps:wsp>
                      <wps:cNvSpPr txBox="1"/>
                      <wps:spPr>
                        <a:xfrm>
                          <a:off x="0" y="0"/>
                          <a:ext cx="5866765" cy="635"/>
                        </a:xfrm>
                        <a:prstGeom prst="rect">
                          <a:avLst/>
                        </a:prstGeom>
                        <a:solidFill>
                          <a:prstClr val="white"/>
                        </a:solidFill>
                        <a:ln>
                          <a:noFill/>
                        </a:ln>
                      </wps:spPr>
                      <wps:txbx>
                        <w:txbxContent>
                          <w:p w14:paraId="7AB1CD61" w14:textId="7CCD9729" w:rsidR="000357B4" w:rsidRPr="005A01C4" w:rsidRDefault="000357B4" w:rsidP="000357B4">
                            <w:pPr>
                              <w:pStyle w:val="Caption"/>
                              <w:rPr>
                                <w:noProof/>
                                <w:sz w:val="20"/>
                              </w:rPr>
                            </w:pPr>
                            <w:r>
                              <w:t>Figure 9.2: 2-dimensional manifold is embedded within the hyperparameter response surface, indicating where other likely combinations by be derived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201FFA" id="_x0000_s1070" type="#_x0000_t202" style="position:absolute;margin-left:410.75pt;margin-top:414.35pt;width:461.95pt;height:.05pt;z-index:251939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qjHAIAAEAEAAAOAAAAZHJzL2Uyb0RvYy54bWysU8Fu2zAMvQ/YPwi6L066Ji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" stroked="f">
                <v:textbox style="mso-fit-shape-to-text:t" inset="0,0,0,0">
                  <w:txbxContent>
                    <w:p w14:paraId="7AB1CD61" w14:textId="7CCD9729" w:rsidR="000357B4" w:rsidRPr="005A01C4" w:rsidRDefault="000357B4" w:rsidP="000357B4">
                      <w:pPr>
                        <w:pStyle w:val="Caption"/>
                        <w:rPr>
                          <w:noProof/>
                          <w:sz w:val="20"/>
                        </w:rPr>
                      </w:pPr>
                      <w:r>
                        <w:t>Figure 9.2: 2-dimensional manifold is embedded within the hyperparameter response surface, indicating where other likely combinations by be derived</w:t>
                      </w:r>
                    </w:p>
                  </w:txbxContent>
                </v:textbox>
                <w10:wrap type="topAndBottom" anchorx="margin"/>
              </v:shape>
            </w:pict>
          </mc:Fallback>
        </mc:AlternateContent>
      </w:r>
      <w:r>
        <w:rPr>
          <w:noProof/>
        </w:rPr>
        <w:drawing>
          <wp:anchor distT="0" distB="0" distL="114300" distR="114300" simplePos="0" relativeHeight="251937792" behindDoc="0" locked="0" layoutInCell="1" allowOverlap="1" wp14:anchorId="0E04A6BE" wp14:editId="2C883AAF">
            <wp:simplePos x="0" y="0"/>
            <wp:positionH relativeFrom="margin">
              <wp:align>center</wp:align>
            </wp:positionH>
            <wp:positionV relativeFrom="paragraph">
              <wp:posOffset>999389</wp:posOffset>
            </wp:positionV>
            <wp:extent cx="5383530" cy="4272915"/>
            <wp:effectExtent l="0" t="0" r="7620" b="0"/>
            <wp:wrapTopAndBottom/>
            <wp:docPr id="2074143717" name="Picture 51" descr="A diagram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3717" name="Picture 51" descr="A diagram of a graph"/>
                    <pic:cNvPicPr/>
                  </pic:nvPicPr>
                  <pic:blipFill>
                    <a:blip r:embed="rId84">
                      <a:extLst>
                        <a:ext uri="{28A0092B-C50C-407E-A947-70E740481C1C}">
                          <a14:useLocalDpi xmlns:a14="http://schemas.microsoft.com/office/drawing/2010/main" val="0"/>
                        </a:ext>
                      </a:extLst>
                    </a:blip>
                    <a:stretch>
                      <a:fillRect/>
                    </a:stretch>
                  </pic:blipFill>
                  <pic:spPr>
                    <a:xfrm>
                      <a:off x="0" y="0"/>
                      <a:ext cx="5383530" cy="4272915"/>
                    </a:xfrm>
                    <a:prstGeom prst="rect">
                      <a:avLst/>
                    </a:prstGeom>
                  </pic:spPr>
                </pic:pic>
              </a:graphicData>
            </a:graphic>
            <wp14:sizeRelH relativeFrom="margin">
              <wp14:pctWidth>0</wp14:pctWidth>
            </wp14:sizeRelH>
            <wp14:sizeRelV relativeFrom="margin">
              <wp14:pctHeight>0</wp14:pctHeight>
            </wp14:sizeRelV>
          </wp:anchor>
        </w:drawing>
      </w:r>
      <w:r w:rsidR="000357B4">
        <w:t>By deconstructing the hyperparameter components and viewing them with respect to the best validation accuracy  results; these finding</w:t>
      </w:r>
      <w:r w:rsidR="000A53B1">
        <w:t>s</w:t>
      </w:r>
      <w:r w:rsidR="000357B4">
        <w:t xml:space="preserve"> can then be implement</w:t>
      </w:r>
      <w:r w:rsidR="000123A8">
        <w:t>ed</w:t>
      </w:r>
      <w:r w:rsidR="000357B4">
        <w:t xml:space="preserve"> on a previous illustrated diagram. The result is Figure 9.2 which uses the 2-dimensional manifold </w:t>
      </w:r>
      <w:r w:rsidR="000A53B1">
        <w:t>by embedding</w:t>
      </w:r>
      <w:r w:rsidR="000357B4">
        <w:t xml:space="preserve"> these findings within the hyperparameter response surface giving a relatively accurate region as to where we may </w:t>
      </w:r>
      <w:r>
        <w:t xml:space="preserve">want to conduct a </w:t>
      </w:r>
      <w:r w:rsidR="00D77D84">
        <w:t xml:space="preserve">more in-depth </w:t>
      </w:r>
      <w:r>
        <w:t xml:space="preserve">fine-grain search to </w:t>
      </w:r>
      <w:r w:rsidR="000357B4">
        <w:t>find the ultimate combination</w:t>
      </w:r>
      <w:r w:rsidR="000357B4" w:rsidRPr="00DC156D">
        <w:rPr>
          <w:rStyle w:val="FootnoteReference"/>
          <w:color w:val="E97132" w:themeColor="accent2"/>
        </w:rPr>
        <w:footnoteReference w:id="44"/>
      </w:r>
      <w:r w:rsidR="000357B4">
        <w:t xml:space="preserve">. </w:t>
      </w:r>
      <w:r w:rsidR="00DC156D">
        <w:t>Moreover</w:t>
      </w:r>
      <w:r w:rsidR="00384DA8">
        <w:t xml:space="preserve">, </w:t>
      </w:r>
      <w:r w:rsidR="00DC156D">
        <w:t>T</w:t>
      </w:r>
      <w:r w:rsidR="00384DA8">
        <w:t>r</w:t>
      </w:r>
      <w:r>
        <w:t>ia</w:t>
      </w:r>
      <w:r w:rsidR="00384DA8">
        <w:t xml:space="preserve">l 2 and 3 (labelled here as 1 and 2 respectively) lie some distance away from the high-performance manifold. </w:t>
      </w:r>
    </w:p>
    <w:p w14:paraId="6A08933C" w14:textId="3C96A407" w:rsidR="000357B4" w:rsidRDefault="00C55269" w:rsidP="000357B4">
      <w:r>
        <w:lastRenderedPageBreak/>
        <w:t>Observations from Loss &amp; Accuracy Curves:</w:t>
      </w:r>
    </w:p>
    <w:p w14:paraId="61445BF9" w14:textId="7036FDAA" w:rsidR="00C55269" w:rsidRDefault="00C55269" w:rsidP="004A42B4">
      <w:pPr>
        <w:pStyle w:val="ListParagraph"/>
        <w:numPr>
          <w:ilvl w:val="0"/>
          <w:numId w:val="20"/>
        </w:numPr>
      </w:pPr>
      <w:r>
        <w:t xml:space="preserve">The  plots typically have extremely quick validation accuracy convergence rates. There are some exceptions such as </w:t>
      </w:r>
      <w:r w:rsidR="00D77D84">
        <w:t>T</w:t>
      </w:r>
      <w:r>
        <w:t>rial 3 which has an erratic convergence in the validation accuracy</w:t>
      </w:r>
      <w:r w:rsidRPr="00D77D84">
        <w:rPr>
          <w:rStyle w:val="FootnoteReference"/>
          <w:color w:val="E97132" w:themeColor="accent2"/>
        </w:rPr>
        <w:footnoteReference w:id="45"/>
      </w:r>
      <w:r>
        <w:t xml:space="preserve">. </w:t>
      </w:r>
    </w:p>
    <w:p w14:paraId="2B171BB9" w14:textId="508191A2" w:rsidR="00C55269" w:rsidRDefault="00C55269" w:rsidP="004A42B4">
      <w:pPr>
        <w:pStyle w:val="ListParagraph"/>
        <w:numPr>
          <w:ilvl w:val="0"/>
          <w:numId w:val="20"/>
        </w:numPr>
      </w:pPr>
      <w:r>
        <w:t>All trials have similar loss convergence rates with very little divergence between the training and validation loss curves.</w:t>
      </w:r>
    </w:p>
    <w:p w14:paraId="534D1F35" w14:textId="339B694D" w:rsidR="00F84FB9" w:rsidRPr="00483779" w:rsidRDefault="00CB6DA2" w:rsidP="004A42B4">
      <w:pPr>
        <w:pStyle w:val="ListParagraph"/>
        <w:numPr>
          <w:ilvl w:val="0"/>
          <w:numId w:val="20"/>
        </w:numPr>
      </w:pPr>
      <w:r>
        <w:rPr>
          <w:noProof/>
        </w:rPr>
        <mc:AlternateContent>
          <mc:Choice Requires="wps">
            <w:drawing>
              <wp:anchor distT="0" distB="0" distL="114300" distR="114300" simplePos="0" relativeHeight="251942912" behindDoc="0" locked="0" layoutInCell="1" allowOverlap="1" wp14:anchorId="0CE44F20" wp14:editId="4F8E9FF9">
                <wp:simplePos x="0" y="0"/>
                <wp:positionH relativeFrom="margin">
                  <wp:align>center</wp:align>
                </wp:positionH>
                <wp:positionV relativeFrom="paragraph">
                  <wp:posOffset>6597218</wp:posOffset>
                </wp:positionV>
                <wp:extent cx="6155690" cy="775335"/>
                <wp:effectExtent l="0" t="0" r="0" b="5715"/>
                <wp:wrapTopAndBottom/>
                <wp:docPr id="791279308" name="Text Box 1"/>
                <wp:cNvGraphicFramePr/>
                <a:graphic xmlns:a="http://schemas.openxmlformats.org/drawingml/2006/main">
                  <a:graphicData uri="http://schemas.microsoft.com/office/word/2010/wordprocessingShape">
                    <wps:wsp>
                      <wps:cNvSpPr txBox="1"/>
                      <wps:spPr>
                        <a:xfrm>
                          <a:off x="0" y="0"/>
                          <a:ext cx="6155690" cy="775335"/>
                        </a:xfrm>
                        <a:prstGeom prst="rect">
                          <a:avLst/>
                        </a:prstGeom>
                        <a:solidFill>
                          <a:prstClr val="white"/>
                        </a:solidFill>
                        <a:ln>
                          <a:noFill/>
                        </a:ln>
                      </wps:spPr>
                      <wps:txbx>
                        <w:txbxContent>
                          <w:p w14:paraId="311ADD2D" w14:textId="41E8339F" w:rsidR="009E3C2A" w:rsidRPr="00DD04F4" w:rsidRDefault="009E3C2A" w:rsidP="00CB6DA2">
                            <w:pPr>
                              <w:pStyle w:val="Caption"/>
                              <w:rPr>
                                <w:sz w:val="20"/>
                              </w:rPr>
                            </w:pPr>
                            <w:r>
                              <w:t xml:space="preserve">Figure 9.3: </w:t>
                            </w:r>
                            <w:r w:rsidR="00CB6DA2">
                              <w:br/>
                            </w:r>
                            <w:r w:rsidR="00932274">
                              <w:t xml:space="preserve">Top Diagram: </w:t>
                            </w:r>
                            <w:r>
                              <w:t>Trials 4, 5 and 7</w:t>
                            </w:r>
                            <w:r w:rsidR="00D77D84">
                              <w:t xml:space="preserve">(marked </w:t>
                            </w:r>
                            <w:r w:rsidR="00D77D84" w:rsidRPr="00932274">
                              <w:rPr>
                                <w:color w:val="000000" w:themeColor="text1"/>
                              </w:rPr>
                              <w:t>as 3, 4 and 6 respectively</w:t>
                            </w:r>
                            <w:r w:rsidR="00D77D84">
                              <w:t xml:space="preserve">) </w:t>
                            </w:r>
                            <w:r>
                              <w:t xml:space="preserve"> resulted in ~ 0.9844 validation accuracy. Each one had vastly difference hyperparameter combinations</w:t>
                            </w:r>
                            <w:r w:rsidR="00870518">
                              <w:t>.</w:t>
                            </w:r>
                            <w:r w:rsidR="00CB6DA2">
                              <w:br/>
                            </w:r>
                            <w:r w:rsidR="00932274">
                              <w:t xml:space="preserve">Bottom Diagram: </w:t>
                            </w:r>
                            <w:r w:rsidR="00D77D84">
                              <w:t>Trial</w:t>
                            </w:r>
                            <w:r w:rsidR="00357827">
                              <w:t>s</w:t>
                            </w:r>
                            <w:r w:rsidR="00D77D84">
                              <w:t xml:space="preserve"> </w:t>
                            </w:r>
                            <w:r w:rsidR="00D77D84" w:rsidRPr="00357827">
                              <w:rPr>
                                <w:color w:val="auto"/>
                              </w:rPr>
                              <w:t>2</w:t>
                            </w:r>
                            <w:r w:rsidR="00D77D84">
                              <w:t xml:space="preserve"> </w:t>
                            </w:r>
                            <w:r w:rsidR="00357827">
                              <w:t xml:space="preserve">and 3 </w:t>
                            </w:r>
                            <w:r w:rsidR="00357827" w:rsidRPr="00932274">
                              <w:rPr>
                                <w:color w:val="000000" w:themeColor="text1"/>
                              </w:rPr>
                              <w:t xml:space="preserve">(marked as 1 and 2) </w:t>
                            </w:r>
                            <w:r w:rsidR="00D77D84" w:rsidRPr="00932274">
                              <w:rPr>
                                <w:color w:val="000000" w:themeColor="text1"/>
                              </w:rPr>
                              <w:t xml:space="preserve">achieved the ‘Best Validation Accuracy’, whereas </w:t>
                            </w:r>
                            <w:r w:rsidR="00357827" w:rsidRPr="00932274">
                              <w:rPr>
                                <w:color w:val="000000" w:themeColor="text1"/>
                              </w:rPr>
                              <w:t>10</w:t>
                            </w:r>
                            <w:r w:rsidR="00D77D84" w:rsidRPr="00932274">
                              <w:rPr>
                                <w:color w:val="000000" w:themeColor="text1"/>
                              </w:rPr>
                              <w:t xml:space="preserve"> </w:t>
                            </w:r>
                            <w:r w:rsidR="00357827" w:rsidRPr="00932274">
                              <w:rPr>
                                <w:color w:val="000000" w:themeColor="text1"/>
                              </w:rPr>
                              <w:t xml:space="preserve">(marked as 9) </w:t>
                            </w:r>
                            <w:r w:rsidR="00D77D84" w:rsidRPr="00932274">
                              <w:rPr>
                                <w:color w:val="000000" w:themeColor="text1"/>
                              </w:rPr>
                              <w:t>was the worst with both models exhi</w:t>
                            </w:r>
                            <w:r w:rsidR="00D77D84">
                              <w:t>biting very similar combinations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44F20" id="_x0000_s1071" type="#_x0000_t202" style="position:absolute;left:0;text-align:left;margin-left:0;margin-top:519.45pt;width:484.7pt;height:61.0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V3rHQIAAEM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" stroked="f">
                <v:textbox inset="0,0,0,0">
                  <w:txbxContent>
                    <w:p w14:paraId="311ADD2D" w14:textId="41E8339F" w:rsidR="009E3C2A" w:rsidRPr="00DD04F4" w:rsidRDefault="009E3C2A" w:rsidP="00CB6DA2">
                      <w:pPr>
                        <w:pStyle w:val="Caption"/>
                        <w:rPr>
                          <w:sz w:val="20"/>
                        </w:rPr>
                      </w:pPr>
                      <w:r>
                        <w:t xml:space="preserve">Figure 9.3: </w:t>
                      </w:r>
                      <w:r w:rsidR="00CB6DA2">
                        <w:br/>
                      </w:r>
                      <w:r w:rsidR="00932274">
                        <w:t xml:space="preserve">Top Diagram: </w:t>
                      </w:r>
                      <w:r>
                        <w:t>Trials 4, 5 and 7</w:t>
                      </w:r>
                      <w:r w:rsidR="00D77D84">
                        <w:t xml:space="preserve">(marked </w:t>
                      </w:r>
                      <w:r w:rsidR="00D77D84" w:rsidRPr="00932274">
                        <w:rPr>
                          <w:color w:val="000000" w:themeColor="text1"/>
                        </w:rPr>
                        <w:t>as 3, 4 and 6 respectively</w:t>
                      </w:r>
                      <w:r w:rsidR="00D77D84">
                        <w:t xml:space="preserve">) </w:t>
                      </w:r>
                      <w:r>
                        <w:t xml:space="preserve"> resulted in ~ 0.9844 validation accuracy. Each one had vastly difference hyperparameter combinations</w:t>
                      </w:r>
                      <w:r w:rsidR="00870518">
                        <w:t>.</w:t>
                      </w:r>
                      <w:r w:rsidR="00CB6DA2">
                        <w:br/>
                      </w:r>
                      <w:r w:rsidR="00932274">
                        <w:t xml:space="preserve">Bottom Diagram: </w:t>
                      </w:r>
                      <w:r w:rsidR="00D77D84">
                        <w:t>Trial</w:t>
                      </w:r>
                      <w:r w:rsidR="00357827">
                        <w:t>s</w:t>
                      </w:r>
                      <w:r w:rsidR="00D77D84">
                        <w:t xml:space="preserve"> </w:t>
                      </w:r>
                      <w:r w:rsidR="00D77D84" w:rsidRPr="00357827">
                        <w:rPr>
                          <w:color w:val="auto"/>
                        </w:rPr>
                        <w:t>2</w:t>
                      </w:r>
                      <w:r w:rsidR="00D77D84">
                        <w:t xml:space="preserve"> </w:t>
                      </w:r>
                      <w:r w:rsidR="00357827">
                        <w:t xml:space="preserve">and 3 </w:t>
                      </w:r>
                      <w:r w:rsidR="00357827" w:rsidRPr="00932274">
                        <w:rPr>
                          <w:color w:val="000000" w:themeColor="text1"/>
                        </w:rPr>
                        <w:t xml:space="preserve">(marked as 1 and 2) </w:t>
                      </w:r>
                      <w:r w:rsidR="00D77D84" w:rsidRPr="00932274">
                        <w:rPr>
                          <w:color w:val="000000" w:themeColor="text1"/>
                        </w:rPr>
                        <w:t xml:space="preserve">achieved the ‘Best Validation Accuracy’, whereas </w:t>
                      </w:r>
                      <w:r w:rsidR="00357827" w:rsidRPr="00932274">
                        <w:rPr>
                          <w:color w:val="000000" w:themeColor="text1"/>
                        </w:rPr>
                        <w:t>10</w:t>
                      </w:r>
                      <w:r w:rsidR="00D77D84" w:rsidRPr="00932274">
                        <w:rPr>
                          <w:color w:val="000000" w:themeColor="text1"/>
                        </w:rPr>
                        <w:t xml:space="preserve"> </w:t>
                      </w:r>
                      <w:r w:rsidR="00357827" w:rsidRPr="00932274">
                        <w:rPr>
                          <w:color w:val="000000" w:themeColor="text1"/>
                        </w:rPr>
                        <w:t xml:space="preserve">(marked as 9) </w:t>
                      </w:r>
                      <w:r w:rsidR="00D77D84" w:rsidRPr="00932274">
                        <w:rPr>
                          <w:color w:val="000000" w:themeColor="text1"/>
                        </w:rPr>
                        <w:t>was the worst with both models exhi</w:t>
                      </w:r>
                      <w:r w:rsidR="00D77D84">
                        <w:t>biting very similar combinations</w:t>
                      </w:r>
                    </w:p>
                  </w:txbxContent>
                </v:textbox>
                <w10:wrap type="topAndBottom" anchorx="margin"/>
              </v:shape>
            </w:pict>
          </mc:Fallback>
        </mc:AlternateContent>
      </w:r>
      <w:r>
        <w:rPr>
          <w:rFonts w:eastAsiaTheme="majorEastAsia" w:cstheme="majorBidi"/>
          <w:b/>
          <w:noProof/>
          <w:sz w:val="22"/>
          <w:szCs w:val="28"/>
        </w:rPr>
        <w:drawing>
          <wp:anchor distT="0" distB="0" distL="114300" distR="114300" simplePos="0" relativeHeight="251943936" behindDoc="0" locked="0" layoutInCell="1" allowOverlap="1" wp14:anchorId="40CB2313" wp14:editId="69D53AA6">
            <wp:simplePos x="0" y="0"/>
            <wp:positionH relativeFrom="column">
              <wp:posOffset>-43535</wp:posOffset>
            </wp:positionH>
            <wp:positionV relativeFrom="paragraph">
              <wp:posOffset>3766642</wp:posOffset>
            </wp:positionV>
            <wp:extent cx="5731510" cy="2715895"/>
            <wp:effectExtent l="19050" t="19050" r="21590" b="27305"/>
            <wp:wrapTopAndBottom/>
            <wp:docPr id="191851933" name="Picture 51" descr="A diagram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933" name="Picture 51" descr="A diagram of a graph"/>
                    <pic:cNvPicPr/>
                  </pic:nvPicPr>
                  <pic:blipFill>
                    <a:blip r:embed="rId85">
                      <a:extLst>
                        <a:ext uri="{28A0092B-C50C-407E-A947-70E740481C1C}">
                          <a14:useLocalDpi xmlns:a14="http://schemas.microsoft.com/office/drawing/2010/main" val="0"/>
                        </a:ext>
                      </a:extLst>
                    </a:blip>
                    <a:stretch>
                      <a:fillRect/>
                    </a:stretch>
                  </pic:blipFill>
                  <pic:spPr>
                    <a:xfrm>
                      <a:off x="0" y="0"/>
                      <a:ext cx="5731510" cy="2715895"/>
                    </a:xfrm>
                    <a:prstGeom prst="rect">
                      <a:avLst/>
                    </a:prstGeom>
                    <a:ln w="6350">
                      <a:solidFill>
                        <a:schemeClr val="accent1"/>
                      </a:solidFill>
                      <a:prstDash val="sysDash"/>
                    </a:ln>
                    <a:effectLst>
                      <a:softEdge rad="0"/>
                    </a:effectLst>
                  </pic:spPr>
                </pic:pic>
              </a:graphicData>
            </a:graphic>
          </wp:anchor>
        </w:drawing>
      </w:r>
      <w:r>
        <w:rPr>
          <w:noProof/>
        </w:rPr>
        <w:drawing>
          <wp:anchor distT="0" distB="0" distL="114300" distR="114300" simplePos="0" relativeHeight="251940864" behindDoc="0" locked="0" layoutInCell="1" allowOverlap="1" wp14:anchorId="4655173C" wp14:editId="58AF0B39">
            <wp:simplePos x="0" y="0"/>
            <wp:positionH relativeFrom="margin">
              <wp:posOffset>-59690</wp:posOffset>
            </wp:positionH>
            <wp:positionV relativeFrom="paragraph">
              <wp:posOffset>996239</wp:posOffset>
            </wp:positionV>
            <wp:extent cx="5763260" cy="2734945"/>
            <wp:effectExtent l="19050" t="19050" r="27940" b="27305"/>
            <wp:wrapTopAndBottom/>
            <wp:docPr id="13309199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19950" name="Picture 52"/>
                    <pic:cNvPicPr/>
                  </pic:nvPicPr>
                  <pic:blipFill>
                    <a:blip r:embed="rId86">
                      <a:extLst>
                        <a:ext uri="{28A0092B-C50C-407E-A947-70E740481C1C}">
                          <a14:useLocalDpi xmlns:a14="http://schemas.microsoft.com/office/drawing/2010/main" val="0"/>
                        </a:ext>
                      </a:extLst>
                    </a:blip>
                    <a:stretch>
                      <a:fillRect/>
                    </a:stretch>
                  </pic:blipFill>
                  <pic:spPr>
                    <a:xfrm>
                      <a:off x="0" y="0"/>
                      <a:ext cx="5763260" cy="2734945"/>
                    </a:xfrm>
                    <a:prstGeom prst="rect">
                      <a:avLst/>
                    </a:prstGeom>
                    <a:ln w="6350">
                      <a:solidFill>
                        <a:schemeClr val="accent1"/>
                      </a:solidFill>
                      <a:prstDash val="sysDash"/>
                    </a:ln>
                  </pic:spPr>
                </pic:pic>
              </a:graphicData>
            </a:graphic>
            <wp14:sizeRelH relativeFrom="margin">
              <wp14:pctWidth>0</wp14:pctWidth>
            </wp14:sizeRelH>
            <wp14:sizeRelV relativeFrom="margin">
              <wp14:pctHeight>0</wp14:pctHeight>
            </wp14:sizeRelV>
          </wp:anchor>
        </w:drawing>
      </w:r>
      <w:r w:rsidR="00321646">
        <w:t xml:space="preserve">As previously described, three trials had vastly different hyperparameter combinations that converged on the same high validation accuracy. </w:t>
      </w:r>
      <w:r w:rsidR="00D1316D">
        <w:t xml:space="preserve">In contrast there were two trials </w:t>
      </w:r>
      <w:r w:rsidR="00E806E7">
        <w:t xml:space="preserve">(Figure 8.7) </w:t>
      </w:r>
      <w:r w:rsidR="00D1316D">
        <w:t xml:space="preserve">that had small perturbations in one of the parameters in the order of one degree of variation, which resulted in the best and worst trials respectively. </w:t>
      </w:r>
      <w:r w:rsidR="00321646">
        <w:t>This can be seen in Figure 9.3</w:t>
      </w:r>
      <w:r w:rsidR="00D1316D">
        <w:t xml:space="preserve"> which exemplifies the sensitivity of these hyperparameters making any prediction on what is a good combination, </w:t>
      </w:r>
      <w:r w:rsidR="000A53B1">
        <w:t>very difficult</w:t>
      </w:r>
      <w:r w:rsidR="00D1316D">
        <w:t xml:space="preserve"> to quantify</w:t>
      </w:r>
      <w:r w:rsidR="000A53B1">
        <w:t>, namely the ‘</w:t>
      </w:r>
      <w:r w:rsidR="000A53B1" w:rsidRPr="000A53B1">
        <w:rPr>
          <w:i/>
          <w:iCs/>
        </w:rPr>
        <w:t>High-Performance Manifold</w:t>
      </w:r>
      <w:r w:rsidR="000A53B1">
        <w:t>’.</w:t>
      </w:r>
      <w:r w:rsidR="00D1316D">
        <w:t xml:space="preserve"> </w:t>
      </w:r>
    </w:p>
    <w:p w14:paraId="251804ED" w14:textId="4B66D95B" w:rsidR="001C0DFC" w:rsidRDefault="00E806E7" w:rsidP="00E806E7">
      <w:pPr>
        <w:pStyle w:val="Heading3"/>
      </w:pPr>
      <w:bookmarkStart w:id="67" w:name="_Toc197954690"/>
      <w:r>
        <w:lastRenderedPageBreak/>
        <w:t>9.2.4 Final Validation &amp; Test Performance</w:t>
      </w:r>
      <w:bookmarkEnd w:id="67"/>
    </w:p>
    <w:p w14:paraId="67E95F4C" w14:textId="5B5B155E" w:rsidR="002F1492" w:rsidRDefault="0040159A" w:rsidP="00E806E7">
      <w:pPr>
        <w:rPr>
          <w:rFonts w:ascii="Cambria Math" w:eastAsiaTheme="minorEastAsia" w:hAnsi="Cambria Math"/>
        </w:rPr>
      </w:pPr>
      <w:r>
        <w:t xml:space="preserve">The hyperparameters that were generated from </w:t>
      </w:r>
      <w:r w:rsidR="00D77D84">
        <w:t>T</w:t>
      </w:r>
      <w:r>
        <w:t xml:space="preserve">rial 2 are </w:t>
      </w:r>
      <m:oMath>
        <m:sSub>
          <m:sSubPr>
            <m:ctrlPr>
              <w:rPr>
                <w:rFonts w:ascii="Cambria Math" w:hAnsi="Cambria Math"/>
                <w:i/>
              </w:rPr>
            </m:ctrlPr>
          </m:sSubPr>
          <m:e>
            <m:r>
              <w:rPr>
                <w:rFonts w:ascii="Cambria Math" w:hAnsi="Cambria Math"/>
              </w:rPr>
              <m:t>λ</m:t>
            </m:r>
          </m:e>
          <m:sub>
            <m:r>
              <m:rPr>
                <m:sty m:val="p"/>
              </m:rPr>
              <w:rPr>
                <w:rFonts w:ascii="Cambria Math" w:hAnsi="Cambria Math"/>
              </w:rPr>
              <m:t>Shan</m:t>
            </m:r>
          </m:sub>
        </m:sSub>
        <m:r>
          <w:rPr>
            <w:rFonts w:ascii="Cambria Math" w:hAnsi="Cambria Math"/>
          </w:rPr>
          <m:t>=0.0</m:t>
        </m:r>
      </m:oMath>
      <w:r>
        <w:rPr>
          <w:rFonts w:eastAsiaTheme="minorEastAsia"/>
        </w:rPr>
        <w:t xml:space="preserve">, </w:t>
      </w:r>
      <m:oMath>
        <m:r>
          <w:rPr>
            <w:rFonts w:ascii="Cambria Math" w:hAnsi="Cambria Math"/>
          </w:rPr>
          <m:t>ξ</m:t>
        </m:r>
        <m:r>
          <w:rPr>
            <w:rFonts w:ascii="Cambria Math" w:eastAsiaTheme="minorEastAsia" w:hAnsi="Cambria Math"/>
          </w:rPr>
          <m:t>=2.5</m:t>
        </m:r>
      </m:oMath>
      <w:r>
        <w:rPr>
          <w:rFonts w:ascii="Cambria Math" w:eastAsiaTheme="minorEastAsia" w:hAnsi="Cambria Math"/>
          <w:iCs/>
        </w:rPr>
        <w:t xml:space="preserve">, </w:t>
      </w:r>
      <m:oMath>
        <m:sSub>
          <m:sSubPr>
            <m:ctrlPr>
              <w:rPr>
                <w:rFonts w:ascii="Cambria Math" w:hAnsi="Cambria Math"/>
                <w:i/>
              </w:rPr>
            </m:ctrlPr>
          </m:sSubPr>
          <m:e>
            <m:r>
              <w:rPr>
                <w:rFonts w:ascii="Cambria Math" w:hAnsi="Cambria Math"/>
              </w:rPr>
              <m:t>ξ</m:t>
            </m:r>
          </m:e>
          <m:sub>
            <m:r>
              <m:rPr>
                <m:sty m:val="p"/>
              </m:rPr>
              <w:rPr>
                <w:rFonts w:ascii="Cambria Math" w:hAnsi="Cambria Math"/>
              </w:rPr>
              <m:t>EI</m:t>
            </m:r>
          </m:sub>
        </m:sSub>
        <m:r>
          <w:rPr>
            <w:rFonts w:ascii="Cambria Math" w:hAnsi="Cambria Math"/>
          </w:rPr>
          <m:t>=0.75</m:t>
        </m:r>
      </m:oMath>
      <w:r>
        <w:rPr>
          <w:rFonts w:ascii="Cambria Math" w:eastAsiaTheme="minorEastAsia" w:hAnsi="Cambria Math"/>
        </w:rPr>
        <w:t xml:space="preserve"> and </w:t>
      </w:r>
      <w:r w:rsidR="00D77D84">
        <w:rPr>
          <w:rFonts w:ascii="Cambria Math" w:eastAsiaTheme="minorEastAsia" w:hAnsi="Cambria Math"/>
        </w:rPr>
        <w:t xml:space="preserve">were </w:t>
      </w:r>
      <w:r>
        <w:rPr>
          <w:rFonts w:ascii="Cambria Math" w:eastAsiaTheme="minorEastAsia" w:hAnsi="Cambria Math"/>
        </w:rPr>
        <w:t xml:space="preserve">implemented into the FSLM where it was </w:t>
      </w:r>
      <w:r w:rsidR="00D77D84">
        <w:rPr>
          <w:rFonts w:ascii="Cambria Math" w:eastAsiaTheme="minorEastAsia" w:hAnsi="Cambria Math"/>
        </w:rPr>
        <w:t xml:space="preserve">then </w:t>
      </w:r>
      <w:r>
        <w:rPr>
          <w:rFonts w:ascii="Cambria Math" w:eastAsiaTheme="minorEastAsia" w:hAnsi="Cambria Math"/>
        </w:rPr>
        <w:t xml:space="preserve">subjected to the episodic support and query sets contained in the test dataset. Figure 8.8 shows the progression from validation to test, depicting the respective confusion matrices and global metrics. The test indicates an accuracy of 98.75% with a Recall of 98.77%. </w:t>
      </w:r>
      <w:r w:rsidR="002F1492">
        <w:rPr>
          <w:rFonts w:ascii="Cambria Math" w:eastAsiaTheme="minorEastAsia" w:hAnsi="Cambria Math"/>
        </w:rPr>
        <w:t xml:space="preserve">The model therefore, can distinguish between healthy and unhealthy classes, which </w:t>
      </w:r>
      <w:r w:rsidR="00D77D84">
        <w:rPr>
          <w:rFonts w:ascii="Cambria Math" w:eastAsiaTheme="minorEastAsia" w:hAnsi="Cambria Math"/>
        </w:rPr>
        <w:t>is promising</w:t>
      </w:r>
      <w:r w:rsidR="002F1492">
        <w:rPr>
          <w:rFonts w:ascii="Cambria Math" w:eastAsiaTheme="minorEastAsia" w:hAnsi="Cambria Math"/>
        </w:rPr>
        <w:t xml:space="preserve"> for real-world disease detection environments. </w:t>
      </w:r>
    </w:p>
    <w:p w14:paraId="7834B115" w14:textId="2717DE87" w:rsidR="00E806E7" w:rsidRDefault="0040159A" w:rsidP="00E806E7">
      <w:pPr>
        <w:rPr>
          <w:rFonts w:ascii="Cambria Math" w:eastAsiaTheme="minorEastAsia" w:hAnsi="Cambria Math"/>
        </w:rPr>
      </w:pPr>
      <w:r>
        <w:rPr>
          <w:rFonts w:ascii="Cambria Math" w:eastAsiaTheme="minorEastAsia" w:hAnsi="Cambria Math"/>
        </w:rPr>
        <w:t>The model shows good robustness towards generalization</w:t>
      </w:r>
      <w:r w:rsidR="000C2B09">
        <w:rPr>
          <w:rFonts w:ascii="Cambria Math" w:eastAsiaTheme="minorEastAsia" w:hAnsi="Cambria Math"/>
        </w:rPr>
        <w:t xml:space="preserve"> -similar </w:t>
      </w:r>
      <w:r>
        <w:rPr>
          <w:rFonts w:ascii="Cambria Math" w:eastAsiaTheme="minorEastAsia" w:hAnsi="Cambria Math"/>
        </w:rPr>
        <w:t xml:space="preserve">validation </w:t>
      </w:r>
      <w:r w:rsidR="000C2B09">
        <w:rPr>
          <w:rFonts w:ascii="Cambria Math" w:eastAsiaTheme="minorEastAsia" w:hAnsi="Cambria Math"/>
        </w:rPr>
        <w:t xml:space="preserve">and </w:t>
      </w:r>
      <w:r>
        <w:rPr>
          <w:rFonts w:ascii="Cambria Math" w:eastAsiaTheme="minorEastAsia" w:hAnsi="Cambria Math"/>
        </w:rPr>
        <w:t>test results.</w:t>
      </w:r>
      <w:r w:rsidR="002F1492">
        <w:rPr>
          <w:rFonts w:ascii="Cambria Math" w:eastAsiaTheme="minorEastAsia" w:hAnsi="Cambria Math"/>
        </w:rPr>
        <w:t xml:space="preserve"> The results are closely aligned implying that memorization is not taking place on the images contained in the support set.</w:t>
      </w:r>
      <w:r>
        <w:rPr>
          <w:rFonts w:ascii="Cambria Math" w:eastAsiaTheme="minorEastAsia" w:hAnsi="Cambria Math"/>
        </w:rPr>
        <w:t xml:space="preserve"> </w:t>
      </w:r>
    </w:p>
    <w:p w14:paraId="39EBC857" w14:textId="7A76189F" w:rsidR="0040159A" w:rsidRPr="00E806E7" w:rsidRDefault="0040159A" w:rsidP="00E806E7">
      <w:r>
        <w:rPr>
          <w:rFonts w:ascii="Cambria Math" w:eastAsiaTheme="minorEastAsia" w:hAnsi="Cambria Math"/>
        </w:rPr>
        <w:t xml:space="preserve">With such extreme variations in the hyperparameter search space, </w:t>
      </w:r>
      <w:r w:rsidR="00D77D84">
        <w:rPr>
          <w:rFonts w:ascii="Cambria Math" w:eastAsiaTheme="minorEastAsia" w:hAnsi="Cambria Math"/>
        </w:rPr>
        <w:t xml:space="preserve">and with </w:t>
      </w:r>
      <w:r>
        <w:rPr>
          <w:rFonts w:ascii="Cambria Math" w:eastAsiaTheme="minorEastAsia" w:hAnsi="Cambria Math"/>
        </w:rPr>
        <w:t xml:space="preserve">the results </w:t>
      </w:r>
      <w:r w:rsidR="00D77D84">
        <w:rPr>
          <w:rFonts w:ascii="Cambria Math" w:eastAsiaTheme="minorEastAsia" w:hAnsi="Cambria Math"/>
        </w:rPr>
        <w:t>being</w:t>
      </w:r>
      <w:r>
        <w:rPr>
          <w:rFonts w:ascii="Cambria Math" w:eastAsiaTheme="minorEastAsia" w:hAnsi="Cambria Math"/>
        </w:rPr>
        <w:t xml:space="preserve"> consistently above 95% accuracy</w:t>
      </w:r>
      <w:r w:rsidR="00D77D84">
        <w:rPr>
          <w:rFonts w:ascii="Cambria Math" w:eastAsiaTheme="minorEastAsia" w:hAnsi="Cambria Math"/>
        </w:rPr>
        <w:t>, t</w:t>
      </w:r>
      <w:r>
        <w:rPr>
          <w:rFonts w:ascii="Cambria Math" w:eastAsiaTheme="minorEastAsia" w:hAnsi="Cambria Math"/>
        </w:rPr>
        <w:t>his can be attributed to the structure of the frozen Siamese embeddings</w:t>
      </w:r>
      <w:r w:rsidR="002F1492">
        <w:rPr>
          <w:rFonts w:ascii="Cambria Math" w:eastAsiaTheme="minorEastAsia" w:hAnsi="Cambria Math"/>
        </w:rPr>
        <w:t xml:space="preserve">. </w:t>
      </w:r>
    </w:p>
    <w:p w14:paraId="556B8BD3" w14:textId="77777777" w:rsidR="00D77D84" w:rsidRDefault="00D77D84">
      <w:pPr>
        <w:rPr>
          <w:b/>
          <w:sz w:val="32"/>
        </w:rPr>
      </w:pPr>
      <w:r>
        <w:br w:type="page"/>
      </w:r>
    </w:p>
    <w:p w14:paraId="43DB5093" w14:textId="5D44904A" w:rsidR="00D630A0" w:rsidRDefault="006C2C2D" w:rsidP="004C06CC">
      <w:pPr>
        <w:pStyle w:val="Heading1"/>
      </w:pPr>
      <w:bookmarkStart w:id="68" w:name="_Toc197954691"/>
      <w:r>
        <w:rPr>
          <w:noProof/>
        </w:rPr>
        <w:lastRenderedPageBreak/>
        <mc:AlternateContent>
          <mc:Choice Requires="wps">
            <w:drawing>
              <wp:anchor distT="0" distB="0" distL="114300" distR="114300" simplePos="0" relativeHeight="251947008" behindDoc="0" locked="0" layoutInCell="1" allowOverlap="1" wp14:anchorId="2E14293B" wp14:editId="408C9421">
                <wp:simplePos x="0" y="0"/>
                <wp:positionH relativeFrom="margin">
                  <wp:align>center</wp:align>
                </wp:positionH>
                <wp:positionV relativeFrom="paragraph">
                  <wp:posOffset>4483761</wp:posOffset>
                </wp:positionV>
                <wp:extent cx="3664585" cy="635"/>
                <wp:effectExtent l="0" t="0" r="0" b="8255"/>
                <wp:wrapTopAndBottom/>
                <wp:docPr id="1705706924" name="Text Box 1"/>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14:paraId="773D9FDF" w14:textId="5FB2C332" w:rsidR="006C2C2D" w:rsidRPr="004B1FF6" w:rsidRDefault="006C2C2D" w:rsidP="006C2C2D">
                            <w:pPr>
                              <w:pStyle w:val="Caption"/>
                              <w:rPr>
                                <w:noProof/>
                                <w:sz w:val="20"/>
                              </w:rPr>
                            </w:pPr>
                            <w:r>
                              <w:t>Figure 10.1: Research shows that the temperature is rising in an upward trend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14293B" id="_x0000_s1072" type="#_x0000_t202" style="position:absolute;margin-left:0;margin-top:353.05pt;width:288.55pt;height:.05pt;z-index:251947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nffHAIAAEAEAAAOAAAAZHJzL2Uyb0RvYy54bWysU8Fu2zAMvQ/YPwi6L07aJ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" stroked="f">
                <v:textbox style="mso-fit-shape-to-text:t" inset="0,0,0,0">
                  <w:txbxContent>
                    <w:p w14:paraId="773D9FDF" w14:textId="5FB2C332" w:rsidR="006C2C2D" w:rsidRPr="004B1FF6" w:rsidRDefault="006C2C2D" w:rsidP="006C2C2D">
                      <w:pPr>
                        <w:pStyle w:val="Caption"/>
                        <w:rPr>
                          <w:noProof/>
                          <w:sz w:val="20"/>
                        </w:rPr>
                      </w:pPr>
                      <w:r>
                        <w:t>Figure 10.1: Research shows that the temperature is rising in an upward trend</w:t>
                      </w:r>
                    </w:p>
                  </w:txbxContent>
                </v:textbox>
                <w10:wrap type="topAndBottom" anchorx="margin"/>
              </v:shape>
            </w:pict>
          </mc:Fallback>
        </mc:AlternateContent>
      </w:r>
      <w:r w:rsidR="004C06CC">
        <w:t xml:space="preserve">10. </w:t>
      </w:r>
      <w:r w:rsidR="00D630A0">
        <w:t>Concluding Remarks</w:t>
      </w:r>
      <w:bookmarkEnd w:id="68"/>
    </w:p>
    <w:p w14:paraId="6A3DB9E9" w14:textId="51853871" w:rsidR="00D630A0" w:rsidRDefault="006C2C2D" w:rsidP="006C2C2D">
      <w:r>
        <w:rPr>
          <w:noProof/>
        </w:rPr>
        <w:drawing>
          <wp:anchor distT="0" distB="0" distL="114300" distR="114300" simplePos="0" relativeHeight="251944960" behindDoc="0" locked="0" layoutInCell="1" allowOverlap="1" wp14:anchorId="49EE71A7" wp14:editId="700F5CE4">
            <wp:simplePos x="0" y="0"/>
            <wp:positionH relativeFrom="column">
              <wp:posOffset>0</wp:posOffset>
            </wp:positionH>
            <wp:positionV relativeFrom="paragraph">
              <wp:posOffset>-2565</wp:posOffset>
            </wp:positionV>
            <wp:extent cx="5731510" cy="4013835"/>
            <wp:effectExtent l="0" t="0" r="2540" b="5715"/>
            <wp:wrapTopAndBottom/>
            <wp:docPr id="2014135401" name="Picture 52" descr="A graph of a global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5401" name="Picture 52" descr="A graph of a global temperature"/>
                    <pic:cNvPicPr/>
                  </pic:nvPicPr>
                  <pic:blipFill>
                    <a:blip r:embed="rId87">
                      <a:extLst>
                        <a:ext uri="{28A0092B-C50C-407E-A947-70E740481C1C}">
                          <a14:useLocalDpi xmlns:a14="http://schemas.microsoft.com/office/drawing/2010/main" val="0"/>
                        </a:ext>
                      </a:extLst>
                    </a:blip>
                    <a:stretch>
                      <a:fillRect/>
                    </a:stretch>
                  </pic:blipFill>
                  <pic:spPr>
                    <a:xfrm>
                      <a:off x="0" y="0"/>
                      <a:ext cx="5731510" cy="4013835"/>
                    </a:xfrm>
                    <a:prstGeom prst="rect">
                      <a:avLst/>
                    </a:prstGeom>
                  </pic:spPr>
                </pic:pic>
              </a:graphicData>
            </a:graphic>
          </wp:anchor>
        </w:drawing>
      </w:r>
      <w:r w:rsidR="007F36E1">
        <w:t>Fact: t</w:t>
      </w:r>
      <w:r>
        <w:t>he climate is changing with respect to rising temperatures (Figure 10.1</w:t>
      </w:r>
      <w:r>
        <w:fldChar w:fldCharType="begin"/>
      </w:r>
      <w:r>
        <w:instrText xml:space="preserve"> ADDIN ZOTERO_ITEM CSL_CITATION {"citationID":"nt0DpfdK","properties":{"formattedCitation":"[31]","plainCitation":"[31]","noteIndex":0},"citationItems":[{"id":83,"uris":["http://zotero.org/users/local/tX3YJD9s/items/PV94QAS2"],"itemData":{"id":83,"type":"article-journal","title":"Global-average temperature records","author":[{"family":"Dr Stott","given":"Peter"}]}}],"schema":"https://github.com/citation-style-language/schema/raw/master/csl-citation.json"} </w:instrText>
      </w:r>
      <w:r>
        <w:fldChar w:fldCharType="separate"/>
      </w:r>
      <w:r w:rsidRPr="006C2C2D">
        <w:t>[31]</w:t>
      </w:r>
      <w:r>
        <w:fldChar w:fldCharType="end"/>
      </w:r>
      <w:r>
        <w:t xml:space="preserve">). If the current trajectory is maintained, </w:t>
      </w:r>
      <w:r w:rsidR="007F36E1">
        <w:t>these anomalies</w:t>
      </w:r>
      <w:r w:rsidR="00C229B5" w:rsidRPr="00C229B5">
        <w:rPr>
          <w:rStyle w:val="FootnoteReference"/>
          <w:color w:val="E97132" w:themeColor="accent2"/>
        </w:rPr>
        <w:footnoteReference w:id="46"/>
      </w:r>
      <w:r w:rsidR="007F36E1">
        <w:t xml:space="preserve"> could become the norm. The plants</w:t>
      </w:r>
      <w:r w:rsidR="000123A8">
        <w:t>’</w:t>
      </w:r>
      <w:r w:rsidR="007F36E1">
        <w:t xml:space="preserve"> ability to resist a</w:t>
      </w:r>
      <w:r>
        <w:t xml:space="preserve">gricultural </w:t>
      </w:r>
      <w:r w:rsidR="007F36E1">
        <w:t xml:space="preserve">pathogens will </w:t>
      </w:r>
      <w:r w:rsidR="00C5022E">
        <w:t xml:space="preserve">have </w:t>
      </w:r>
      <w:r w:rsidR="00425F42">
        <w:t>diminishing</w:t>
      </w:r>
      <w:r w:rsidR="00C5022E">
        <w:t xml:space="preserve"> returns</w:t>
      </w:r>
      <w:r w:rsidR="007F36E1">
        <w:t xml:space="preserve"> and a</w:t>
      </w:r>
      <w:r w:rsidR="00425F42">
        <w:t xml:space="preserve">s </w:t>
      </w:r>
      <w:r w:rsidR="007F36E1">
        <w:t xml:space="preserve">a </w:t>
      </w:r>
      <w:r w:rsidR="00425F42">
        <w:t>consequence, widespread deterioration rates could accelerate. In order to mitigate (or at best stem) these adverse trends, quick adaptable mobile devices need to be made available to farmers in remote regions that lack expert knowledge and where local communities are highly dependant on th</w:t>
      </w:r>
      <w:r w:rsidR="007F36E1">
        <w:t>e</w:t>
      </w:r>
      <w:r w:rsidR="00425F42">
        <w:t>s</w:t>
      </w:r>
      <w:r w:rsidR="007F36E1">
        <w:t>e</w:t>
      </w:r>
      <w:r w:rsidR="00425F42">
        <w:t xml:space="preserve"> food source</w:t>
      </w:r>
      <w:r w:rsidR="007F36E1">
        <w:t>s</w:t>
      </w:r>
      <w:r w:rsidR="00425F42">
        <w:t xml:space="preserve">. These devises (IoT platforms) would be armed with plant disease detection applications that can diagnose the severity of the disease, </w:t>
      </w:r>
      <w:r w:rsidR="007F36E1">
        <w:t>and dispense the right advice to combat further progression</w:t>
      </w:r>
      <w:r w:rsidR="00076459">
        <w:t xml:space="preserve"> of the disease or the </w:t>
      </w:r>
      <w:r w:rsidR="007F36E1">
        <w:t>survival of the remaining crop yield.</w:t>
      </w:r>
    </w:p>
    <w:p w14:paraId="064EEC06" w14:textId="7E1ABD9F" w:rsidR="007F36E1" w:rsidRDefault="007F36E1" w:rsidP="006C2C2D">
      <w:r>
        <w:t xml:space="preserve">The aim was to initiate an investigation into the development of a deep neural network model that is lightweight enough to operate on IoT devices, while being efficient and </w:t>
      </w:r>
      <w:r w:rsidR="00A355F5">
        <w:t>performing at high-levels of accuracy with insufficient data. To achieve this, a number of ‘</w:t>
      </w:r>
      <w:r w:rsidR="00A355F5" w:rsidRPr="00A355F5">
        <w:rPr>
          <w:i/>
          <w:iCs/>
        </w:rPr>
        <w:t>state-of-the-art</w:t>
      </w:r>
      <w:r w:rsidR="00A355F5">
        <w:t>’ concepts were introduced from computer vision and deep learning to</w:t>
      </w:r>
      <w:r w:rsidR="00076459">
        <w:t xml:space="preserve"> the base model:</w:t>
      </w:r>
      <w:r w:rsidR="00A355F5">
        <w:t xml:space="preserve"> MobileNetV2.</w:t>
      </w:r>
    </w:p>
    <w:p w14:paraId="34FE2477" w14:textId="298CEC81" w:rsidR="00A355F5" w:rsidRDefault="00A355F5" w:rsidP="006C2C2D">
      <w:r>
        <w:t>The model was further restricted in size and capa</w:t>
      </w:r>
      <w:r w:rsidR="00076459">
        <w:t>city</w:t>
      </w:r>
      <w:r>
        <w:t xml:space="preserve"> by implementing a width multiplier of 0.5, which effectively produced a small</w:t>
      </w:r>
      <w:r w:rsidR="00B16366">
        <w:t>er</w:t>
      </w:r>
      <w:r>
        <w:t xml:space="preserve"> model by reducing the number of kernels. Large image sets in the agricultural environment </w:t>
      </w:r>
      <w:r w:rsidR="002D1911">
        <w:t>are</w:t>
      </w:r>
      <w:r>
        <w:t xml:space="preserve"> not readily available, therefore, choosing a system that enforces a model to adapt quickly on limited data </w:t>
      </w:r>
      <w:r w:rsidR="00076459">
        <w:t>was</w:t>
      </w:r>
      <w:r>
        <w:t xml:space="preserve"> paramount. Few-Shot Learning (FSL) was the ideal vehicle to steer this model, underpinned by</w:t>
      </w:r>
      <w:r w:rsidR="00B16366">
        <w:t xml:space="preserve"> Bayesian optimization – a </w:t>
      </w:r>
      <w:r>
        <w:t>non-closed form search engine t</w:t>
      </w:r>
      <w:r w:rsidR="00B16366">
        <w:t>hat</w:t>
      </w:r>
      <w:r>
        <w:t xml:space="preserve"> find</w:t>
      </w:r>
      <w:r w:rsidR="00B16366">
        <w:t>s</w:t>
      </w:r>
      <w:r>
        <w:t xml:space="preserve"> the optimal hyperparameters in an infinite </w:t>
      </w:r>
      <w:r w:rsidR="00B16366">
        <w:t xml:space="preserve">space of possibilities . </w:t>
      </w:r>
    </w:p>
    <w:p w14:paraId="1BC84904" w14:textId="64C1D743" w:rsidR="00B16366" w:rsidRDefault="00B16366" w:rsidP="006C2C2D">
      <w:r>
        <w:t xml:space="preserve">There were many moving parts to this investigation that had complex processes. It was decided from the outset, that by simplifying the classification from a multi-class to a binary class problem, the study could be directed to </w:t>
      </w:r>
      <w:r w:rsidR="00076459">
        <w:lastRenderedPageBreak/>
        <w:t xml:space="preserve">concentrate on </w:t>
      </w:r>
      <w:r>
        <w:t xml:space="preserve">the construction of the model and it’s architectural aspects with the development of the training, </w:t>
      </w:r>
      <w:r w:rsidR="00A13691">
        <w:rPr>
          <w:szCs w:val="20"/>
        </w:rPr>
        <w:t>hyperparameter</w:t>
      </w:r>
      <w:r>
        <w:t>-tuning and testing phases.</w:t>
      </w:r>
    </w:p>
    <w:p w14:paraId="376C7071" w14:textId="56E33F41" w:rsidR="00C229B5" w:rsidRDefault="00C229B5" w:rsidP="006C2C2D">
      <w:r>
        <w:t xml:space="preserve">Two stages were executed, each having clearly defined and diverse objectives. The first stage was to establish if the BLM could perform adequately with a highly imbalanced dataset, while also generating the fundamental hyperparameters  that would form the bedrock to the newly created model in </w:t>
      </w:r>
      <w:r w:rsidR="00076459">
        <w:t>the second</w:t>
      </w:r>
      <w:r>
        <w:t xml:space="preserve"> stage. The second stage saw the creation of FSLM which inherited the hyperparameters. It was then subjected to three phases, training, </w:t>
      </w:r>
      <w:r w:rsidR="00A13691">
        <w:rPr>
          <w:szCs w:val="20"/>
        </w:rPr>
        <w:t>hyperparameter</w:t>
      </w:r>
      <w:r>
        <w:t>-tuning and testing. The training phase called upon a Siamese Network setup with a triplet loss function to develop a well structured embedding space</w:t>
      </w:r>
      <w:r w:rsidR="00DB1522">
        <w:t xml:space="preserve">. The tuning phase used a Bayesian optimization algorithm to calibrate three pertinent hyperparameters, to find the best configuration to understand the nuances from the healthy and unhealthy plant images. Once the representative model was established, it was tested on </w:t>
      </w:r>
      <w:r w:rsidR="002D1911">
        <w:t xml:space="preserve">a </w:t>
      </w:r>
      <w:r w:rsidR="00DB1522">
        <w:t>naïve data</w:t>
      </w:r>
      <w:r w:rsidR="00076459">
        <w:t>set</w:t>
      </w:r>
      <w:r w:rsidR="00DB1522">
        <w:t>. The validation and test sets were realigned with episodic support/query sets that suited the 2-way 5-shot framework.</w:t>
      </w:r>
    </w:p>
    <w:p w14:paraId="09127C91" w14:textId="1A995EAC" w:rsidR="00DB1522" w:rsidRDefault="00DB1522" w:rsidP="006C2C2D">
      <w:r>
        <w:t>The results were very encouraging, as they were consistently above 95% predictive accuracy</w:t>
      </w:r>
      <w:r w:rsidR="00076459">
        <w:t>,</w:t>
      </w:r>
      <w:r>
        <w:t xml:space="preserve"> </w:t>
      </w:r>
      <w:r w:rsidR="00076459">
        <w:t>with</w:t>
      </w:r>
      <w:r>
        <w:t xml:space="preserve"> the Recall metric reaching in excess of 97%, implying that the model could discriminate between the binary classes with a high degree of precision. Across all three phases, the results were high</w:t>
      </w:r>
      <w:r w:rsidR="00982AF7">
        <w:t>, implicating the model’s ability to generalize well and showing no signs of overfitting.</w:t>
      </w:r>
    </w:p>
    <w:p w14:paraId="67DA53EB" w14:textId="05FAFB62" w:rsidR="00982AF7" w:rsidRDefault="00982AF7" w:rsidP="006C2C2D">
      <w:pPr>
        <w:rPr>
          <w:rFonts w:eastAsiaTheme="minorEastAsia"/>
        </w:rPr>
      </w:pPr>
      <w:r>
        <w:t xml:space="preserve">With such excellent performances, the majority of the achievements </w:t>
      </w:r>
      <w:r w:rsidR="00076459">
        <w:t>could</w:t>
      </w:r>
      <w:r>
        <w:t xml:space="preserve"> be attributed to the Siamese embedding space. A cautionary note; the problem may not have been challeng</w:t>
      </w:r>
      <w:r w:rsidR="002D1911">
        <w:t>ing</w:t>
      </w:r>
      <w:r>
        <w:t xml:space="preserve"> enough, but the positive take-away is that with so many moving parts that formulated the FSLM, all aspects operated above expectation. The initial investigation has provided sufficient evidence to move to a more ambitious classification problem while implementing these processes. In order to give the new advanced investigative model a more robust architectural structure </w:t>
      </w:r>
      <w:r>
        <w:rPr>
          <w:rFonts w:eastAsiaTheme="minorEastAsia"/>
        </w:rPr>
        <w:t>(FSLM</w:t>
      </w:r>
      <w:r>
        <w:rPr>
          <w:rFonts w:eastAsiaTheme="minorEastAsia"/>
          <w:vertAlign w:val="superscript"/>
        </w:rPr>
        <w:t>†</w:t>
      </w:r>
      <w:r w:rsidRPr="005845DF">
        <w:rPr>
          <w:rStyle w:val="FootnoteReference"/>
          <w:rFonts w:eastAsiaTheme="minorEastAsia"/>
          <w:color w:val="E97132" w:themeColor="accent2"/>
        </w:rPr>
        <w:footnoteReference w:id="47"/>
      </w:r>
      <w:r>
        <w:rPr>
          <w:rFonts w:eastAsiaTheme="minorEastAsia"/>
        </w:rPr>
        <w:t>)</w:t>
      </w:r>
      <w:r>
        <w:t xml:space="preserve">, some </w:t>
      </w:r>
      <w:r w:rsidR="00886028">
        <w:t>issues</w:t>
      </w:r>
      <w:r>
        <w:t xml:space="preserve"> may need to be addressed</w:t>
      </w:r>
      <w:r w:rsidR="00886028">
        <w:t>, which was touched upon during the ‘</w:t>
      </w:r>
      <w:r w:rsidR="00886028" w:rsidRPr="00886028">
        <w:rPr>
          <w:i/>
          <w:iCs/>
        </w:rPr>
        <w:t>3. Literature Review</w:t>
      </w:r>
      <w:r w:rsidR="00886028">
        <w:t>’. The following adjustments are purely recommendations in order to combat the potential loss of predictive accuracy when subjected to a multi-class</w:t>
      </w:r>
      <w:r w:rsidR="00B75B14">
        <w:t xml:space="preserve"> classification problem</w:t>
      </w:r>
      <w:r w:rsidR="00886028">
        <w:t>. Furthermore, if successful, this model will need to be tested in the field with images that contain vast amount</w:t>
      </w:r>
      <w:r w:rsidR="00076459">
        <w:t>s</w:t>
      </w:r>
      <w:r w:rsidR="00886028">
        <w:t xml:space="preserve"> of unwanted noise </w:t>
      </w:r>
      <w:r w:rsidR="00886028">
        <w:rPr>
          <w:rFonts w:eastAsiaTheme="minorEastAsia"/>
        </w:rPr>
        <w:t>(FSLM</w:t>
      </w:r>
      <w:r w:rsidR="00886028">
        <w:rPr>
          <w:rFonts w:eastAsiaTheme="minorEastAsia"/>
          <w:vertAlign w:val="superscript"/>
        </w:rPr>
        <w:t>††</w:t>
      </w:r>
      <w:r w:rsidR="00886028">
        <w:rPr>
          <w:rFonts w:eastAsiaTheme="minorEastAsia"/>
        </w:rPr>
        <w:t>).</w:t>
      </w:r>
    </w:p>
    <w:p w14:paraId="4EAB8A9B" w14:textId="19A4260A" w:rsidR="00886028" w:rsidRDefault="00886028" w:rsidP="004A42B4">
      <w:pPr>
        <w:pStyle w:val="ListParagraph"/>
        <w:numPr>
          <w:ilvl w:val="0"/>
          <w:numId w:val="28"/>
        </w:numPr>
      </w:pPr>
      <w:r>
        <w:t xml:space="preserve">Swapping out the Softmax (linear) classifier for a Softmax (cosine similarity) classifier. For this to provide the </w:t>
      </w:r>
      <w:r w:rsidR="00076459">
        <w:t xml:space="preserve">necessary </w:t>
      </w:r>
      <w:r>
        <w:t>improvements, the following adjustments need to be adhered to:</w:t>
      </w:r>
    </w:p>
    <w:p w14:paraId="58BB6B7E" w14:textId="7462C42C" w:rsidR="00886028" w:rsidRDefault="00886028" w:rsidP="004A42B4">
      <w:pPr>
        <w:pStyle w:val="ListParagraph"/>
        <w:numPr>
          <w:ilvl w:val="1"/>
          <w:numId w:val="28"/>
        </w:numPr>
      </w:pPr>
      <w:r>
        <w:t xml:space="preserve">The output </w:t>
      </w:r>
      <w:r w:rsidR="00DB6B04">
        <w:t>Siamese embeddings must be normalized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DB6B04">
        <w:t>) onto a unit 128-dimensional hypersphere, which is currently the case with the lambda layer.</w:t>
      </w:r>
    </w:p>
    <w:p w14:paraId="62BFD6A6" w14:textId="1F586AEC" w:rsidR="00DB6B04" w:rsidRDefault="00DB6B04" w:rsidP="004A42B4">
      <w:pPr>
        <w:pStyle w:val="ListParagraph"/>
        <w:numPr>
          <w:ilvl w:val="1"/>
          <w:numId w:val="28"/>
        </w:numPr>
      </w:pPr>
      <w:r>
        <w:t xml:space="preserve">Instead of a Dense layer having a Softmax activation, the cosine similarity will need to be implemented in order to calculate the similarity between the query embeddings and each of the support embeddings. </w:t>
      </w:r>
    </w:p>
    <w:p w14:paraId="1ACC019B" w14:textId="6BF18B0F" w:rsidR="00DB6B04" w:rsidRDefault="00DB6B04" w:rsidP="004A42B4">
      <w:pPr>
        <w:pStyle w:val="ListParagraph"/>
        <w:numPr>
          <w:ilvl w:val="1"/>
          <w:numId w:val="28"/>
        </w:numPr>
      </w:pPr>
      <w:r>
        <w:t xml:space="preserve">Introduction of a scaling factor that is integral with the process is a strong viable option to improve separation in </w:t>
      </w:r>
      <w:r w:rsidR="002D1911">
        <w:t xml:space="preserve">the </w:t>
      </w:r>
      <w:r>
        <w:t>angular space. One of the most significant benefits are the separations becom</w:t>
      </w:r>
      <w:r w:rsidR="00076459">
        <w:t>ing</w:t>
      </w:r>
      <w:r>
        <w:t xml:space="preserve"> </w:t>
      </w:r>
      <w:r w:rsidR="00076459">
        <w:t>‘</w:t>
      </w:r>
      <w:r w:rsidRPr="00076459">
        <w:rPr>
          <w:i/>
          <w:iCs/>
        </w:rPr>
        <w:t>scale invariant</w:t>
      </w:r>
      <w:r w:rsidR="00076459">
        <w:t>’</w:t>
      </w:r>
      <w:r>
        <w:t>. In other words, angles are computed rather than the vector magnitudes.</w:t>
      </w:r>
      <w:r w:rsidR="00B75B14">
        <w:br/>
      </w:r>
    </w:p>
    <w:p w14:paraId="5F575AAC" w14:textId="43338302" w:rsidR="00DB6B04" w:rsidRDefault="00DB6B04" w:rsidP="004A42B4">
      <w:pPr>
        <w:pStyle w:val="ListParagraph"/>
        <w:numPr>
          <w:ilvl w:val="0"/>
          <w:numId w:val="28"/>
        </w:numPr>
      </w:pPr>
      <w:r>
        <w:t xml:space="preserve">Disease detection environments tend to exhibit large imbalances among the classes, with unhealthy classes tending towards the minority class. To ensure a more robust separation, a class weighting system needs to be applied during the training process, </w:t>
      </w:r>
      <w:r w:rsidR="00B75B14">
        <w:t>(</w:t>
      </w:r>
      <w:r>
        <w:t>for example, priors for same-class and different-class pairs</w:t>
      </w:r>
      <w:r w:rsidR="00B75B14">
        <w:t>), thereby creating sturdy non-linear decision boundaries.</w:t>
      </w:r>
      <w:r w:rsidR="00B75B14">
        <w:br/>
      </w:r>
    </w:p>
    <w:p w14:paraId="1D21947F" w14:textId="7AC6973B" w:rsidR="00B75B14" w:rsidRPr="00D630A0" w:rsidRDefault="00B75B14" w:rsidP="004A42B4">
      <w:pPr>
        <w:pStyle w:val="ListParagraph"/>
        <w:numPr>
          <w:ilvl w:val="0"/>
          <w:numId w:val="28"/>
        </w:numPr>
      </w:pPr>
      <w:r>
        <w:t>The triplet loss is concerned with the relative distances between embeddings and not their actual positions. By initially instigating a zero bias, the embeddings are effectively centralized, leading to increase</w:t>
      </w:r>
      <w:r w:rsidR="00BC702B">
        <w:t>d</w:t>
      </w:r>
      <w:r>
        <w:t xml:space="preserve"> interpretability in the embedding space. However, this will need to occur prior to the normalization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procedure, as normalization tends to nullify the impact of shifting the embeddings.</w:t>
      </w:r>
    </w:p>
    <w:p w14:paraId="1F514460" w14:textId="792C425C" w:rsidR="007C5B91" w:rsidRDefault="00B75B14" w:rsidP="007C5B91">
      <w:pPr>
        <w:rPr>
          <w:rFonts w:eastAsiaTheme="minorEastAsia"/>
        </w:rPr>
      </w:pPr>
      <w:r>
        <w:t xml:space="preserve">To implement </w:t>
      </w:r>
      <w:r>
        <w:rPr>
          <w:rFonts w:eastAsiaTheme="minorEastAsia"/>
        </w:rPr>
        <w:t>FSLM</w:t>
      </w:r>
      <w:r>
        <w:rPr>
          <w:rFonts w:eastAsiaTheme="minorEastAsia"/>
          <w:vertAlign w:val="superscript"/>
        </w:rPr>
        <w:t>†</w:t>
      </w:r>
      <w:r>
        <w:rPr>
          <w:rFonts w:eastAsiaTheme="minorEastAsia"/>
        </w:rPr>
        <w:t>, the current PlantVillage dataset will need to be segregated in</w:t>
      </w:r>
      <w:r w:rsidR="00BC702B">
        <w:rPr>
          <w:rFonts w:eastAsiaTheme="minorEastAsia"/>
        </w:rPr>
        <w:t>to</w:t>
      </w:r>
      <w:r>
        <w:rPr>
          <w:rFonts w:eastAsiaTheme="minorEastAsia"/>
        </w:rPr>
        <w:t xml:space="preserve"> a stratified </w:t>
      </w:r>
      <w:r w:rsidR="004A42B4">
        <w:rPr>
          <w:rFonts w:eastAsiaTheme="minorEastAsia"/>
        </w:rPr>
        <w:t>distribution using the following ratio 7:2:1. There are 15 categories with large frequency swings. For example, ‘</w:t>
      </w:r>
      <w:r w:rsidR="004A42B4" w:rsidRPr="004A42B4">
        <w:rPr>
          <w:rFonts w:eastAsiaTheme="minorEastAsia"/>
          <w:i/>
          <w:iCs/>
        </w:rPr>
        <w:t>Tomato Yellow Leaf Curl Virus</w:t>
      </w:r>
      <w:r w:rsidR="004A42B4">
        <w:rPr>
          <w:rFonts w:eastAsiaTheme="minorEastAsia"/>
        </w:rPr>
        <w:t>’ contains 3,208 images, while in contrast ‘</w:t>
      </w:r>
      <w:r w:rsidR="004A42B4" w:rsidRPr="004A42B4">
        <w:rPr>
          <w:rFonts w:eastAsiaTheme="minorEastAsia"/>
          <w:i/>
          <w:iCs/>
        </w:rPr>
        <w:t>Potato Healthy</w:t>
      </w:r>
      <w:r w:rsidR="004A42B4">
        <w:rPr>
          <w:rFonts w:eastAsiaTheme="minorEastAsia"/>
        </w:rPr>
        <w:t xml:space="preserve">’ only has 152. Due to such large imbalances, class weighting during training is a certainty. Using a 5-way 5-shot FSL framework, limits each episodic task to 5 classes, which allows the model to adequately learn from the support set and instils </w:t>
      </w:r>
      <w:r w:rsidR="004A42B4">
        <w:rPr>
          <w:rFonts w:eastAsiaTheme="minorEastAsia"/>
        </w:rPr>
        <w:lastRenderedPageBreak/>
        <w:t>robust evaluations on the query set</w:t>
      </w:r>
      <w:r w:rsidR="007C5B91">
        <w:rPr>
          <w:rFonts w:eastAsiaTheme="minorEastAsia"/>
        </w:rPr>
        <w:t xml:space="preserve">. It is also reported by </w:t>
      </w:r>
      <w:r w:rsidR="007C5B91">
        <w:rPr>
          <w:rFonts w:eastAsiaTheme="minorEastAsia"/>
        </w:rPr>
        <w:fldChar w:fldCharType="begin"/>
      </w:r>
      <w:r w:rsidR="007C5B91">
        <w:rPr>
          <w:rFonts w:eastAsiaTheme="minorEastAsia"/>
        </w:rPr>
        <w:instrText xml:space="preserve"> ADDIN ZOTERO_ITEM CSL_CITATION {"citationID":"9YmPPKNp","properties":{"formattedCitation":"[16]","plainCitation":"[16]","noteIndex":0},"citationItems":[{"id":37,"uris":["http://zotero.org/users/local/tX3YJD9s/items/5XLVL347"],"itemData":{"id":37,"type":"article","abstract":"Fine-tuning a deep network trained with the standard cross-entropy loss is a strong baseline for few-shot learning. When ﬁne-tuned transductively, this outperforms the current state-of-the-art on standard datasets such as Mini-ImageNet, TieredImageNet, CIFAR-FS and FC-100 with the same hyper-parameters. The simplicity of this approach enables us to demonstrate the ﬁrst few-shot learning results on the ImageNet-21k dataset. We ﬁnd that using a large number of meta-training classes results in high few-shot accuracies even for a large number of few-shot classes. We do not advocate our approach as the solution for few-shot learning, but simply use the results to highlight limitations of current benchmarks and few-shot protocols. We perform extensive studies on benchmark datasets to propose a metric that quantiﬁes the “hardness” of a few-shot episode. This metric can be used to report the performance of few-shot algorithms in a more systematic way.","language":"en","note":"arXiv:1909.02729 [cs, stat]","number":"arXiv:1909.02729","publisher":"arXiv","source":"arXiv.org","title":"A Baseline for Few-Shot Image Classification","URL":"http://arxiv.org/abs/1909.02729","author":[{"family":"Dhillon","given":"Guneet S."},{"family":"Chaudhari","given":"Pratik"},{"family":"Ravichandran","given":"Avinash"},{"family":"Soatto","given":"Stefano"}],"accessed":{"date-parts":[["2024",7,14]]},"issued":{"date-parts":[["2020",10,21]]}}}],"schema":"https://github.com/citation-style-language/schema/raw/master/csl-citation.json"} </w:instrText>
      </w:r>
      <w:r w:rsidR="007C5B91">
        <w:rPr>
          <w:rFonts w:eastAsiaTheme="minorEastAsia"/>
        </w:rPr>
        <w:fldChar w:fldCharType="separate"/>
      </w:r>
      <w:r w:rsidR="007C5B91" w:rsidRPr="007C5B91">
        <w:t>[16]</w:t>
      </w:r>
      <w:r w:rsidR="007C5B91">
        <w:rPr>
          <w:rFonts w:eastAsiaTheme="minorEastAsia"/>
        </w:rPr>
        <w:fldChar w:fldCharType="end"/>
      </w:r>
      <w:r w:rsidR="007C5B91">
        <w:rPr>
          <w:rFonts w:eastAsiaTheme="minorEastAsia"/>
        </w:rPr>
        <w:t>, that a performance increase between 1.5</w:t>
      </w:r>
      <w:r w:rsidR="00BC702B">
        <w:rPr>
          <w:rFonts w:eastAsiaTheme="minorEastAsia"/>
        </w:rPr>
        <w:t>%</w:t>
      </w:r>
      <w:r w:rsidR="007C5B91">
        <w:rPr>
          <w:rFonts w:eastAsiaTheme="minorEastAsia"/>
        </w:rPr>
        <w:t xml:space="preserve"> ~ 4% can be expected by using this environment. An example of a stratified split </w:t>
      </w:r>
      <w:r w:rsidR="00BC702B">
        <w:rPr>
          <w:rFonts w:eastAsiaTheme="minorEastAsia"/>
        </w:rPr>
        <w:t>and the potential class weights are</w:t>
      </w:r>
      <w:r w:rsidR="007C5B91">
        <w:rPr>
          <w:rFonts w:eastAsiaTheme="minorEastAsia"/>
        </w:rPr>
        <w:t xml:space="preserve"> given in Table 10.1.</w:t>
      </w:r>
    </w:p>
    <w:tbl>
      <w:tblPr>
        <w:tblStyle w:val="TableGrid"/>
        <w:tblW w:w="9015" w:type="dxa"/>
        <w:jc w:val="center"/>
        <w:tblLayout w:type="fixed"/>
        <w:tblLook w:val="04A0" w:firstRow="1" w:lastRow="0" w:firstColumn="1" w:lastColumn="0" w:noHBand="0" w:noVBand="1"/>
      </w:tblPr>
      <w:tblGrid>
        <w:gridCol w:w="450"/>
        <w:gridCol w:w="2955"/>
        <w:gridCol w:w="1122"/>
        <w:gridCol w:w="1122"/>
        <w:gridCol w:w="1122"/>
        <w:gridCol w:w="1122"/>
        <w:gridCol w:w="1122"/>
      </w:tblGrid>
      <w:tr w:rsidR="00B3501F" w14:paraId="47234B99" w14:textId="14FBF675" w:rsidTr="00BC702B">
        <w:trPr>
          <w:trHeight w:val="751"/>
          <w:jc w:val="center"/>
        </w:trPr>
        <w:tc>
          <w:tcPr>
            <w:tcW w:w="450" w:type="dxa"/>
            <w:tcBorders>
              <w:top w:val="nil"/>
              <w:left w:val="nil"/>
              <w:bottom w:val="double" w:sz="4" w:space="0" w:color="A02B93" w:themeColor="accent5"/>
            </w:tcBorders>
            <w:vAlign w:val="center"/>
          </w:tcPr>
          <w:p w14:paraId="0BB8E687" w14:textId="77777777" w:rsidR="00503BCC" w:rsidRDefault="00503BCC" w:rsidP="00E21DA6">
            <w:pPr>
              <w:jc w:val="both"/>
            </w:pPr>
          </w:p>
        </w:tc>
        <w:tc>
          <w:tcPr>
            <w:tcW w:w="2955" w:type="dxa"/>
            <w:tcBorders>
              <w:top w:val="single" w:sz="4" w:space="0" w:color="auto"/>
              <w:bottom w:val="double" w:sz="4" w:space="0" w:color="A02B93" w:themeColor="accent5"/>
            </w:tcBorders>
            <w:shd w:val="pct20" w:color="auto" w:fill="auto"/>
            <w:vAlign w:val="center"/>
          </w:tcPr>
          <w:p w14:paraId="4F707FBD" w14:textId="69BC8281" w:rsidR="00503BCC" w:rsidRPr="00FF259A" w:rsidRDefault="00503BCC" w:rsidP="00E21DA6">
            <w:pPr>
              <w:rPr>
                <w:b/>
                <w:bCs/>
              </w:rPr>
            </w:pPr>
            <w:r w:rsidRPr="00FF259A">
              <w:rPr>
                <w:b/>
                <w:bCs/>
              </w:rPr>
              <w:t>Class Name</w:t>
            </w:r>
          </w:p>
        </w:tc>
        <w:tc>
          <w:tcPr>
            <w:tcW w:w="1122" w:type="dxa"/>
            <w:tcBorders>
              <w:top w:val="single" w:sz="4" w:space="0" w:color="auto"/>
              <w:bottom w:val="double" w:sz="4" w:space="0" w:color="A02B93" w:themeColor="accent5"/>
            </w:tcBorders>
            <w:shd w:val="pct20" w:color="auto" w:fill="auto"/>
            <w:vAlign w:val="center"/>
          </w:tcPr>
          <w:p w14:paraId="29E1666E" w14:textId="10EDCE61" w:rsidR="00503BCC" w:rsidRPr="00FF259A" w:rsidRDefault="00503BCC" w:rsidP="00E21DA6">
            <w:pPr>
              <w:jc w:val="center"/>
              <w:rPr>
                <w:b/>
                <w:bCs/>
              </w:rPr>
            </w:pPr>
            <w:r w:rsidRPr="00FF259A">
              <w:rPr>
                <w:b/>
                <w:bCs/>
              </w:rPr>
              <w:t>Total</w:t>
            </w:r>
          </w:p>
        </w:tc>
        <w:tc>
          <w:tcPr>
            <w:tcW w:w="1122" w:type="dxa"/>
            <w:tcBorders>
              <w:bottom w:val="double" w:sz="4" w:space="0" w:color="A02B93" w:themeColor="accent5"/>
            </w:tcBorders>
            <w:shd w:val="pct20" w:color="auto" w:fill="auto"/>
            <w:vAlign w:val="center"/>
          </w:tcPr>
          <w:p w14:paraId="62EBA73B" w14:textId="77777777" w:rsidR="00503BCC" w:rsidRPr="00FF259A" w:rsidRDefault="00503BCC" w:rsidP="00E21DA6">
            <w:pPr>
              <w:jc w:val="center"/>
              <w:rPr>
                <w:b/>
                <w:bCs/>
              </w:rPr>
            </w:pPr>
            <w:r w:rsidRPr="00FF259A">
              <w:rPr>
                <w:b/>
                <w:bCs/>
              </w:rPr>
              <w:t>Train</w:t>
            </w:r>
          </w:p>
          <w:p w14:paraId="4CB37C5C" w14:textId="451AEBC6" w:rsidR="00503BCC" w:rsidRPr="00FF259A" w:rsidRDefault="00503BCC" w:rsidP="00E21DA6">
            <w:pPr>
              <w:jc w:val="center"/>
              <w:rPr>
                <w:b/>
                <w:bCs/>
              </w:rPr>
            </w:pPr>
            <w:r w:rsidRPr="00FF259A">
              <w:rPr>
                <w:b/>
                <w:bCs/>
              </w:rPr>
              <w:t>(70%)</w:t>
            </w:r>
          </w:p>
        </w:tc>
        <w:tc>
          <w:tcPr>
            <w:tcW w:w="1122" w:type="dxa"/>
            <w:tcBorders>
              <w:bottom w:val="double" w:sz="4" w:space="0" w:color="A02B93" w:themeColor="accent5"/>
            </w:tcBorders>
            <w:shd w:val="pct20" w:color="auto" w:fill="auto"/>
            <w:vAlign w:val="center"/>
          </w:tcPr>
          <w:p w14:paraId="4487508F" w14:textId="77777777" w:rsidR="00503BCC" w:rsidRDefault="00503BCC" w:rsidP="00E21DA6">
            <w:pPr>
              <w:jc w:val="center"/>
              <w:rPr>
                <w:b/>
                <w:bCs/>
              </w:rPr>
            </w:pPr>
            <w:r>
              <w:rPr>
                <w:b/>
                <w:bCs/>
              </w:rPr>
              <w:t>Class</w:t>
            </w:r>
          </w:p>
          <w:p w14:paraId="66BB78FA" w14:textId="7DF44824" w:rsidR="00503BCC" w:rsidRPr="00FF259A" w:rsidRDefault="00503BCC" w:rsidP="00E21DA6">
            <w:pPr>
              <w:jc w:val="center"/>
              <w:rPr>
                <w:b/>
                <w:bCs/>
              </w:rPr>
            </w:pPr>
            <w:r>
              <w:rPr>
                <w:b/>
                <w:bCs/>
              </w:rPr>
              <w:t>Weighting</w:t>
            </w:r>
          </w:p>
        </w:tc>
        <w:tc>
          <w:tcPr>
            <w:tcW w:w="1122" w:type="dxa"/>
            <w:tcBorders>
              <w:top w:val="single" w:sz="4" w:space="0" w:color="auto"/>
              <w:bottom w:val="double" w:sz="4" w:space="0" w:color="A02B93" w:themeColor="accent5"/>
            </w:tcBorders>
            <w:shd w:val="pct20" w:color="auto" w:fill="auto"/>
            <w:vAlign w:val="center"/>
          </w:tcPr>
          <w:p w14:paraId="3E2415DA" w14:textId="628A17AF" w:rsidR="00503BCC" w:rsidRPr="00FF259A" w:rsidRDefault="00503BCC" w:rsidP="00E21DA6">
            <w:pPr>
              <w:jc w:val="center"/>
              <w:rPr>
                <w:b/>
                <w:bCs/>
              </w:rPr>
            </w:pPr>
            <w:r w:rsidRPr="00FF259A">
              <w:rPr>
                <w:b/>
                <w:bCs/>
              </w:rPr>
              <w:t>Validation</w:t>
            </w:r>
          </w:p>
          <w:p w14:paraId="0E8D5442" w14:textId="6EB66C38" w:rsidR="00503BCC" w:rsidRPr="00FF259A" w:rsidRDefault="00503BCC" w:rsidP="00E21DA6">
            <w:pPr>
              <w:jc w:val="center"/>
              <w:rPr>
                <w:b/>
                <w:bCs/>
              </w:rPr>
            </w:pPr>
            <w:r w:rsidRPr="00FF259A">
              <w:rPr>
                <w:b/>
                <w:bCs/>
              </w:rPr>
              <w:t>(20%)</w:t>
            </w:r>
          </w:p>
        </w:tc>
        <w:tc>
          <w:tcPr>
            <w:tcW w:w="1122" w:type="dxa"/>
            <w:tcBorders>
              <w:top w:val="single" w:sz="4" w:space="0" w:color="auto"/>
              <w:bottom w:val="double" w:sz="4" w:space="0" w:color="A02B93" w:themeColor="accent5"/>
            </w:tcBorders>
            <w:shd w:val="pct20" w:color="auto" w:fill="auto"/>
            <w:vAlign w:val="center"/>
          </w:tcPr>
          <w:p w14:paraId="1080E496" w14:textId="77777777" w:rsidR="00503BCC" w:rsidRPr="00FF259A" w:rsidRDefault="00503BCC" w:rsidP="00E21DA6">
            <w:pPr>
              <w:jc w:val="center"/>
              <w:rPr>
                <w:b/>
                <w:bCs/>
              </w:rPr>
            </w:pPr>
            <w:r w:rsidRPr="00FF259A">
              <w:rPr>
                <w:b/>
                <w:bCs/>
              </w:rPr>
              <w:t>Test</w:t>
            </w:r>
          </w:p>
          <w:p w14:paraId="212AA4D9" w14:textId="1A37F34E" w:rsidR="00503BCC" w:rsidRPr="00FF259A" w:rsidRDefault="00503BCC" w:rsidP="00E21DA6">
            <w:pPr>
              <w:jc w:val="center"/>
              <w:rPr>
                <w:b/>
                <w:bCs/>
              </w:rPr>
            </w:pPr>
            <w:r w:rsidRPr="00FF259A">
              <w:rPr>
                <w:b/>
                <w:bCs/>
              </w:rPr>
              <w:t>(10%)</w:t>
            </w:r>
          </w:p>
        </w:tc>
      </w:tr>
      <w:tr w:rsidR="00B3501F" w14:paraId="2C9087E1" w14:textId="7C02D11A" w:rsidTr="00BC702B">
        <w:trPr>
          <w:trHeight w:hRule="exact" w:val="340"/>
          <w:jc w:val="center"/>
        </w:trPr>
        <w:tc>
          <w:tcPr>
            <w:tcW w:w="450" w:type="dxa"/>
            <w:tcBorders>
              <w:top w:val="double" w:sz="4" w:space="0" w:color="A02B93" w:themeColor="accent5"/>
              <w:bottom w:val="single" w:sz="4" w:space="0" w:color="auto"/>
            </w:tcBorders>
            <w:vAlign w:val="center"/>
          </w:tcPr>
          <w:p w14:paraId="30180AEB" w14:textId="77777777" w:rsidR="00503BCC" w:rsidRDefault="00503BCC" w:rsidP="00FF259A">
            <w:pPr>
              <w:jc w:val="both"/>
            </w:pPr>
            <w:r>
              <w:t>1.</w:t>
            </w:r>
          </w:p>
        </w:tc>
        <w:tc>
          <w:tcPr>
            <w:tcW w:w="2955" w:type="dxa"/>
            <w:tcBorders>
              <w:top w:val="double" w:sz="4" w:space="0" w:color="A02B93" w:themeColor="accent5"/>
              <w:bottom w:val="single" w:sz="4" w:space="0" w:color="auto"/>
            </w:tcBorders>
            <w:vAlign w:val="center"/>
          </w:tcPr>
          <w:p w14:paraId="2567A726" w14:textId="2EE37A69" w:rsidR="00503BCC" w:rsidRDefault="00503BCC" w:rsidP="00FF259A">
            <w:r w:rsidRPr="00A50F16">
              <w:t>Tomato</w:t>
            </w:r>
            <w:r>
              <w:t xml:space="preserve"> </w:t>
            </w:r>
            <w:r w:rsidRPr="00A50F16">
              <w:t>Yellow</w:t>
            </w:r>
            <w:r>
              <w:t xml:space="preserve"> </w:t>
            </w:r>
            <w:r w:rsidRPr="00A50F16">
              <w:t>Leaf</w:t>
            </w:r>
            <w:r>
              <w:t xml:space="preserve"> </w:t>
            </w:r>
            <w:r w:rsidRPr="00A50F16">
              <w:t>Curl</w:t>
            </w:r>
            <w:r>
              <w:t xml:space="preserve"> </w:t>
            </w:r>
            <w:r w:rsidRPr="00A50F16">
              <w:t>Virus</w:t>
            </w:r>
          </w:p>
        </w:tc>
        <w:tc>
          <w:tcPr>
            <w:tcW w:w="1122" w:type="dxa"/>
            <w:tcBorders>
              <w:top w:val="double" w:sz="4" w:space="0" w:color="A02B93" w:themeColor="accent5"/>
              <w:bottom w:val="single" w:sz="4" w:space="0" w:color="auto"/>
            </w:tcBorders>
            <w:vAlign w:val="center"/>
          </w:tcPr>
          <w:p w14:paraId="1484251D" w14:textId="51B0B443" w:rsidR="00503BCC" w:rsidRDefault="00503BCC" w:rsidP="00FF259A">
            <w:pPr>
              <w:jc w:val="center"/>
            </w:pPr>
            <w:r w:rsidRPr="00A50F16">
              <w:t>3208</w:t>
            </w:r>
          </w:p>
        </w:tc>
        <w:tc>
          <w:tcPr>
            <w:tcW w:w="1122" w:type="dxa"/>
            <w:tcBorders>
              <w:top w:val="double" w:sz="4" w:space="0" w:color="A02B93" w:themeColor="accent5"/>
              <w:bottom w:val="single" w:sz="4" w:space="0" w:color="auto"/>
            </w:tcBorders>
            <w:vAlign w:val="center"/>
          </w:tcPr>
          <w:p w14:paraId="25B0FA10" w14:textId="3EBB1461" w:rsidR="00503BCC" w:rsidRDefault="00503BCC" w:rsidP="00FF259A">
            <w:pPr>
              <w:jc w:val="center"/>
            </w:pPr>
            <w:r w:rsidRPr="00A50F16">
              <w:t>2246</w:t>
            </w:r>
          </w:p>
        </w:tc>
        <w:tc>
          <w:tcPr>
            <w:tcW w:w="1122" w:type="dxa"/>
            <w:tcBorders>
              <w:top w:val="double" w:sz="4" w:space="0" w:color="A02B93" w:themeColor="accent5"/>
              <w:bottom w:val="single" w:sz="4" w:space="0" w:color="auto"/>
            </w:tcBorders>
            <w:vAlign w:val="center"/>
          </w:tcPr>
          <w:p w14:paraId="0F60D2B0" w14:textId="56DB6F35" w:rsidR="00503BCC" w:rsidRPr="00A50F16" w:rsidRDefault="00B3501F" w:rsidP="00FF259A">
            <w:pPr>
              <w:jc w:val="center"/>
            </w:pPr>
            <w:r>
              <w:t>0.61</w:t>
            </w:r>
          </w:p>
        </w:tc>
        <w:tc>
          <w:tcPr>
            <w:tcW w:w="1122" w:type="dxa"/>
            <w:tcBorders>
              <w:top w:val="double" w:sz="4" w:space="0" w:color="A02B93" w:themeColor="accent5"/>
              <w:bottom w:val="single" w:sz="4" w:space="0" w:color="auto"/>
            </w:tcBorders>
            <w:vAlign w:val="center"/>
          </w:tcPr>
          <w:p w14:paraId="3BAF8EB6" w14:textId="411CF7F2" w:rsidR="00503BCC" w:rsidRDefault="00503BCC" w:rsidP="00FF259A">
            <w:pPr>
              <w:jc w:val="center"/>
            </w:pPr>
            <w:r w:rsidRPr="00A50F16">
              <w:t>642</w:t>
            </w:r>
          </w:p>
        </w:tc>
        <w:tc>
          <w:tcPr>
            <w:tcW w:w="1122" w:type="dxa"/>
            <w:tcBorders>
              <w:top w:val="double" w:sz="4" w:space="0" w:color="A02B93" w:themeColor="accent5"/>
              <w:bottom w:val="single" w:sz="4" w:space="0" w:color="auto"/>
            </w:tcBorders>
            <w:vAlign w:val="center"/>
          </w:tcPr>
          <w:p w14:paraId="131CBC19" w14:textId="3DC5A5F3" w:rsidR="00503BCC" w:rsidRDefault="00503BCC" w:rsidP="00FF259A">
            <w:pPr>
              <w:jc w:val="center"/>
            </w:pPr>
            <w:r w:rsidRPr="00A50F16">
              <w:t>320</w:t>
            </w:r>
          </w:p>
        </w:tc>
      </w:tr>
      <w:tr w:rsidR="00B3501F" w14:paraId="4F908FA7" w14:textId="5068C30E" w:rsidTr="007413F3">
        <w:trPr>
          <w:trHeight w:hRule="exact" w:val="340"/>
          <w:jc w:val="center"/>
        </w:trPr>
        <w:tc>
          <w:tcPr>
            <w:tcW w:w="450" w:type="dxa"/>
            <w:shd w:val="pct12" w:color="auto" w:fill="auto"/>
            <w:vAlign w:val="center"/>
          </w:tcPr>
          <w:p w14:paraId="3FB97B03" w14:textId="77777777" w:rsidR="00503BCC" w:rsidRDefault="00503BCC" w:rsidP="00FF259A">
            <w:pPr>
              <w:jc w:val="both"/>
            </w:pPr>
            <w:r>
              <w:t>2.</w:t>
            </w:r>
          </w:p>
        </w:tc>
        <w:tc>
          <w:tcPr>
            <w:tcW w:w="2955" w:type="dxa"/>
            <w:shd w:val="pct12" w:color="auto" w:fill="auto"/>
            <w:vAlign w:val="center"/>
          </w:tcPr>
          <w:p w14:paraId="49B0E560" w14:textId="08C41B4A" w:rsidR="00503BCC" w:rsidRDefault="00503BCC" w:rsidP="00FF259A">
            <w:r w:rsidRPr="00A50F16">
              <w:t>Tomato</w:t>
            </w:r>
            <w:r>
              <w:t xml:space="preserve"> </w:t>
            </w:r>
            <w:r w:rsidRPr="00A50F16">
              <w:t>Bacterial</w:t>
            </w:r>
            <w:r>
              <w:t xml:space="preserve"> S</w:t>
            </w:r>
            <w:r w:rsidRPr="00A50F16">
              <w:t>pot</w:t>
            </w:r>
          </w:p>
        </w:tc>
        <w:tc>
          <w:tcPr>
            <w:tcW w:w="1122" w:type="dxa"/>
            <w:shd w:val="pct12" w:color="auto" w:fill="auto"/>
            <w:vAlign w:val="center"/>
          </w:tcPr>
          <w:p w14:paraId="225C7210" w14:textId="3485408B" w:rsidR="00503BCC" w:rsidRDefault="00503BCC" w:rsidP="00FF259A">
            <w:pPr>
              <w:jc w:val="center"/>
            </w:pPr>
            <w:r w:rsidRPr="00A50F16">
              <w:t>2127</w:t>
            </w:r>
          </w:p>
        </w:tc>
        <w:tc>
          <w:tcPr>
            <w:tcW w:w="1122" w:type="dxa"/>
            <w:shd w:val="pct12" w:color="auto" w:fill="auto"/>
            <w:vAlign w:val="center"/>
          </w:tcPr>
          <w:p w14:paraId="76206CE9" w14:textId="501DCC8A" w:rsidR="00503BCC" w:rsidRDefault="00503BCC" w:rsidP="00FF259A">
            <w:pPr>
              <w:jc w:val="center"/>
            </w:pPr>
            <w:r w:rsidRPr="00A50F16">
              <w:t>1489</w:t>
            </w:r>
          </w:p>
        </w:tc>
        <w:tc>
          <w:tcPr>
            <w:tcW w:w="1122" w:type="dxa"/>
            <w:shd w:val="pct12" w:color="auto" w:fill="auto"/>
            <w:vAlign w:val="center"/>
          </w:tcPr>
          <w:p w14:paraId="019CB845" w14:textId="3772BB00" w:rsidR="00503BCC" w:rsidRPr="00A50F16" w:rsidRDefault="00B3501F" w:rsidP="00FF259A">
            <w:pPr>
              <w:jc w:val="center"/>
            </w:pPr>
            <w:r>
              <w:t>0.92</w:t>
            </w:r>
          </w:p>
        </w:tc>
        <w:tc>
          <w:tcPr>
            <w:tcW w:w="1122" w:type="dxa"/>
            <w:shd w:val="pct12" w:color="auto" w:fill="auto"/>
            <w:vAlign w:val="center"/>
          </w:tcPr>
          <w:p w14:paraId="574D9236" w14:textId="107F6044" w:rsidR="00503BCC" w:rsidRDefault="00503BCC" w:rsidP="00FF259A">
            <w:pPr>
              <w:jc w:val="center"/>
            </w:pPr>
            <w:r w:rsidRPr="00A50F16">
              <w:t>425</w:t>
            </w:r>
          </w:p>
        </w:tc>
        <w:tc>
          <w:tcPr>
            <w:tcW w:w="1122" w:type="dxa"/>
            <w:shd w:val="pct12" w:color="auto" w:fill="auto"/>
            <w:vAlign w:val="center"/>
          </w:tcPr>
          <w:p w14:paraId="5E0FBDDC" w14:textId="2FC56F5B" w:rsidR="00503BCC" w:rsidRDefault="00503BCC" w:rsidP="00FF259A">
            <w:pPr>
              <w:jc w:val="center"/>
            </w:pPr>
            <w:r w:rsidRPr="00A50F16">
              <w:t>213</w:t>
            </w:r>
          </w:p>
        </w:tc>
      </w:tr>
      <w:tr w:rsidR="00B3501F" w14:paraId="7E12D3CF" w14:textId="1CF38F98" w:rsidTr="007413F3">
        <w:trPr>
          <w:trHeight w:hRule="exact" w:val="340"/>
          <w:jc w:val="center"/>
        </w:trPr>
        <w:tc>
          <w:tcPr>
            <w:tcW w:w="450" w:type="dxa"/>
            <w:tcBorders>
              <w:bottom w:val="single" w:sz="4" w:space="0" w:color="auto"/>
            </w:tcBorders>
            <w:vAlign w:val="center"/>
          </w:tcPr>
          <w:p w14:paraId="77E3CA36" w14:textId="77777777" w:rsidR="00503BCC" w:rsidRDefault="00503BCC" w:rsidP="00FF259A">
            <w:pPr>
              <w:jc w:val="both"/>
            </w:pPr>
            <w:r>
              <w:t>3.</w:t>
            </w:r>
          </w:p>
        </w:tc>
        <w:tc>
          <w:tcPr>
            <w:tcW w:w="2955" w:type="dxa"/>
            <w:tcBorders>
              <w:bottom w:val="single" w:sz="4" w:space="0" w:color="auto"/>
            </w:tcBorders>
            <w:vAlign w:val="center"/>
          </w:tcPr>
          <w:p w14:paraId="78D183EF" w14:textId="7D48426E" w:rsidR="00503BCC" w:rsidRDefault="00503BCC" w:rsidP="00FF259A">
            <w:r w:rsidRPr="00A50F16">
              <w:t>Tomato</w:t>
            </w:r>
            <w:r>
              <w:t xml:space="preserve"> </w:t>
            </w:r>
            <w:r w:rsidRPr="00A50F16">
              <w:t>Late</w:t>
            </w:r>
            <w:r>
              <w:t xml:space="preserve"> B</w:t>
            </w:r>
            <w:r w:rsidRPr="00A50F16">
              <w:t>light</w:t>
            </w:r>
          </w:p>
        </w:tc>
        <w:tc>
          <w:tcPr>
            <w:tcW w:w="1122" w:type="dxa"/>
            <w:tcBorders>
              <w:bottom w:val="single" w:sz="4" w:space="0" w:color="auto"/>
            </w:tcBorders>
            <w:vAlign w:val="center"/>
          </w:tcPr>
          <w:p w14:paraId="18BF4DA8" w14:textId="029072FD" w:rsidR="00503BCC" w:rsidRDefault="00503BCC" w:rsidP="00FF259A">
            <w:pPr>
              <w:jc w:val="center"/>
            </w:pPr>
            <w:r w:rsidRPr="00A50F16">
              <w:t>1909</w:t>
            </w:r>
          </w:p>
        </w:tc>
        <w:tc>
          <w:tcPr>
            <w:tcW w:w="1122" w:type="dxa"/>
            <w:tcBorders>
              <w:bottom w:val="single" w:sz="4" w:space="0" w:color="auto"/>
            </w:tcBorders>
            <w:vAlign w:val="center"/>
          </w:tcPr>
          <w:p w14:paraId="5AB32DE4" w14:textId="3277B423" w:rsidR="00503BCC" w:rsidRDefault="00503BCC" w:rsidP="00FF259A">
            <w:pPr>
              <w:jc w:val="center"/>
            </w:pPr>
            <w:r w:rsidRPr="00A50F16">
              <w:t>1336</w:t>
            </w:r>
          </w:p>
        </w:tc>
        <w:tc>
          <w:tcPr>
            <w:tcW w:w="1122" w:type="dxa"/>
            <w:tcBorders>
              <w:bottom w:val="single" w:sz="4" w:space="0" w:color="auto"/>
            </w:tcBorders>
            <w:vAlign w:val="center"/>
          </w:tcPr>
          <w:p w14:paraId="1D56C661" w14:textId="13EF1469" w:rsidR="00503BCC" w:rsidRPr="00A50F16" w:rsidRDefault="00B3501F" w:rsidP="00FF259A">
            <w:pPr>
              <w:jc w:val="center"/>
            </w:pPr>
            <w:r>
              <w:t>1.02</w:t>
            </w:r>
          </w:p>
        </w:tc>
        <w:tc>
          <w:tcPr>
            <w:tcW w:w="1122" w:type="dxa"/>
            <w:tcBorders>
              <w:bottom w:val="single" w:sz="4" w:space="0" w:color="auto"/>
            </w:tcBorders>
            <w:vAlign w:val="center"/>
          </w:tcPr>
          <w:p w14:paraId="4CA48401" w14:textId="7455DEF1" w:rsidR="00503BCC" w:rsidRDefault="00503BCC" w:rsidP="00FF259A">
            <w:pPr>
              <w:jc w:val="center"/>
            </w:pPr>
            <w:r w:rsidRPr="00A50F16">
              <w:t>382</w:t>
            </w:r>
          </w:p>
        </w:tc>
        <w:tc>
          <w:tcPr>
            <w:tcW w:w="1122" w:type="dxa"/>
            <w:tcBorders>
              <w:bottom w:val="single" w:sz="4" w:space="0" w:color="auto"/>
            </w:tcBorders>
            <w:vAlign w:val="center"/>
          </w:tcPr>
          <w:p w14:paraId="46D8788F" w14:textId="5EDFFD23" w:rsidR="00503BCC" w:rsidRDefault="00503BCC" w:rsidP="00FF259A">
            <w:pPr>
              <w:jc w:val="center"/>
            </w:pPr>
            <w:r w:rsidRPr="00A50F16">
              <w:t>191</w:t>
            </w:r>
          </w:p>
        </w:tc>
      </w:tr>
      <w:tr w:rsidR="00B3501F" w14:paraId="29481392" w14:textId="7995E495" w:rsidTr="007413F3">
        <w:trPr>
          <w:trHeight w:hRule="exact" w:val="340"/>
          <w:jc w:val="center"/>
        </w:trPr>
        <w:tc>
          <w:tcPr>
            <w:tcW w:w="450" w:type="dxa"/>
            <w:shd w:val="pct12" w:color="auto" w:fill="auto"/>
            <w:vAlign w:val="center"/>
          </w:tcPr>
          <w:p w14:paraId="3354ABBA" w14:textId="77777777" w:rsidR="00503BCC" w:rsidRDefault="00503BCC" w:rsidP="00FF259A">
            <w:pPr>
              <w:jc w:val="both"/>
            </w:pPr>
            <w:r>
              <w:t>4.</w:t>
            </w:r>
          </w:p>
        </w:tc>
        <w:tc>
          <w:tcPr>
            <w:tcW w:w="2955" w:type="dxa"/>
            <w:shd w:val="pct12" w:color="auto" w:fill="auto"/>
            <w:vAlign w:val="center"/>
          </w:tcPr>
          <w:p w14:paraId="524CDE67" w14:textId="71026118" w:rsidR="00503BCC" w:rsidRDefault="00503BCC" w:rsidP="00FF259A">
            <w:r w:rsidRPr="00A50F16">
              <w:t>Tomato</w:t>
            </w:r>
            <w:r>
              <w:t xml:space="preserve"> </w:t>
            </w:r>
            <w:r w:rsidRPr="00A50F16">
              <w:t>Septoria</w:t>
            </w:r>
            <w:r>
              <w:t xml:space="preserve"> L</w:t>
            </w:r>
            <w:r w:rsidRPr="00A50F16">
              <w:t>eaf</w:t>
            </w:r>
            <w:r>
              <w:t xml:space="preserve"> S</w:t>
            </w:r>
            <w:r w:rsidRPr="00A50F16">
              <w:t>pot</w:t>
            </w:r>
          </w:p>
        </w:tc>
        <w:tc>
          <w:tcPr>
            <w:tcW w:w="1122" w:type="dxa"/>
            <w:shd w:val="pct12" w:color="auto" w:fill="auto"/>
            <w:vAlign w:val="center"/>
          </w:tcPr>
          <w:p w14:paraId="69FCFB78" w14:textId="71AA3846" w:rsidR="00503BCC" w:rsidRDefault="00503BCC" w:rsidP="00FF259A">
            <w:pPr>
              <w:jc w:val="center"/>
            </w:pPr>
            <w:r w:rsidRPr="00A50F16">
              <w:t>1771</w:t>
            </w:r>
          </w:p>
        </w:tc>
        <w:tc>
          <w:tcPr>
            <w:tcW w:w="1122" w:type="dxa"/>
            <w:shd w:val="pct12" w:color="auto" w:fill="auto"/>
            <w:vAlign w:val="center"/>
          </w:tcPr>
          <w:p w14:paraId="072D6122" w14:textId="20CC3E84" w:rsidR="00503BCC" w:rsidRDefault="00503BCC" w:rsidP="00FF259A">
            <w:pPr>
              <w:jc w:val="center"/>
            </w:pPr>
            <w:r w:rsidRPr="00A50F16">
              <w:t>1240</w:t>
            </w:r>
          </w:p>
        </w:tc>
        <w:tc>
          <w:tcPr>
            <w:tcW w:w="1122" w:type="dxa"/>
            <w:shd w:val="pct12" w:color="auto" w:fill="auto"/>
            <w:vAlign w:val="center"/>
          </w:tcPr>
          <w:p w14:paraId="54D3E2AA" w14:textId="261D5B0D" w:rsidR="00503BCC" w:rsidRPr="00A50F16" w:rsidRDefault="00B3501F" w:rsidP="00FF259A">
            <w:pPr>
              <w:jc w:val="center"/>
            </w:pPr>
            <w:r>
              <w:t>1.10</w:t>
            </w:r>
          </w:p>
        </w:tc>
        <w:tc>
          <w:tcPr>
            <w:tcW w:w="1122" w:type="dxa"/>
            <w:shd w:val="pct12" w:color="auto" w:fill="auto"/>
            <w:vAlign w:val="center"/>
          </w:tcPr>
          <w:p w14:paraId="79A714FE" w14:textId="25053BCD" w:rsidR="00503BCC" w:rsidRDefault="00503BCC" w:rsidP="00FF259A">
            <w:pPr>
              <w:jc w:val="center"/>
            </w:pPr>
            <w:r w:rsidRPr="00A50F16">
              <w:t>354</w:t>
            </w:r>
          </w:p>
        </w:tc>
        <w:tc>
          <w:tcPr>
            <w:tcW w:w="1122" w:type="dxa"/>
            <w:shd w:val="pct12" w:color="auto" w:fill="auto"/>
            <w:vAlign w:val="center"/>
          </w:tcPr>
          <w:p w14:paraId="066F11C8" w14:textId="7F0C9CE7" w:rsidR="00503BCC" w:rsidRDefault="00503BCC" w:rsidP="00FF259A">
            <w:pPr>
              <w:jc w:val="center"/>
            </w:pPr>
            <w:r w:rsidRPr="00A50F16">
              <w:t>177</w:t>
            </w:r>
          </w:p>
        </w:tc>
      </w:tr>
      <w:tr w:rsidR="007413F3" w14:paraId="363286DB" w14:textId="6E09DDA0" w:rsidTr="007413F3">
        <w:trPr>
          <w:trHeight w:hRule="exact" w:val="340"/>
          <w:jc w:val="center"/>
        </w:trPr>
        <w:tc>
          <w:tcPr>
            <w:tcW w:w="450" w:type="dxa"/>
            <w:tcBorders>
              <w:bottom w:val="single" w:sz="4" w:space="0" w:color="auto"/>
            </w:tcBorders>
            <w:vAlign w:val="center"/>
          </w:tcPr>
          <w:p w14:paraId="4D238DDF" w14:textId="77777777" w:rsidR="007413F3" w:rsidRDefault="007413F3" w:rsidP="007413F3">
            <w:pPr>
              <w:jc w:val="both"/>
            </w:pPr>
            <w:r>
              <w:t>5.</w:t>
            </w:r>
          </w:p>
        </w:tc>
        <w:tc>
          <w:tcPr>
            <w:tcW w:w="2955" w:type="dxa"/>
            <w:tcBorders>
              <w:bottom w:val="single" w:sz="4" w:space="0" w:color="auto"/>
            </w:tcBorders>
            <w:vAlign w:val="center"/>
          </w:tcPr>
          <w:p w14:paraId="680688F0" w14:textId="0A1F1271" w:rsidR="007413F3" w:rsidRDefault="007413F3" w:rsidP="007413F3">
            <w:r w:rsidRPr="00A50F16">
              <w:t>Tomat</w:t>
            </w:r>
            <w:r>
              <w:t xml:space="preserve">o </w:t>
            </w:r>
            <w:r w:rsidRPr="00A50F16">
              <w:t>Two</w:t>
            </w:r>
            <w:r>
              <w:t xml:space="preserve"> S</w:t>
            </w:r>
            <w:r w:rsidRPr="00A50F16">
              <w:t>potted</w:t>
            </w:r>
            <w:r>
              <w:t xml:space="preserve"> S</w:t>
            </w:r>
            <w:r w:rsidRPr="00A50F16">
              <w:t>pider</w:t>
            </w:r>
            <w:r>
              <w:t xml:space="preserve"> M</w:t>
            </w:r>
            <w:r w:rsidRPr="00A50F16">
              <w:t>ite</w:t>
            </w:r>
          </w:p>
        </w:tc>
        <w:tc>
          <w:tcPr>
            <w:tcW w:w="1122" w:type="dxa"/>
            <w:tcBorders>
              <w:bottom w:val="single" w:sz="4" w:space="0" w:color="auto"/>
            </w:tcBorders>
            <w:vAlign w:val="center"/>
          </w:tcPr>
          <w:p w14:paraId="5DC052BA" w14:textId="65131E4A" w:rsidR="007413F3" w:rsidRDefault="007413F3" w:rsidP="007413F3">
            <w:pPr>
              <w:jc w:val="center"/>
            </w:pPr>
            <w:r w:rsidRPr="00A50F16">
              <w:t>1676</w:t>
            </w:r>
          </w:p>
        </w:tc>
        <w:tc>
          <w:tcPr>
            <w:tcW w:w="1122" w:type="dxa"/>
            <w:tcBorders>
              <w:bottom w:val="single" w:sz="4" w:space="0" w:color="auto"/>
            </w:tcBorders>
            <w:vAlign w:val="center"/>
          </w:tcPr>
          <w:p w14:paraId="18764E02" w14:textId="297DE14A" w:rsidR="007413F3" w:rsidRDefault="007413F3" w:rsidP="007413F3">
            <w:pPr>
              <w:jc w:val="center"/>
            </w:pPr>
            <w:r w:rsidRPr="00A50F16">
              <w:t>1173</w:t>
            </w:r>
          </w:p>
        </w:tc>
        <w:tc>
          <w:tcPr>
            <w:tcW w:w="1122" w:type="dxa"/>
            <w:tcBorders>
              <w:bottom w:val="single" w:sz="4" w:space="0" w:color="auto"/>
            </w:tcBorders>
            <w:vAlign w:val="center"/>
          </w:tcPr>
          <w:p w14:paraId="51727768" w14:textId="5D3896A4" w:rsidR="007413F3" w:rsidRPr="00A50F16" w:rsidRDefault="007413F3" w:rsidP="007413F3">
            <w:pPr>
              <w:jc w:val="center"/>
            </w:pPr>
            <w:r>
              <w:t>1.17</w:t>
            </w:r>
          </w:p>
        </w:tc>
        <w:tc>
          <w:tcPr>
            <w:tcW w:w="1122" w:type="dxa"/>
            <w:tcBorders>
              <w:bottom w:val="single" w:sz="4" w:space="0" w:color="auto"/>
            </w:tcBorders>
            <w:vAlign w:val="center"/>
          </w:tcPr>
          <w:p w14:paraId="5AC520A7" w14:textId="5EF80BB6" w:rsidR="007413F3" w:rsidRDefault="007413F3" w:rsidP="007413F3">
            <w:pPr>
              <w:jc w:val="center"/>
            </w:pPr>
            <w:r w:rsidRPr="00A50F16">
              <w:t>335</w:t>
            </w:r>
          </w:p>
        </w:tc>
        <w:tc>
          <w:tcPr>
            <w:tcW w:w="1122" w:type="dxa"/>
            <w:tcBorders>
              <w:bottom w:val="single" w:sz="4" w:space="0" w:color="auto"/>
            </w:tcBorders>
            <w:vAlign w:val="center"/>
          </w:tcPr>
          <w:p w14:paraId="0B883744" w14:textId="6CE621CD" w:rsidR="007413F3" w:rsidRDefault="007413F3" w:rsidP="007413F3">
            <w:pPr>
              <w:jc w:val="center"/>
            </w:pPr>
            <w:r w:rsidRPr="00A50F16">
              <w:t>168</w:t>
            </w:r>
          </w:p>
        </w:tc>
      </w:tr>
      <w:tr w:rsidR="007413F3" w14:paraId="5CF78965" w14:textId="03BCF42A" w:rsidTr="007413F3">
        <w:trPr>
          <w:trHeight w:hRule="exact" w:val="340"/>
          <w:jc w:val="center"/>
        </w:trPr>
        <w:tc>
          <w:tcPr>
            <w:tcW w:w="450" w:type="dxa"/>
            <w:shd w:val="pct12" w:color="auto" w:fill="auto"/>
            <w:vAlign w:val="center"/>
          </w:tcPr>
          <w:p w14:paraId="4B6C5EDE" w14:textId="77777777" w:rsidR="007413F3" w:rsidRDefault="007413F3" w:rsidP="007413F3">
            <w:pPr>
              <w:jc w:val="both"/>
            </w:pPr>
            <w:r>
              <w:t>6.</w:t>
            </w:r>
          </w:p>
        </w:tc>
        <w:tc>
          <w:tcPr>
            <w:tcW w:w="2955" w:type="dxa"/>
            <w:shd w:val="pct12" w:color="auto" w:fill="auto"/>
            <w:vAlign w:val="center"/>
          </w:tcPr>
          <w:p w14:paraId="1780464A" w14:textId="5F2D07EC" w:rsidR="007413F3" w:rsidRDefault="007413F3" w:rsidP="007413F3">
            <w:r w:rsidRPr="00A50F16">
              <w:t>Tomato</w:t>
            </w:r>
            <w:r>
              <w:t xml:space="preserve"> H</w:t>
            </w:r>
            <w:r w:rsidRPr="00A50F16">
              <w:t>ealthy</w:t>
            </w:r>
          </w:p>
        </w:tc>
        <w:tc>
          <w:tcPr>
            <w:tcW w:w="1122" w:type="dxa"/>
            <w:shd w:val="pct12" w:color="auto" w:fill="auto"/>
            <w:vAlign w:val="center"/>
          </w:tcPr>
          <w:p w14:paraId="2F153DFB" w14:textId="5D95D78D" w:rsidR="007413F3" w:rsidRDefault="007413F3" w:rsidP="007413F3">
            <w:pPr>
              <w:jc w:val="center"/>
            </w:pPr>
            <w:r w:rsidRPr="00A50F16">
              <w:t>1591</w:t>
            </w:r>
          </w:p>
        </w:tc>
        <w:tc>
          <w:tcPr>
            <w:tcW w:w="1122" w:type="dxa"/>
            <w:shd w:val="pct12" w:color="auto" w:fill="auto"/>
            <w:vAlign w:val="center"/>
          </w:tcPr>
          <w:p w14:paraId="1C0A51C5" w14:textId="587B2EDD" w:rsidR="007413F3" w:rsidRDefault="007413F3" w:rsidP="007413F3">
            <w:pPr>
              <w:jc w:val="center"/>
            </w:pPr>
            <w:r w:rsidRPr="00A50F16">
              <w:t>1114</w:t>
            </w:r>
          </w:p>
        </w:tc>
        <w:tc>
          <w:tcPr>
            <w:tcW w:w="1122" w:type="dxa"/>
            <w:shd w:val="pct12" w:color="auto" w:fill="auto"/>
            <w:vAlign w:val="center"/>
          </w:tcPr>
          <w:p w14:paraId="68F87B17" w14:textId="08C1AAAE" w:rsidR="007413F3" w:rsidRPr="00A50F16" w:rsidRDefault="007413F3" w:rsidP="007413F3">
            <w:pPr>
              <w:jc w:val="center"/>
            </w:pPr>
            <w:r>
              <w:t>1.24</w:t>
            </w:r>
          </w:p>
        </w:tc>
        <w:tc>
          <w:tcPr>
            <w:tcW w:w="1122" w:type="dxa"/>
            <w:shd w:val="pct12" w:color="auto" w:fill="auto"/>
            <w:vAlign w:val="center"/>
          </w:tcPr>
          <w:p w14:paraId="465D57D1" w14:textId="08BD9940" w:rsidR="007413F3" w:rsidRDefault="007413F3" w:rsidP="007413F3">
            <w:pPr>
              <w:jc w:val="center"/>
            </w:pPr>
            <w:r w:rsidRPr="00A50F16">
              <w:t>318</w:t>
            </w:r>
          </w:p>
        </w:tc>
        <w:tc>
          <w:tcPr>
            <w:tcW w:w="1122" w:type="dxa"/>
            <w:shd w:val="pct12" w:color="auto" w:fill="auto"/>
            <w:vAlign w:val="center"/>
          </w:tcPr>
          <w:p w14:paraId="02EF952D" w14:textId="6CACDD07" w:rsidR="007413F3" w:rsidRDefault="007413F3" w:rsidP="007413F3">
            <w:pPr>
              <w:jc w:val="center"/>
            </w:pPr>
            <w:r w:rsidRPr="00A50F16">
              <w:t>159</w:t>
            </w:r>
          </w:p>
        </w:tc>
      </w:tr>
      <w:tr w:rsidR="007413F3" w14:paraId="69E24C28" w14:textId="3C3A8F61" w:rsidTr="007413F3">
        <w:trPr>
          <w:trHeight w:hRule="exact" w:val="340"/>
          <w:jc w:val="center"/>
        </w:trPr>
        <w:tc>
          <w:tcPr>
            <w:tcW w:w="450" w:type="dxa"/>
            <w:tcBorders>
              <w:bottom w:val="single" w:sz="4" w:space="0" w:color="auto"/>
            </w:tcBorders>
            <w:vAlign w:val="center"/>
          </w:tcPr>
          <w:p w14:paraId="1F5EBEE9" w14:textId="77777777" w:rsidR="007413F3" w:rsidRDefault="007413F3" w:rsidP="007413F3">
            <w:pPr>
              <w:jc w:val="both"/>
            </w:pPr>
            <w:r>
              <w:t>7.</w:t>
            </w:r>
          </w:p>
        </w:tc>
        <w:tc>
          <w:tcPr>
            <w:tcW w:w="2955" w:type="dxa"/>
            <w:tcBorders>
              <w:bottom w:val="single" w:sz="4" w:space="0" w:color="auto"/>
            </w:tcBorders>
            <w:vAlign w:val="center"/>
          </w:tcPr>
          <w:p w14:paraId="10CEB49C" w14:textId="778942B9" w:rsidR="007413F3" w:rsidRDefault="007413F3" w:rsidP="007413F3">
            <w:r w:rsidRPr="00A50F16">
              <w:t>Pepper</w:t>
            </w:r>
            <w:r>
              <w:t xml:space="preserve"> B</w:t>
            </w:r>
            <w:r w:rsidRPr="00A50F16">
              <w:t>ell</w:t>
            </w:r>
            <w:r>
              <w:t xml:space="preserve"> H</w:t>
            </w:r>
            <w:r w:rsidRPr="00A50F16">
              <w:t>ealthy</w:t>
            </w:r>
          </w:p>
        </w:tc>
        <w:tc>
          <w:tcPr>
            <w:tcW w:w="1122" w:type="dxa"/>
            <w:tcBorders>
              <w:bottom w:val="single" w:sz="4" w:space="0" w:color="auto"/>
            </w:tcBorders>
            <w:vAlign w:val="center"/>
          </w:tcPr>
          <w:p w14:paraId="64F36E7B" w14:textId="3DBD3A45" w:rsidR="007413F3" w:rsidRDefault="007413F3" w:rsidP="007413F3">
            <w:pPr>
              <w:jc w:val="center"/>
            </w:pPr>
            <w:r w:rsidRPr="00A50F16">
              <w:t>1478</w:t>
            </w:r>
          </w:p>
        </w:tc>
        <w:tc>
          <w:tcPr>
            <w:tcW w:w="1122" w:type="dxa"/>
            <w:tcBorders>
              <w:bottom w:val="single" w:sz="4" w:space="0" w:color="auto"/>
            </w:tcBorders>
            <w:vAlign w:val="center"/>
          </w:tcPr>
          <w:p w14:paraId="52AFD867" w14:textId="564EB965" w:rsidR="007413F3" w:rsidRDefault="007413F3" w:rsidP="007413F3">
            <w:pPr>
              <w:jc w:val="center"/>
            </w:pPr>
            <w:r w:rsidRPr="00A50F16">
              <w:t>1035</w:t>
            </w:r>
          </w:p>
        </w:tc>
        <w:tc>
          <w:tcPr>
            <w:tcW w:w="1122" w:type="dxa"/>
            <w:tcBorders>
              <w:bottom w:val="single" w:sz="4" w:space="0" w:color="auto"/>
            </w:tcBorders>
            <w:vAlign w:val="center"/>
          </w:tcPr>
          <w:p w14:paraId="000129E4" w14:textId="19A9560D" w:rsidR="007413F3" w:rsidRPr="00A50F16" w:rsidRDefault="007413F3" w:rsidP="007413F3">
            <w:pPr>
              <w:jc w:val="center"/>
            </w:pPr>
            <w:r>
              <w:t>1.33</w:t>
            </w:r>
          </w:p>
        </w:tc>
        <w:tc>
          <w:tcPr>
            <w:tcW w:w="1122" w:type="dxa"/>
            <w:tcBorders>
              <w:bottom w:val="single" w:sz="4" w:space="0" w:color="auto"/>
            </w:tcBorders>
            <w:vAlign w:val="center"/>
          </w:tcPr>
          <w:p w14:paraId="1CDC5F31" w14:textId="1F970756" w:rsidR="007413F3" w:rsidRDefault="007413F3" w:rsidP="007413F3">
            <w:pPr>
              <w:jc w:val="center"/>
            </w:pPr>
            <w:r w:rsidRPr="00A50F16">
              <w:t>296</w:t>
            </w:r>
          </w:p>
        </w:tc>
        <w:tc>
          <w:tcPr>
            <w:tcW w:w="1122" w:type="dxa"/>
            <w:tcBorders>
              <w:bottom w:val="single" w:sz="4" w:space="0" w:color="auto"/>
            </w:tcBorders>
            <w:vAlign w:val="center"/>
          </w:tcPr>
          <w:p w14:paraId="2D9B4047" w14:textId="62E0319D" w:rsidR="007413F3" w:rsidRDefault="007413F3" w:rsidP="007413F3">
            <w:pPr>
              <w:jc w:val="center"/>
            </w:pPr>
            <w:r w:rsidRPr="00A50F16">
              <w:t>148</w:t>
            </w:r>
          </w:p>
        </w:tc>
      </w:tr>
      <w:tr w:rsidR="007413F3" w14:paraId="734A6140" w14:textId="37FDAB93" w:rsidTr="007413F3">
        <w:trPr>
          <w:trHeight w:hRule="exact" w:val="340"/>
          <w:jc w:val="center"/>
        </w:trPr>
        <w:tc>
          <w:tcPr>
            <w:tcW w:w="450" w:type="dxa"/>
            <w:shd w:val="pct12" w:color="auto" w:fill="auto"/>
            <w:vAlign w:val="center"/>
          </w:tcPr>
          <w:p w14:paraId="299094D1" w14:textId="77777777" w:rsidR="007413F3" w:rsidRDefault="007413F3" w:rsidP="007413F3">
            <w:pPr>
              <w:jc w:val="both"/>
            </w:pPr>
            <w:r>
              <w:t>8.</w:t>
            </w:r>
          </w:p>
        </w:tc>
        <w:tc>
          <w:tcPr>
            <w:tcW w:w="2955" w:type="dxa"/>
            <w:shd w:val="pct12" w:color="auto" w:fill="auto"/>
            <w:vAlign w:val="center"/>
          </w:tcPr>
          <w:p w14:paraId="2AA9DA30" w14:textId="37E36935" w:rsidR="007413F3" w:rsidRDefault="007413F3" w:rsidP="007413F3">
            <w:r w:rsidRPr="00A50F16">
              <w:t>Tomato</w:t>
            </w:r>
            <w:r>
              <w:t xml:space="preserve"> </w:t>
            </w:r>
            <w:r w:rsidRPr="00A50F16">
              <w:t>Target</w:t>
            </w:r>
            <w:r>
              <w:t xml:space="preserve"> </w:t>
            </w:r>
            <w:r w:rsidRPr="00A50F16">
              <w:t>Spot</w:t>
            </w:r>
          </w:p>
        </w:tc>
        <w:tc>
          <w:tcPr>
            <w:tcW w:w="1122" w:type="dxa"/>
            <w:shd w:val="pct12" w:color="auto" w:fill="auto"/>
            <w:vAlign w:val="center"/>
          </w:tcPr>
          <w:p w14:paraId="5124291F" w14:textId="44707141" w:rsidR="007413F3" w:rsidRDefault="007413F3" w:rsidP="007413F3">
            <w:pPr>
              <w:jc w:val="center"/>
            </w:pPr>
            <w:r w:rsidRPr="00A50F16">
              <w:t>1404</w:t>
            </w:r>
          </w:p>
        </w:tc>
        <w:tc>
          <w:tcPr>
            <w:tcW w:w="1122" w:type="dxa"/>
            <w:shd w:val="pct12" w:color="auto" w:fill="auto"/>
            <w:vAlign w:val="center"/>
          </w:tcPr>
          <w:p w14:paraId="0FFAB8C9" w14:textId="28B5928C" w:rsidR="007413F3" w:rsidRDefault="007413F3" w:rsidP="007413F3">
            <w:pPr>
              <w:jc w:val="center"/>
            </w:pPr>
            <w:r w:rsidRPr="00A50F16">
              <w:t>983</w:t>
            </w:r>
          </w:p>
        </w:tc>
        <w:tc>
          <w:tcPr>
            <w:tcW w:w="1122" w:type="dxa"/>
            <w:shd w:val="pct12" w:color="auto" w:fill="auto"/>
            <w:vAlign w:val="center"/>
          </w:tcPr>
          <w:p w14:paraId="60DFF46D" w14:textId="7A4B9822" w:rsidR="007413F3" w:rsidRPr="00A50F16" w:rsidRDefault="007413F3" w:rsidP="007413F3">
            <w:pPr>
              <w:jc w:val="center"/>
            </w:pPr>
            <w:r>
              <w:t>1.40</w:t>
            </w:r>
          </w:p>
        </w:tc>
        <w:tc>
          <w:tcPr>
            <w:tcW w:w="1122" w:type="dxa"/>
            <w:shd w:val="pct12" w:color="auto" w:fill="auto"/>
            <w:vAlign w:val="center"/>
          </w:tcPr>
          <w:p w14:paraId="2B04FF1C" w14:textId="47B0B36B" w:rsidR="007413F3" w:rsidRDefault="007413F3" w:rsidP="007413F3">
            <w:pPr>
              <w:jc w:val="center"/>
            </w:pPr>
            <w:r w:rsidRPr="00A50F16">
              <w:t>281</w:t>
            </w:r>
          </w:p>
        </w:tc>
        <w:tc>
          <w:tcPr>
            <w:tcW w:w="1122" w:type="dxa"/>
            <w:shd w:val="pct12" w:color="auto" w:fill="auto"/>
            <w:vAlign w:val="center"/>
          </w:tcPr>
          <w:p w14:paraId="19AC00B2" w14:textId="69AB7415" w:rsidR="007413F3" w:rsidRDefault="007413F3" w:rsidP="007413F3">
            <w:pPr>
              <w:jc w:val="center"/>
            </w:pPr>
            <w:r w:rsidRPr="00A50F16">
              <w:t>140</w:t>
            </w:r>
          </w:p>
        </w:tc>
      </w:tr>
      <w:tr w:rsidR="007413F3" w14:paraId="32B685E7" w14:textId="76A35B6B" w:rsidTr="007413F3">
        <w:trPr>
          <w:trHeight w:hRule="exact" w:val="340"/>
          <w:jc w:val="center"/>
        </w:trPr>
        <w:tc>
          <w:tcPr>
            <w:tcW w:w="450" w:type="dxa"/>
            <w:tcBorders>
              <w:bottom w:val="single" w:sz="4" w:space="0" w:color="auto"/>
            </w:tcBorders>
            <w:vAlign w:val="center"/>
          </w:tcPr>
          <w:p w14:paraId="0781D009" w14:textId="77777777" w:rsidR="007413F3" w:rsidRDefault="007413F3" w:rsidP="007413F3">
            <w:pPr>
              <w:jc w:val="both"/>
            </w:pPr>
            <w:r>
              <w:t>9.</w:t>
            </w:r>
          </w:p>
        </w:tc>
        <w:tc>
          <w:tcPr>
            <w:tcW w:w="2955" w:type="dxa"/>
            <w:tcBorders>
              <w:bottom w:val="single" w:sz="4" w:space="0" w:color="auto"/>
            </w:tcBorders>
            <w:vAlign w:val="center"/>
          </w:tcPr>
          <w:p w14:paraId="1A169F72" w14:textId="4176E278" w:rsidR="007413F3" w:rsidRDefault="007413F3" w:rsidP="007413F3">
            <w:r w:rsidRPr="00A50F16">
              <w:t>Potato</w:t>
            </w:r>
            <w:r>
              <w:t xml:space="preserve"> </w:t>
            </w:r>
            <w:r w:rsidRPr="00A50F16">
              <w:t>Early</w:t>
            </w:r>
            <w:r>
              <w:t xml:space="preserve"> B</w:t>
            </w:r>
            <w:r w:rsidRPr="00A50F16">
              <w:t>light</w:t>
            </w:r>
          </w:p>
        </w:tc>
        <w:tc>
          <w:tcPr>
            <w:tcW w:w="1122" w:type="dxa"/>
            <w:tcBorders>
              <w:bottom w:val="single" w:sz="4" w:space="0" w:color="auto"/>
            </w:tcBorders>
            <w:vAlign w:val="center"/>
          </w:tcPr>
          <w:p w14:paraId="70EF9866" w14:textId="08DAE027" w:rsidR="007413F3" w:rsidRDefault="007413F3" w:rsidP="007413F3">
            <w:pPr>
              <w:jc w:val="center"/>
            </w:pPr>
            <w:r w:rsidRPr="00A50F16">
              <w:t>1000</w:t>
            </w:r>
          </w:p>
        </w:tc>
        <w:tc>
          <w:tcPr>
            <w:tcW w:w="1122" w:type="dxa"/>
            <w:tcBorders>
              <w:bottom w:val="single" w:sz="4" w:space="0" w:color="auto"/>
            </w:tcBorders>
            <w:vAlign w:val="center"/>
          </w:tcPr>
          <w:p w14:paraId="45723A71" w14:textId="4FD5E161" w:rsidR="007413F3" w:rsidRDefault="007413F3" w:rsidP="007413F3">
            <w:pPr>
              <w:jc w:val="center"/>
            </w:pPr>
            <w:r w:rsidRPr="00A50F16">
              <w:t>700</w:t>
            </w:r>
          </w:p>
        </w:tc>
        <w:tc>
          <w:tcPr>
            <w:tcW w:w="1122" w:type="dxa"/>
            <w:tcBorders>
              <w:bottom w:val="single" w:sz="4" w:space="0" w:color="auto"/>
            </w:tcBorders>
            <w:vAlign w:val="center"/>
          </w:tcPr>
          <w:p w14:paraId="3D615936" w14:textId="5B341C54" w:rsidR="007413F3" w:rsidRPr="00A50F16" w:rsidRDefault="007413F3" w:rsidP="007413F3">
            <w:pPr>
              <w:jc w:val="center"/>
            </w:pPr>
            <w:r>
              <w:t>1.97</w:t>
            </w:r>
          </w:p>
        </w:tc>
        <w:tc>
          <w:tcPr>
            <w:tcW w:w="1122" w:type="dxa"/>
            <w:tcBorders>
              <w:bottom w:val="single" w:sz="4" w:space="0" w:color="auto"/>
            </w:tcBorders>
            <w:vAlign w:val="center"/>
          </w:tcPr>
          <w:p w14:paraId="2B47F08A" w14:textId="792FB767" w:rsidR="007413F3" w:rsidRDefault="007413F3" w:rsidP="007413F3">
            <w:pPr>
              <w:jc w:val="center"/>
            </w:pPr>
            <w:r w:rsidRPr="00A50F16">
              <w:t>200</w:t>
            </w:r>
          </w:p>
        </w:tc>
        <w:tc>
          <w:tcPr>
            <w:tcW w:w="1122" w:type="dxa"/>
            <w:tcBorders>
              <w:bottom w:val="single" w:sz="4" w:space="0" w:color="auto"/>
            </w:tcBorders>
            <w:vAlign w:val="center"/>
          </w:tcPr>
          <w:p w14:paraId="73F6FEE5" w14:textId="369BD20B" w:rsidR="007413F3" w:rsidRDefault="007413F3" w:rsidP="007413F3">
            <w:pPr>
              <w:jc w:val="center"/>
            </w:pPr>
            <w:r w:rsidRPr="00A50F16">
              <w:t>100</w:t>
            </w:r>
          </w:p>
        </w:tc>
      </w:tr>
      <w:tr w:rsidR="007413F3" w14:paraId="0CD5DCAA" w14:textId="659D8E1A" w:rsidTr="007413F3">
        <w:trPr>
          <w:trHeight w:hRule="exact" w:val="340"/>
          <w:jc w:val="center"/>
        </w:trPr>
        <w:tc>
          <w:tcPr>
            <w:tcW w:w="450" w:type="dxa"/>
            <w:shd w:val="pct12" w:color="auto" w:fill="auto"/>
            <w:vAlign w:val="center"/>
          </w:tcPr>
          <w:p w14:paraId="1F3BCAB5" w14:textId="77777777" w:rsidR="007413F3" w:rsidRDefault="007413F3" w:rsidP="007413F3">
            <w:pPr>
              <w:jc w:val="both"/>
            </w:pPr>
            <w:r>
              <w:t>10.</w:t>
            </w:r>
          </w:p>
        </w:tc>
        <w:tc>
          <w:tcPr>
            <w:tcW w:w="2955" w:type="dxa"/>
            <w:shd w:val="pct12" w:color="auto" w:fill="auto"/>
            <w:vAlign w:val="center"/>
          </w:tcPr>
          <w:p w14:paraId="53DC48C9" w14:textId="6D553D44" w:rsidR="007413F3" w:rsidRDefault="007413F3" w:rsidP="007413F3">
            <w:r w:rsidRPr="00A50F16">
              <w:t>Potato</w:t>
            </w:r>
            <w:r>
              <w:t xml:space="preserve"> </w:t>
            </w:r>
            <w:r w:rsidRPr="00A50F16">
              <w:t>Late</w:t>
            </w:r>
            <w:r>
              <w:t xml:space="preserve"> B</w:t>
            </w:r>
            <w:r w:rsidRPr="00A50F16">
              <w:t>light</w:t>
            </w:r>
          </w:p>
        </w:tc>
        <w:tc>
          <w:tcPr>
            <w:tcW w:w="1122" w:type="dxa"/>
            <w:shd w:val="pct12" w:color="auto" w:fill="auto"/>
            <w:vAlign w:val="center"/>
          </w:tcPr>
          <w:p w14:paraId="44E1285A" w14:textId="7A1C4034" w:rsidR="007413F3" w:rsidRDefault="007413F3" w:rsidP="007413F3">
            <w:pPr>
              <w:jc w:val="center"/>
            </w:pPr>
            <w:r w:rsidRPr="00A50F16">
              <w:t>1000</w:t>
            </w:r>
          </w:p>
        </w:tc>
        <w:tc>
          <w:tcPr>
            <w:tcW w:w="1122" w:type="dxa"/>
            <w:shd w:val="pct12" w:color="auto" w:fill="auto"/>
            <w:vAlign w:val="center"/>
          </w:tcPr>
          <w:p w14:paraId="03C49C66" w14:textId="28D7F750" w:rsidR="007413F3" w:rsidRDefault="007413F3" w:rsidP="007413F3">
            <w:pPr>
              <w:jc w:val="center"/>
            </w:pPr>
            <w:r w:rsidRPr="00A50F16">
              <w:t>700</w:t>
            </w:r>
          </w:p>
        </w:tc>
        <w:tc>
          <w:tcPr>
            <w:tcW w:w="1122" w:type="dxa"/>
            <w:shd w:val="pct12" w:color="auto" w:fill="auto"/>
            <w:vAlign w:val="center"/>
          </w:tcPr>
          <w:p w14:paraId="05E89991" w14:textId="00378B9D" w:rsidR="007413F3" w:rsidRPr="00A50F16" w:rsidRDefault="007413F3" w:rsidP="007413F3">
            <w:pPr>
              <w:jc w:val="center"/>
            </w:pPr>
            <w:r>
              <w:t>1.97</w:t>
            </w:r>
          </w:p>
        </w:tc>
        <w:tc>
          <w:tcPr>
            <w:tcW w:w="1122" w:type="dxa"/>
            <w:shd w:val="pct12" w:color="auto" w:fill="auto"/>
            <w:vAlign w:val="center"/>
          </w:tcPr>
          <w:p w14:paraId="13305585" w14:textId="6DF3A773" w:rsidR="007413F3" w:rsidRDefault="007413F3" w:rsidP="007413F3">
            <w:pPr>
              <w:jc w:val="center"/>
            </w:pPr>
            <w:r w:rsidRPr="00A50F16">
              <w:t>200</w:t>
            </w:r>
          </w:p>
        </w:tc>
        <w:tc>
          <w:tcPr>
            <w:tcW w:w="1122" w:type="dxa"/>
            <w:shd w:val="pct12" w:color="auto" w:fill="auto"/>
            <w:vAlign w:val="center"/>
          </w:tcPr>
          <w:p w14:paraId="68615F79" w14:textId="376BE76E" w:rsidR="007413F3" w:rsidRDefault="007413F3" w:rsidP="007413F3">
            <w:pPr>
              <w:jc w:val="center"/>
            </w:pPr>
            <w:r w:rsidRPr="00A50F16">
              <w:t>100</w:t>
            </w:r>
          </w:p>
        </w:tc>
      </w:tr>
      <w:tr w:rsidR="007413F3" w14:paraId="6F631351" w14:textId="7A98919A" w:rsidTr="007413F3">
        <w:trPr>
          <w:trHeight w:hRule="exact" w:val="340"/>
          <w:jc w:val="center"/>
        </w:trPr>
        <w:tc>
          <w:tcPr>
            <w:tcW w:w="450" w:type="dxa"/>
            <w:tcBorders>
              <w:bottom w:val="single" w:sz="4" w:space="0" w:color="auto"/>
            </w:tcBorders>
            <w:vAlign w:val="center"/>
          </w:tcPr>
          <w:p w14:paraId="037F22AE" w14:textId="77777777" w:rsidR="007413F3" w:rsidRDefault="007413F3" w:rsidP="007413F3">
            <w:pPr>
              <w:jc w:val="both"/>
            </w:pPr>
            <w:r>
              <w:t>11.</w:t>
            </w:r>
          </w:p>
        </w:tc>
        <w:tc>
          <w:tcPr>
            <w:tcW w:w="2955" w:type="dxa"/>
            <w:tcBorders>
              <w:bottom w:val="single" w:sz="4" w:space="0" w:color="auto"/>
            </w:tcBorders>
            <w:vAlign w:val="center"/>
          </w:tcPr>
          <w:p w14:paraId="3F62142D" w14:textId="7C8045FC" w:rsidR="007413F3" w:rsidRDefault="007413F3" w:rsidP="007413F3">
            <w:r w:rsidRPr="00A50F16">
              <w:t>Tomat</w:t>
            </w:r>
            <w:r>
              <w:t xml:space="preserve">o </w:t>
            </w:r>
            <w:r w:rsidRPr="00A50F16">
              <w:t>Early</w:t>
            </w:r>
            <w:r>
              <w:t xml:space="preserve"> B</w:t>
            </w:r>
            <w:r w:rsidRPr="00A50F16">
              <w:t>light</w:t>
            </w:r>
          </w:p>
        </w:tc>
        <w:tc>
          <w:tcPr>
            <w:tcW w:w="1122" w:type="dxa"/>
            <w:tcBorders>
              <w:bottom w:val="single" w:sz="4" w:space="0" w:color="auto"/>
            </w:tcBorders>
            <w:vAlign w:val="center"/>
          </w:tcPr>
          <w:p w14:paraId="30ACC735" w14:textId="6009BC65" w:rsidR="007413F3" w:rsidRDefault="007413F3" w:rsidP="007413F3">
            <w:pPr>
              <w:jc w:val="center"/>
            </w:pPr>
            <w:r w:rsidRPr="00A50F16">
              <w:t>1000</w:t>
            </w:r>
          </w:p>
        </w:tc>
        <w:tc>
          <w:tcPr>
            <w:tcW w:w="1122" w:type="dxa"/>
            <w:tcBorders>
              <w:bottom w:val="single" w:sz="4" w:space="0" w:color="auto"/>
            </w:tcBorders>
            <w:vAlign w:val="center"/>
          </w:tcPr>
          <w:p w14:paraId="1BF37E71" w14:textId="708D659A" w:rsidR="007413F3" w:rsidRDefault="007413F3" w:rsidP="007413F3">
            <w:pPr>
              <w:jc w:val="center"/>
            </w:pPr>
            <w:r w:rsidRPr="00A50F16">
              <w:t>700</w:t>
            </w:r>
          </w:p>
        </w:tc>
        <w:tc>
          <w:tcPr>
            <w:tcW w:w="1122" w:type="dxa"/>
            <w:tcBorders>
              <w:bottom w:val="single" w:sz="4" w:space="0" w:color="auto"/>
            </w:tcBorders>
            <w:vAlign w:val="center"/>
          </w:tcPr>
          <w:p w14:paraId="15A06ACD" w14:textId="7B7FA8E5" w:rsidR="007413F3" w:rsidRPr="00A50F16" w:rsidRDefault="007413F3" w:rsidP="007413F3">
            <w:pPr>
              <w:jc w:val="center"/>
            </w:pPr>
            <w:r>
              <w:t>1.97</w:t>
            </w:r>
          </w:p>
        </w:tc>
        <w:tc>
          <w:tcPr>
            <w:tcW w:w="1122" w:type="dxa"/>
            <w:tcBorders>
              <w:bottom w:val="single" w:sz="4" w:space="0" w:color="auto"/>
            </w:tcBorders>
            <w:vAlign w:val="center"/>
          </w:tcPr>
          <w:p w14:paraId="779CDA0F" w14:textId="6B7F6561" w:rsidR="007413F3" w:rsidRDefault="007413F3" w:rsidP="007413F3">
            <w:pPr>
              <w:jc w:val="center"/>
            </w:pPr>
            <w:r w:rsidRPr="00A50F16">
              <w:t>200</w:t>
            </w:r>
          </w:p>
        </w:tc>
        <w:tc>
          <w:tcPr>
            <w:tcW w:w="1122" w:type="dxa"/>
            <w:tcBorders>
              <w:bottom w:val="single" w:sz="4" w:space="0" w:color="auto"/>
            </w:tcBorders>
            <w:vAlign w:val="center"/>
          </w:tcPr>
          <w:p w14:paraId="4A16A952" w14:textId="116134C0" w:rsidR="007413F3" w:rsidRDefault="007413F3" w:rsidP="007413F3">
            <w:pPr>
              <w:jc w:val="center"/>
            </w:pPr>
            <w:r w:rsidRPr="00A50F16">
              <w:t>100</w:t>
            </w:r>
          </w:p>
        </w:tc>
      </w:tr>
      <w:tr w:rsidR="007413F3" w14:paraId="76244987" w14:textId="626A89AD" w:rsidTr="007413F3">
        <w:trPr>
          <w:trHeight w:hRule="exact" w:val="340"/>
          <w:jc w:val="center"/>
        </w:trPr>
        <w:tc>
          <w:tcPr>
            <w:tcW w:w="450" w:type="dxa"/>
            <w:shd w:val="pct12" w:color="auto" w:fill="auto"/>
            <w:vAlign w:val="center"/>
          </w:tcPr>
          <w:p w14:paraId="46E90D2D" w14:textId="77777777" w:rsidR="007413F3" w:rsidRDefault="007413F3" w:rsidP="007413F3">
            <w:pPr>
              <w:jc w:val="both"/>
            </w:pPr>
            <w:r>
              <w:t>12.</w:t>
            </w:r>
          </w:p>
        </w:tc>
        <w:tc>
          <w:tcPr>
            <w:tcW w:w="2955" w:type="dxa"/>
            <w:shd w:val="pct12" w:color="auto" w:fill="auto"/>
            <w:vAlign w:val="center"/>
          </w:tcPr>
          <w:p w14:paraId="75AB4FD6" w14:textId="447F6083" w:rsidR="007413F3" w:rsidRDefault="007413F3" w:rsidP="007413F3">
            <w:r w:rsidRPr="00A50F16">
              <w:t>Pepper</w:t>
            </w:r>
            <w:r>
              <w:t xml:space="preserve"> B</w:t>
            </w:r>
            <w:r w:rsidRPr="00A50F16">
              <w:t>ell</w:t>
            </w:r>
            <w:r>
              <w:t xml:space="preserve"> </w:t>
            </w:r>
            <w:r w:rsidRPr="00A50F16">
              <w:t>Bacterial</w:t>
            </w:r>
            <w:r>
              <w:t xml:space="preserve"> S</w:t>
            </w:r>
            <w:r w:rsidRPr="00A50F16">
              <w:t>pot</w:t>
            </w:r>
          </w:p>
        </w:tc>
        <w:tc>
          <w:tcPr>
            <w:tcW w:w="1122" w:type="dxa"/>
            <w:shd w:val="pct12" w:color="auto" w:fill="auto"/>
            <w:vAlign w:val="center"/>
          </w:tcPr>
          <w:p w14:paraId="4822B270" w14:textId="65A65DC0" w:rsidR="007413F3" w:rsidRDefault="007413F3" w:rsidP="007413F3">
            <w:pPr>
              <w:jc w:val="center"/>
            </w:pPr>
            <w:r w:rsidRPr="00A50F16">
              <w:t>997</w:t>
            </w:r>
          </w:p>
        </w:tc>
        <w:tc>
          <w:tcPr>
            <w:tcW w:w="1122" w:type="dxa"/>
            <w:shd w:val="pct12" w:color="auto" w:fill="auto"/>
            <w:vAlign w:val="center"/>
          </w:tcPr>
          <w:p w14:paraId="17A2A0FD" w14:textId="3A6778A0" w:rsidR="007413F3" w:rsidRDefault="007413F3" w:rsidP="007413F3">
            <w:pPr>
              <w:jc w:val="center"/>
            </w:pPr>
            <w:r w:rsidRPr="00A50F16">
              <w:t>698</w:t>
            </w:r>
          </w:p>
        </w:tc>
        <w:tc>
          <w:tcPr>
            <w:tcW w:w="1122" w:type="dxa"/>
            <w:shd w:val="pct12" w:color="auto" w:fill="auto"/>
            <w:vAlign w:val="center"/>
          </w:tcPr>
          <w:p w14:paraId="6C8CA3BF" w14:textId="2E8B5EDA" w:rsidR="007413F3" w:rsidRPr="00A50F16" w:rsidRDefault="007413F3" w:rsidP="007413F3">
            <w:pPr>
              <w:jc w:val="center"/>
            </w:pPr>
            <w:r>
              <w:t>1.97</w:t>
            </w:r>
          </w:p>
        </w:tc>
        <w:tc>
          <w:tcPr>
            <w:tcW w:w="1122" w:type="dxa"/>
            <w:shd w:val="pct12" w:color="auto" w:fill="auto"/>
            <w:vAlign w:val="center"/>
          </w:tcPr>
          <w:p w14:paraId="0CCD2BE7" w14:textId="33C2AB09" w:rsidR="007413F3" w:rsidRDefault="007413F3" w:rsidP="007413F3">
            <w:pPr>
              <w:jc w:val="center"/>
            </w:pPr>
            <w:r w:rsidRPr="00A50F16">
              <w:t>199</w:t>
            </w:r>
          </w:p>
        </w:tc>
        <w:tc>
          <w:tcPr>
            <w:tcW w:w="1122" w:type="dxa"/>
            <w:shd w:val="pct12" w:color="auto" w:fill="auto"/>
            <w:vAlign w:val="center"/>
          </w:tcPr>
          <w:p w14:paraId="2C30985A" w14:textId="4E2849F1" w:rsidR="007413F3" w:rsidRDefault="007413F3" w:rsidP="007413F3">
            <w:pPr>
              <w:jc w:val="center"/>
            </w:pPr>
            <w:r w:rsidRPr="00A50F16">
              <w:t>100</w:t>
            </w:r>
          </w:p>
        </w:tc>
      </w:tr>
      <w:tr w:rsidR="007413F3" w14:paraId="7E8C46EE" w14:textId="5F517AC0" w:rsidTr="007413F3">
        <w:trPr>
          <w:trHeight w:hRule="exact" w:val="340"/>
          <w:jc w:val="center"/>
        </w:trPr>
        <w:tc>
          <w:tcPr>
            <w:tcW w:w="450" w:type="dxa"/>
            <w:tcBorders>
              <w:bottom w:val="single" w:sz="4" w:space="0" w:color="auto"/>
            </w:tcBorders>
            <w:vAlign w:val="center"/>
          </w:tcPr>
          <w:p w14:paraId="6925ADE3" w14:textId="77777777" w:rsidR="007413F3" w:rsidRDefault="007413F3" w:rsidP="007413F3">
            <w:pPr>
              <w:jc w:val="both"/>
            </w:pPr>
            <w:r>
              <w:t>13.</w:t>
            </w:r>
          </w:p>
        </w:tc>
        <w:tc>
          <w:tcPr>
            <w:tcW w:w="2955" w:type="dxa"/>
            <w:tcBorders>
              <w:bottom w:val="single" w:sz="4" w:space="0" w:color="auto"/>
            </w:tcBorders>
            <w:vAlign w:val="center"/>
          </w:tcPr>
          <w:p w14:paraId="658CC264" w14:textId="5F1957F2" w:rsidR="007413F3" w:rsidRDefault="007413F3" w:rsidP="007413F3">
            <w:r w:rsidRPr="00A50F16">
              <w:t>Tomato</w:t>
            </w:r>
            <w:r>
              <w:t xml:space="preserve"> </w:t>
            </w:r>
            <w:r w:rsidRPr="00A50F16">
              <w:t>Leaf</w:t>
            </w:r>
            <w:r>
              <w:t xml:space="preserve"> </w:t>
            </w:r>
            <w:r w:rsidRPr="00A50F16">
              <w:t>Mold</w:t>
            </w:r>
          </w:p>
        </w:tc>
        <w:tc>
          <w:tcPr>
            <w:tcW w:w="1122" w:type="dxa"/>
            <w:tcBorders>
              <w:bottom w:val="single" w:sz="4" w:space="0" w:color="auto"/>
            </w:tcBorders>
            <w:vAlign w:val="center"/>
          </w:tcPr>
          <w:p w14:paraId="640A69DE" w14:textId="6A4FCA5C" w:rsidR="007413F3" w:rsidRDefault="007413F3" w:rsidP="007413F3">
            <w:pPr>
              <w:jc w:val="center"/>
            </w:pPr>
            <w:r w:rsidRPr="00A50F16">
              <w:t>952</w:t>
            </w:r>
          </w:p>
        </w:tc>
        <w:tc>
          <w:tcPr>
            <w:tcW w:w="1122" w:type="dxa"/>
            <w:tcBorders>
              <w:bottom w:val="single" w:sz="4" w:space="0" w:color="auto"/>
            </w:tcBorders>
            <w:vAlign w:val="center"/>
          </w:tcPr>
          <w:p w14:paraId="7EB90F57" w14:textId="12131766" w:rsidR="007413F3" w:rsidRDefault="007413F3" w:rsidP="007413F3">
            <w:pPr>
              <w:jc w:val="center"/>
            </w:pPr>
            <w:r w:rsidRPr="00A50F16">
              <w:t>666</w:t>
            </w:r>
          </w:p>
        </w:tc>
        <w:tc>
          <w:tcPr>
            <w:tcW w:w="1122" w:type="dxa"/>
            <w:tcBorders>
              <w:bottom w:val="single" w:sz="4" w:space="0" w:color="auto"/>
            </w:tcBorders>
            <w:vAlign w:val="center"/>
          </w:tcPr>
          <w:p w14:paraId="50E76477" w14:textId="01754DB8" w:rsidR="007413F3" w:rsidRPr="00A50F16" w:rsidRDefault="007413F3" w:rsidP="007413F3">
            <w:pPr>
              <w:jc w:val="center"/>
            </w:pPr>
            <w:r>
              <w:t>2.07</w:t>
            </w:r>
          </w:p>
        </w:tc>
        <w:tc>
          <w:tcPr>
            <w:tcW w:w="1122" w:type="dxa"/>
            <w:tcBorders>
              <w:bottom w:val="single" w:sz="4" w:space="0" w:color="auto"/>
            </w:tcBorders>
            <w:vAlign w:val="center"/>
          </w:tcPr>
          <w:p w14:paraId="1DA0B36D" w14:textId="0C333F06" w:rsidR="007413F3" w:rsidRDefault="007413F3" w:rsidP="007413F3">
            <w:pPr>
              <w:jc w:val="center"/>
            </w:pPr>
            <w:r w:rsidRPr="00A50F16">
              <w:t>190</w:t>
            </w:r>
          </w:p>
        </w:tc>
        <w:tc>
          <w:tcPr>
            <w:tcW w:w="1122" w:type="dxa"/>
            <w:tcBorders>
              <w:bottom w:val="single" w:sz="4" w:space="0" w:color="auto"/>
            </w:tcBorders>
            <w:vAlign w:val="center"/>
          </w:tcPr>
          <w:p w14:paraId="53DF1195" w14:textId="25057EFB" w:rsidR="007413F3" w:rsidRDefault="007413F3" w:rsidP="007413F3">
            <w:pPr>
              <w:jc w:val="center"/>
            </w:pPr>
            <w:r w:rsidRPr="00A50F16">
              <w:t>95</w:t>
            </w:r>
          </w:p>
        </w:tc>
      </w:tr>
      <w:tr w:rsidR="007413F3" w14:paraId="770565B8" w14:textId="2FB2684E" w:rsidTr="007413F3">
        <w:trPr>
          <w:trHeight w:hRule="exact" w:val="340"/>
          <w:jc w:val="center"/>
        </w:trPr>
        <w:tc>
          <w:tcPr>
            <w:tcW w:w="450" w:type="dxa"/>
            <w:tcBorders>
              <w:bottom w:val="single" w:sz="18" w:space="0" w:color="7030A0"/>
            </w:tcBorders>
            <w:shd w:val="pct12" w:color="auto" w:fill="auto"/>
            <w:vAlign w:val="center"/>
          </w:tcPr>
          <w:p w14:paraId="668A1E22" w14:textId="77777777" w:rsidR="007413F3" w:rsidRDefault="007413F3" w:rsidP="007413F3">
            <w:pPr>
              <w:jc w:val="both"/>
            </w:pPr>
            <w:r>
              <w:t>14.</w:t>
            </w:r>
          </w:p>
        </w:tc>
        <w:tc>
          <w:tcPr>
            <w:tcW w:w="2955" w:type="dxa"/>
            <w:tcBorders>
              <w:bottom w:val="single" w:sz="18" w:space="0" w:color="7030A0"/>
            </w:tcBorders>
            <w:shd w:val="pct12" w:color="auto" w:fill="auto"/>
            <w:vAlign w:val="center"/>
          </w:tcPr>
          <w:p w14:paraId="5BB2D9FD" w14:textId="197731D7" w:rsidR="007413F3" w:rsidRDefault="007413F3" w:rsidP="007413F3">
            <w:r w:rsidRPr="00A50F16">
              <w:t>Tomato</w:t>
            </w:r>
            <w:r>
              <w:t xml:space="preserve"> M</w:t>
            </w:r>
            <w:r w:rsidRPr="00A50F16">
              <w:t>osaic</w:t>
            </w:r>
            <w:r>
              <w:t xml:space="preserve"> V</w:t>
            </w:r>
            <w:r w:rsidRPr="00A50F16">
              <w:t>irus</w:t>
            </w:r>
          </w:p>
        </w:tc>
        <w:tc>
          <w:tcPr>
            <w:tcW w:w="1122" w:type="dxa"/>
            <w:tcBorders>
              <w:bottom w:val="single" w:sz="18" w:space="0" w:color="7030A0"/>
            </w:tcBorders>
            <w:shd w:val="pct12" w:color="auto" w:fill="auto"/>
            <w:vAlign w:val="center"/>
          </w:tcPr>
          <w:p w14:paraId="77619E5E" w14:textId="0CBFB36A" w:rsidR="007413F3" w:rsidRDefault="007413F3" w:rsidP="007413F3">
            <w:pPr>
              <w:jc w:val="center"/>
            </w:pPr>
            <w:r w:rsidRPr="00A50F16">
              <w:t>373</w:t>
            </w:r>
          </w:p>
        </w:tc>
        <w:tc>
          <w:tcPr>
            <w:tcW w:w="1122" w:type="dxa"/>
            <w:tcBorders>
              <w:bottom w:val="single" w:sz="18" w:space="0" w:color="7030A0"/>
            </w:tcBorders>
            <w:shd w:val="pct12" w:color="auto" w:fill="auto"/>
            <w:vAlign w:val="center"/>
          </w:tcPr>
          <w:p w14:paraId="20D868A3" w14:textId="3152A6BA" w:rsidR="007413F3" w:rsidRDefault="007413F3" w:rsidP="007413F3">
            <w:pPr>
              <w:jc w:val="center"/>
            </w:pPr>
            <w:r w:rsidRPr="00A50F16">
              <w:t>261</w:t>
            </w:r>
          </w:p>
        </w:tc>
        <w:tc>
          <w:tcPr>
            <w:tcW w:w="1122" w:type="dxa"/>
            <w:tcBorders>
              <w:bottom w:val="single" w:sz="18" w:space="0" w:color="7030A0"/>
            </w:tcBorders>
            <w:shd w:val="pct12" w:color="auto" w:fill="auto"/>
            <w:vAlign w:val="center"/>
          </w:tcPr>
          <w:p w14:paraId="7877494E" w14:textId="4AD2F068" w:rsidR="007413F3" w:rsidRPr="00A50F16" w:rsidRDefault="007413F3" w:rsidP="007413F3">
            <w:pPr>
              <w:jc w:val="center"/>
            </w:pPr>
            <w:r>
              <w:t>5.27</w:t>
            </w:r>
          </w:p>
        </w:tc>
        <w:tc>
          <w:tcPr>
            <w:tcW w:w="1122" w:type="dxa"/>
            <w:tcBorders>
              <w:bottom w:val="single" w:sz="18" w:space="0" w:color="7030A0"/>
            </w:tcBorders>
            <w:shd w:val="pct12" w:color="auto" w:fill="auto"/>
            <w:vAlign w:val="center"/>
          </w:tcPr>
          <w:p w14:paraId="37C9E023" w14:textId="195DA086" w:rsidR="007413F3" w:rsidRDefault="007413F3" w:rsidP="007413F3">
            <w:pPr>
              <w:jc w:val="center"/>
            </w:pPr>
            <w:r w:rsidRPr="00A50F16">
              <w:t>75</w:t>
            </w:r>
          </w:p>
        </w:tc>
        <w:tc>
          <w:tcPr>
            <w:tcW w:w="1122" w:type="dxa"/>
            <w:tcBorders>
              <w:bottom w:val="single" w:sz="18" w:space="0" w:color="7030A0"/>
            </w:tcBorders>
            <w:shd w:val="pct12" w:color="auto" w:fill="auto"/>
            <w:vAlign w:val="center"/>
          </w:tcPr>
          <w:p w14:paraId="6A5856BE" w14:textId="37E3E6E2" w:rsidR="007413F3" w:rsidRDefault="007413F3" w:rsidP="007413F3">
            <w:pPr>
              <w:jc w:val="center"/>
            </w:pPr>
            <w:r w:rsidRPr="00A50F16">
              <w:t>37</w:t>
            </w:r>
          </w:p>
        </w:tc>
      </w:tr>
      <w:tr w:rsidR="007413F3" w14:paraId="48EBB2D5" w14:textId="5A04B221" w:rsidTr="007413F3">
        <w:trPr>
          <w:trHeight w:hRule="exact" w:val="340"/>
          <w:jc w:val="center"/>
        </w:trPr>
        <w:tc>
          <w:tcPr>
            <w:tcW w:w="450" w:type="dxa"/>
            <w:tcBorders>
              <w:top w:val="single" w:sz="18" w:space="0" w:color="7030A0"/>
              <w:left w:val="single" w:sz="18" w:space="0" w:color="7030A0"/>
              <w:bottom w:val="single" w:sz="18" w:space="0" w:color="7030A0"/>
            </w:tcBorders>
            <w:vAlign w:val="center"/>
          </w:tcPr>
          <w:p w14:paraId="251C4180" w14:textId="77777777" w:rsidR="007413F3" w:rsidRDefault="007413F3" w:rsidP="007413F3">
            <w:pPr>
              <w:jc w:val="both"/>
            </w:pPr>
            <w:r>
              <w:t>15.</w:t>
            </w:r>
          </w:p>
        </w:tc>
        <w:tc>
          <w:tcPr>
            <w:tcW w:w="2955" w:type="dxa"/>
            <w:tcBorders>
              <w:top w:val="single" w:sz="18" w:space="0" w:color="7030A0"/>
              <w:bottom w:val="single" w:sz="18" w:space="0" w:color="7030A0"/>
            </w:tcBorders>
            <w:vAlign w:val="center"/>
          </w:tcPr>
          <w:p w14:paraId="48099681" w14:textId="5FFABED5" w:rsidR="007413F3" w:rsidRDefault="007413F3" w:rsidP="007413F3">
            <w:r w:rsidRPr="00A50F16">
              <w:t>Potato</w:t>
            </w:r>
            <w:r>
              <w:t xml:space="preserve"> H</w:t>
            </w:r>
            <w:r w:rsidRPr="00A50F16">
              <w:t>ealthy</w:t>
            </w:r>
          </w:p>
        </w:tc>
        <w:tc>
          <w:tcPr>
            <w:tcW w:w="1122" w:type="dxa"/>
            <w:tcBorders>
              <w:top w:val="single" w:sz="18" w:space="0" w:color="7030A0"/>
              <w:bottom w:val="single" w:sz="18" w:space="0" w:color="7030A0"/>
            </w:tcBorders>
            <w:vAlign w:val="center"/>
          </w:tcPr>
          <w:p w14:paraId="32DFA5E3" w14:textId="341A3129" w:rsidR="007413F3" w:rsidRDefault="007413F3" w:rsidP="007413F3">
            <w:pPr>
              <w:jc w:val="center"/>
            </w:pPr>
            <w:r w:rsidRPr="00A50F16">
              <w:t>152</w:t>
            </w:r>
          </w:p>
        </w:tc>
        <w:tc>
          <w:tcPr>
            <w:tcW w:w="1122" w:type="dxa"/>
            <w:tcBorders>
              <w:top w:val="single" w:sz="18" w:space="0" w:color="7030A0"/>
              <w:bottom w:val="single" w:sz="18" w:space="0" w:color="7030A0"/>
            </w:tcBorders>
            <w:vAlign w:val="center"/>
          </w:tcPr>
          <w:p w14:paraId="263D049D" w14:textId="6BDCBE8B" w:rsidR="007413F3" w:rsidRDefault="007413F3" w:rsidP="007413F3">
            <w:pPr>
              <w:jc w:val="center"/>
            </w:pPr>
            <w:r w:rsidRPr="00A50F16">
              <w:t>106</w:t>
            </w:r>
          </w:p>
        </w:tc>
        <w:tc>
          <w:tcPr>
            <w:tcW w:w="1122" w:type="dxa"/>
            <w:tcBorders>
              <w:top w:val="single" w:sz="18" w:space="0" w:color="7030A0"/>
              <w:bottom w:val="single" w:sz="18" w:space="0" w:color="7030A0"/>
            </w:tcBorders>
            <w:vAlign w:val="center"/>
          </w:tcPr>
          <w:p w14:paraId="390934DA" w14:textId="385311A5" w:rsidR="007413F3" w:rsidRPr="00A50F16" w:rsidRDefault="007413F3" w:rsidP="007413F3">
            <w:pPr>
              <w:jc w:val="center"/>
            </w:pPr>
            <w:r>
              <w:t>12.98</w:t>
            </w:r>
          </w:p>
        </w:tc>
        <w:tc>
          <w:tcPr>
            <w:tcW w:w="1122" w:type="dxa"/>
            <w:tcBorders>
              <w:top w:val="single" w:sz="18" w:space="0" w:color="7030A0"/>
              <w:bottom w:val="single" w:sz="18" w:space="0" w:color="7030A0"/>
            </w:tcBorders>
            <w:vAlign w:val="center"/>
          </w:tcPr>
          <w:p w14:paraId="15E3EB41" w14:textId="134429ED" w:rsidR="007413F3" w:rsidRDefault="007413F3" w:rsidP="007413F3">
            <w:pPr>
              <w:jc w:val="center"/>
            </w:pPr>
            <w:r w:rsidRPr="00A50F16">
              <w:t>30</w:t>
            </w:r>
          </w:p>
        </w:tc>
        <w:tc>
          <w:tcPr>
            <w:tcW w:w="1122" w:type="dxa"/>
            <w:tcBorders>
              <w:top w:val="single" w:sz="18" w:space="0" w:color="7030A0"/>
              <w:bottom w:val="single" w:sz="18" w:space="0" w:color="7030A0"/>
              <w:right w:val="single" w:sz="18" w:space="0" w:color="7030A0"/>
            </w:tcBorders>
            <w:vAlign w:val="center"/>
          </w:tcPr>
          <w:p w14:paraId="0132868A" w14:textId="657582E0" w:rsidR="007413F3" w:rsidRDefault="007413F3" w:rsidP="007413F3">
            <w:pPr>
              <w:keepNext/>
              <w:jc w:val="center"/>
            </w:pPr>
            <w:r w:rsidRPr="00A50F16">
              <w:t>16</w:t>
            </w:r>
          </w:p>
        </w:tc>
      </w:tr>
    </w:tbl>
    <w:p w14:paraId="0D859BB3" w14:textId="3A5113A5" w:rsidR="00777916" w:rsidRDefault="00777916" w:rsidP="00777916">
      <w:pPr>
        <w:pStyle w:val="Caption"/>
        <w:jc w:val="center"/>
      </w:pPr>
      <w:r>
        <w:t>Table 10.1: An example of a stratified distribution using a 7:2:1 ratio split</w:t>
      </w:r>
    </w:p>
    <w:p w14:paraId="232BAAA7" w14:textId="77777777" w:rsidR="00E55A2C" w:rsidRDefault="00E55A2C" w:rsidP="007C5B91">
      <w:r>
        <w:t>Some compelling considerations need to be addressed:</w:t>
      </w:r>
    </w:p>
    <w:p w14:paraId="4D91DFF5" w14:textId="4C84D2FC" w:rsidR="007413F3" w:rsidRDefault="00827347" w:rsidP="00827347">
      <w:pPr>
        <w:pStyle w:val="ListParagraph"/>
        <w:numPr>
          <w:ilvl w:val="0"/>
          <w:numId w:val="20"/>
        </w:numPr>
      </w:pPr>
      <w:r>
        <w:t>Siamese Network:</w:t>
      </w:r>
      <w:r>
        <w:br/>
        <w:t xml:space="preserve">The imbalance in data is more profound when compared with the binary classification which had a disparity of 5:1, where in this scenario, there are examples of </w:t>
      </w:r>
      <w:r w:rsidR="00503BCC">
        <w:t xml:space="preserve">up to </w:t>
      </w:r>
      <w:r>
        <w:t>2</w:t>
      </w:r>
      <w:r w:rsidR="00503BCC">
        <w:t>0</w:t>
      </w:r>
      <w:r>
        <w:t>:1</w:t>
      </w:r>
      <w:r w:rsidR="00503BCC">
        <w:t>. As previously mentioned, class weighting is vital with such huge differences.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6"/>
        <w:gridCol w:w="700"/>
      </w:tblGrid>
      <w:tr w:rsidR="007413F3" w14:paraId="732423F8" w14:textId="77777777" w:rsidTr="00BC702B">
        <w:trPr>
          <w:trHeight w:val="848"/>
        </w:trPr>
        <w:tc>
          <w:tcPr>
            <w:tcW w:w="7966" w:type="dxa"/>
            <w:vAlign w:val="center"/>
          </w:tcPr>
          <w:p w14:paraId="7049A141" w14:textId="017140CC" w:rsidR="007413F3" w:rsidRDefault="00000000" w:rsidP="00E21DA6">
            <m:oMathPara>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K×</m:t>
                    </m:r>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20,639</m:t>
                    </m:r>
                  </m:num>
                  <m:den>
                    <m:r>
                      <w:rPr>
                        <w:rFonts w:ascii="Cambria Math" w:eastAsiaTheme="minorEastAsia" w:hAnsi="Cambria Math"/>
                      </w:rPr>
                      <m:t>15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en>
                </m:f>
                <m:r>
                  <w:rPr>
                    <w:rFonts w:ascii="Cambria Math" w:eastAsiaTheme="minorEastAsia" w:hAnsi="Cambria Math"/>
                  </w:rPr>
                  <m:t>=1,375.93 ×</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i</m:t>
                    </m:r>
                  </m:sub>
                  <m:sup>
                    <m:r>
                      <w:rPr>
                        <w:rFonts w:ascii="Cambria Math" w:eastAsiaTheme="minorEastAsia" w:hAnsi="Cambria Math"/>
                      </w:rPr>
                      <m:t>-1</m:t>
                    </m:r>
                  </m:sup>
                </m:sSubSup>
              </m:oMath>
            </m:oMathPara>
          </w:p>
        </w:tc>
        <w:tc>
          <w:tcPr>
            <w:tcW w:w="700" w:type="dxa"/>
            <w:vAlign w:val="center"/>
          </w:tcPr>
          <w:p w14:paraId="53BC1FFE" w14:textId="707D2B5A" w:rsidR="007413F3" w:rsidRDefault="007413F3" w:rsidP="00E21DA6">
            <w:r>
              <w:t>(10.1)</w:t>
            </w:r>
          </w:p>
        </w:tc>
      </w:tr>
    </w:tbl>
    <w:p w14:paraId="1396D2F1" w14:textId="77777777" w:rsidR="00BC702B" w:rsidRDefault="00BC702B" w:rsidP="00BC702B">
      <w:pPr>
        <w:pStyle w:val="ListParagraph"/>
        <w:ind w:left="360"/>
      </w:pPr>
      <w:r>
        <w:t>Where:</w:t>
      </w:r>
    </w:p>
    <w:p w14:paraId="1C272572" w14:textId="77777777" w:rsidR="00BC702B" w:rsidRPr="001E5796" w:rsidRDefault="00BC702B" w:rsidP="00BC702B">
      <w:pPr>
        <w:pStyle w:val="ListParagraph"/>
        <w:numPr>
          <w:ilvl w:val="1"/>
          <w:numId w:val="1"/>
        </w:numPr>
        <w:rPr>
          <w:rFonts w:eastAsiaTheme="minorEastAsia"/>
        </w:rPr>
      </w:pPr>
      <w:r w:rsidRPr="000E10FF">
        <w:rPr>
          <w:i/>
          <w:iCs/>
        </w:rPr>
        <w:t>N</w:t>
      </w:r>
      <w:r>
        <w:t xml:space="preserve"> is the total number of samples.</w:t>
      </w:r>
    </w:p>
    <w:p w14:paraId="24D43B3E" w14:textId="77777777" w:rsidR="00BC702B" w:rsidRDefault="00BC702B" w:rsidP="00BC702B">
      <w:pPr>
        <w:pStyle w:val="ListParagraph"/>
        <w:numPr>
          <w:ilvl w:val="1"/>
          <w:numId w:val="1"/>
        </w:numPr>
        <w:rPr>
          <w:rFonts w:eastAsiaTheme="minorEastAsia"/>
        </w:rPr>
      </w:pPr>
      <w:r w:rsidRPr="000E10FF">
        <w:rPr>
          <w:i/>
          <w:iCs/>
        </w:rPr>
        <w:t>K</w:t>
      </w:r>
      <w:r>
        <w:t xml:space="preserve"> is the total number of classes; in this case </w:t>
      </w:r>
      <m:oMath>
        <m:r>
          <w:rPr>
            <w:rFonts w:ascii="Cambria Math" w:hAnsi="Cambria Math"/>
          </w:rPr>
          <m:t>K=2</m:t>
        </m:r>
      </m:oMath>
      <w:r>
        <w:rPr>
          <w:rFonts w:eastAsiaTheme="minorEastAsia"/>
        </w:rPr>
        <w:t>.</w:t>
      </w:r>
    </w:p>
    <w:p w14:paraId="7CF16F2B" w14:textId="77777777" w:rsidR="00BC702B" w:rsidRDefault="00000000" w:rsidP="00BC702B">
      <w:pPr>
        <w:pStyle w:val="ListParagraph"/>
        <w:numPr>
          <w:ilvl w:val="1"/>
          <w:numId w:val="1"/>
        </w:num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BC702B">
        <w:rPr>
          <w:rFonts w:eastAsiaTheme="minorEastAsia"/>
        </w:rPr>
        <w:t xml:space="preserve"> is the number of samples in class </w:t>
      </w:r>
      <m:oMath>
        <m:r>
          <w:rPr>
            <w:rFonts w:ascii="Cambria Math" w:eastAsiaTheme="minorEastAsia" w:hAnsi="Cambria Math"/>
          </w:rPr>
          <m:t>i</m:t>
        </m:r>
      </m:oMath>
      <w:r w:rsidR="00BC702B">
        <w:rPr>
          <w:rFonts w:eastAsiaTheme="minorEastAsia"/>
        </w:rPr>
        <w:t>.</w:t>
      </w:r>
    </w:p>
    <w:p w14:paraId="43C2FC6B" w14:textId="12B06170" w:rsidR="00827347" w:rsidRDefault="00BC702B" w:rsidP="007413F3">
      <w:pPr>
        <w:pStyle w:val="ListParagraph"/>
        <w:ind w:left="360"/>
      </w:pPr>
      <w:r>
        <w:br/>
      </w:r>
      <w:r w:rsidR="007413F3">
        <w:t xml:space="preserve">From inspecting Table 10.1, the weights increase considerably as the frequencies of images in each category decreases. </w:t>
      </w:r>
      <w:r w:rsidR="00C5022E">
        <w:br/>
      </w:r>
    </w:p>
    <w:p w14:paraId="44462ABF" w14:textId="59B519DF" w:rsidR="00827347" w:rsidRDefault="00827347" w:rsidP="00E55A2C">
      <w:pPr>
        <w:pStyle w:val="ListParagraph"/>
        <w:numPr>
          <w:ilvl w:val="0"/>
          <w:numId w:val="20"/>
        </w:numPr>
      </w:pPr>
      <w:r>
        <w:t>FSL – 5-Way 5-Shot:</w:t>
      </w:r>
      <w:r>
        <w:br/>
      </w:r>
      <w:r w:rsidR="00E55A2C">
        <w:t xml:space="preserve">If the criteria is </w:t>
      </w:r>
      <w:r w:rsidR="00870518">
        <w:t>‘</w:t>
      </w:r>
      <w:r w:rsidR="00E55A2C">
        <w:t>no overlapping</w:t>
      </w:r>
      <w:r w:rsidR="00870518">
        <w:t>’</w:t>
      </w:r>
      <w:r w:rsidR="00E55A2C">
        <w:t xml:space="preserve"> across all episodes within the </w:t>
      </w:r>
      <w:r w:rsidR="00A13691">
        <w:rPr>
          <w:szCs w:val="20"/>
        </w:rPr>
        <w:t>hyperparameter</w:t>
      </w:r>
      <w:r w:rsidR="00E55A2C">
        <w:t>-tuning and testing phases (i.e. each image can only be used once), this will place an enormous constraint on the number of episodes that can be deployed, which essentially limits the learning capacity of the system. The limiting case is ‘Potato Healthy’ which consists of 30 images in the validation set and only 16 in the test set. For clarity, every episode requires 10 images; 5 for the support set and 5 for the query set, thus imposing the following:</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6"/>
        <w:gridCol w:w="700"/>
      </w:tblGrid>
      <w:tr w:rsidR="00827347" w14:paraId="1B094AB3" w14:textId="77777777" w:rsidTr="00827347">
        <w:trPr>
          <w:trHeight w:val="836"/>
        </w:trPr>
        <w:tc>
          <w:tcPr>
            <w:tcW w:w="7999" w:type="dxa"/>
            <w:vAlign w:val="center"/>
          </w:tcPr>
          <w:p w14:paraId="3FA16C2F" w14:textId="2BBB6C1F" w:rsidR="00827347" w:rsidRPr="00827347" w:rsidRDefault="00827347" w:rsidP="00827347">
            <w:pPr>
              <w:pStyle w:val="ListParagraph"/>
              <w:ind w:left="360"/>
              <w:rPr>
                <w:iCs/>
              </w:rPr>
            </w:pPr>
            <m:oMathPara>
              <m:oMath>
                <m:r>
                  <m:rPr>
                    <m:sty m:val="p"/>
                  </m:rPr>
                  <w:rPr>
                    <w:rFonts w:ascii="Cambria Math" w:hAnsi="Cambria Math"/>
                  </w:rPr>
                  <w:lastRenderedPageBreak/>
                  <m:t xml:space="preserve">Validation: </m:t>
                </m:r>
                <m:d>
                  <m:dPr>
                    <m:begChr m:val="⌊"/>
                    <m:endChr m:val="⌋"/>
                    <m:ctrlPr>
                      <w:rPr>
                        <w:rFonts w:ascii="Cambria Math" w:hAnsi="Cambria Math"/>
                        <w:iCs/>
                      </w:rPr>
                    </m:ctrlPr>
                  </m:dPr>
                  <m:e>
                    <m:f>
                      <m:fPr>
                        <m:ctrlPr>
                          <w:rPr>
                            <w:rFonts w:ascii="Cambria Math" w:hAnsi="Cambria Math"/>
                            <w:iCs/>
                          </w:rPr>
                        </m:ctrlPr>
                      </m:fPr>
                      <m:num>
                        <m:r>
                          <m:rPr>
                            <m:sty m:val="p"/>
                          </m:rPr>
                          <w:rPr>
                            <w:rFonts w:ascii="Cambria Math" w:hAnsi="Cambria Math"/>
                          </w:rPr>
                          <m:t>30</m:t>
                        </m:r>
                      </m:num>
                      <m:den>
                        <m:r>
                          <m:rPr>
                            <m:sty m:val="p"/>
                          </m:rPr>
                          <w:rPr>
                            <w:rFonts w:ascii="Cambria Math" w:hAnsi="Cambria Math"/>
                          </w:rPr>
                          <m:t>10</m:t>
                        </m:r>
                      </m:den>
                    </m:f>
                  </m:e>
                </m:d>
                <m:r>
                  <m:rPr>
                    <m:sty m:val="p"/>
                  </m:rPr>
                  <w:rPr>
                    <w:rFonts w:ascii="Cambria Math" w:hAnsi="Cambria Math"/>
                  </w:rPr>
                  <m:t xml:space="preserve">=3,   Test: </m:t>
                </m:r>
                <m:d>
                  <m:dPr>
                    <m:begChr m:val="⌊"/>
                    <m:endChr m:val="⌋"/>
                    <m:ctrlPr>
                      <w:rPr>
                        <w:rFonts w:ascii="Cambria Math" w:hAnsi="Cambria Math"/>
                        <w:iCs/>
                      </w:rPr>
                    </m:ctrlPr>
                  </m:dPr>
                  <m:e>
                    <m:f>
                      <m:fPr>
                        <m:ctrlPr>
                          <w:rPr>
                            <w:rFonts w:ascii="Cambria Math" w:hAnsi="Cambria Math"/>
                            <w:iCs/>
                          </w:rPr>
                        </m:ctrlPr>
                      </m:fPr>
                      <m:num>
                        <m:r>
                          <m:rPr>
                            <m:sty m:val="p"/>
                          </m:rPr>
                          <w:rPr>
                            <w:rFonts w:ascii="Cambria Math" w:hAnsi="Cambria Math"/>
                          </w:rPr>
                          <m:t>16</m:t>
                        </m:r>
                      </m:num>
                      <m:den>
                        <m:r>
                          <m:rPr>
                            <m:sty m:val="p"/>
                          </m:rPr>
                          <w:rPr>
                            <w:rFonts w:ascii="Cambria Math" w:hAnsi="Cambria Math"/>
                          </w:rPr>
                          <m:t>10</m:t>
                        </m:r>
                      </m:den>
                    </m:f>
                  </m:e>
                </m:d>
                <m:r>
                  <m:rPr>
                    <m:sty m:val="p"/>
                  </m:rPr>
                  <w:rPr>
                    <w:rFonts w:ascii="Cambria Math" w:hAnsi="Cambria Math"/>
                  </w:rPr>
                  <m:t>=1</m:t>
                </m:r>
              </m:oMath>
            </m:oMathPara>
          </w:p>
        </w:tc>
        <w:tc>
          <w:tcPr>
            <w:tcW w:w="657" w:type="dxa"/>
            <w:vAlign w:val="center"/>
          </w:tcPr>
          <w:p w14:paraId="2EC01C45" w14:textId="33306D3C" w:rsidR="00827347" w:rsidRDefault="00827347" w:rsidP="00827347">
            <w:pPr>
              <w:pStyle w:val="ListParagraph"/>
              <w:ind w:left="0"/>
            </w:pPr>
            <w:r>
              <w:t>(10.</w:t>
            </w:r>
            <w:r w:rsidR="007413F3">
              <w:t>2</w:t>
            </w:r>
            <w:r>
              <w:t>)</w:t>
            </w:r>
          </w:p>
        </w:tc>
      </w:tr>
    </w:tbl>
    <w:p w14:paraId="6B53AD4F" w14:textId="4C86BD15" w:rsidR="00827347" w:rsidRDefault="00827347" w:rsidP="00827347">
      <w:pPr>
        <w:pStyle w:val="ListParagraph"/>
        <w:ind w:left="360"/>
        <w:rPr>
          <w:iCs/>
        </w:rPr>
      </w:pPr>
      <w:r>
        <w:rPr>
          <w:iCs/>
        </w:rPr>
        <w:t>With this regime, not all classes can be represented in each episode. Thus a class selection will need to be randomized. The number of episodes will not be constrained by the minority class as in the case with the binary classification, however, the number of images contained in each category is meagre and impactful on the model’s learning capacity.</w:t>
      </w:r>
    </w:p>
    <w:p w14:paraId="2588CAF5" w14:textId="7C242363" w:rsidR="00C5022E" w:rsidRPr="00C5022E" w:rsidRDefault="00C5022E" w:rsidP="00C5022E">
      <w:pPr>
        <w:rPr>
          <w:iCs/>
        </w:rPr>
      </w:pPr>
      <w:r>
        <w:rPr>
          <w:iCs/>
        </w:rPr>
        <w:t>The moonshot is to orchestrate an ensemble of Siamese Networks to enable a multi-task approach. For example, to identify the degree of severity of the affected plants, with the solution readily available to eradicate or limit the spread of the pathogens and eventually collate an extensive database to share the newly updated knowledge-base that can lead to invaluable insights for alternative fields of research.</w:t>
      </w:r>
    </w:p>
    <w:p w14:paraId="32C0DC86" w14:textId="77777777" w:rsidR="00E55A2C" w:rsidRDefault="00E55A2C" w:rsidP="00E55A2C"/>
    <w:p w14:paraId="6441B1EA" w14:textId="55B8EF4A" w:rsidR="00D630A0" w:rsidRDefault="00D630A0" w:rsidP="00E55A2C">
      <w:r>
        <w:br w:type="page"/>
      </w:r>
    </w:p>
    <w:p w14:paraId="6CF933CE" w14:textId="1DE8DCA8" w:rsidR="006114EE" w:rsidRDefault="006114EE" w:rsidP="006114EE">
      <w:pPr>
        <w:pStyle w:val="Heading1"/>
      </w:pPr>
      <w:bookmarkStart w:id="69" w:name="_Toc197954692"/>
      <w:r>
        <w:lastRenderedPageBreak/>
        <w:t>References</w:t>
      </w:r>
      <w:bookmarkEnd w:id="69"/>
    </w:p>
    <w:p w14:paraId="3BAFFC02" w14:textId="77777777" w:rsidR="00434C67" w:rsidRPr="00434C67" w:rsidRDefault="006114EE" w:rsidP="00434C67">
      <w:pPr>
        <w:pStyle w:val="Bibliography"/>
        <w:rPr>
          <w:sz w:val="22"/>
        </w:rPr>
      </w:pPr>
      <w:r w:rsidRPr="00C87ABC">
        <w:rPr>
          <w:sz w:val="22"/>
          <w:szCs w:val="22"/>
        </w:rPr>
        <w:fldChar w:fldCharType="begin"/>
      </w:r>
      <w:r w:rsidR="00682034" w:rsidRPr="00C87ABC">
        <w:rPr>
          <w:sz w:val="22"/>
          <w:szCs w:val="22"/>
        </w:rPr>
        <w:instrText xml:space="preserve"> ADDIN ZOTERO_BIBL {"uncited":[],"omitted":[],"custom":[]} CSL_BIBLIOGRAPHY </w:instrText>
      </w:r>
      <w:r w:rsidRPr="00C87ABC">
        <w:rPr>
          <w:sz w:val="22"/>
          <w:szCs w:val="22"/>
        </w:rPr>
        <w:fldChar w:fldCharType="separate"/>
      </w:r>
      <w:r w:rsidR="00434C67" w:rsidRPr="00434C67">
        <w:rPr>
          <w:sz w:val="22"/>
        </w:rPr>
        <w:t>[1]</w:t>
      </w:r>
      <w:r w:rsidR="00434C67" w:rsidRPr="00434C67">
        <w:rPr>
          <w:sz w:val="22"/>
        </w:rPr>
        <w:tab/>
        <w:t xml:space="preserve">S. Chakraborty, A. V. Tiedemann, and P. S. Teng, ‘Climate change: potential impact on plant diseases’, </w:t>
      </w:r>
      <w:r w:rsidR="00434C67" w:rsidRPr="00434C67">
        <w:rPr>
          <w:i/>
          <w:iCs/>
          <w:sz w:val="22"/>
        </w:rPr>
        <w:t>Environ. Pollut.</w:t>
      </w:r>
      <w:r w:rsidR="00434C67" w:rsidRPr="00434C67">
        <w:rPr>
          <w:sz w:val="22"/>
        </w:rPr>
        <w:t>, vol. 108, no. 3, pp. 317–326, Jun. 2000, doi: 10.1016/S0269-7491(99)00210-9.</w:t>
      </w:r>
    </w:p>
    <w:p w14:paraId="6963BE7A" w14:textId="77777777" w:rsidR="00434C67" w:rsidRPr="00434C67" w:rsidRDefault="00434C67" w:rsidP="00434C67">
      <w:pPr>
        <w:pStyle w:val="Bibliography"/>
        <w:rPr>
          <w:sz w:val="22"/>
        </w:rPr>
      </w:pPr>
      <w:r w:rsidRPr="00434C67">
        <w:rPr>
          <w:sz w:val="22"/>
        </w:rPr>
        <w:t>[2]</w:t>
      </w:r>
      <w:r w:rsidRPr="00434C67">
        <w:rPr>
          <w:sz w:val="22"/>
        </w:rPr>
        <w:tab/>
        <w:t xml:space="preserve">K. P. Chaithanya and J. George Melekoodappattu, ‘An Exploration On Plant Disease Detection’, in </w:t>
      </w:r>
      <w:r w:rsidRPr="00434C67">
        <w:rPr>
          <w:i/>
          <w:iCs/>
          <w:sz w:val="22"/>
        </w:rPr>
        <w:t>2022 Third International Conference on Intelligent Computing Instrumentation and Control Technologies (ICICICT)</w:t>
      </w:r>
      <w:r w:rsidRPr="00434C67">
        <w:rPr>
          <w:sz w:val="22"/>
        </w:rPr>
        <w:t>, Kannur, India: IEEE, Aug. 2022, pp. 911–916. doi: 10.1109/ICICICT54557.2022.9917894.</w:t>
      </w:r>
    </w:p>
    <w:p w14:paraId="328F41C9" w14:textId="77777777" w:rsidR="00434C67" w:rsidRPr="00434C67" w:rsidRDefault="00434C67" w:rsidP="00434C67">
      <w:pPr>
        <w:pStyle w:val="Bibliography"/>
        <w:rPr>
          <w:sz w:val="22"/>
        </w:rPr>
      </w:pPr>
      <w:r w:rsidRPr="00434C67">
        <w:rPr>
          <w:sz w:val="22"/>
        </w:rPr>
        <w:t>[3]</w:t>
      </w:r>
      <w:r w:rsidRPr="00434C67">
        <w:rPr>
          <w:sz w:val="22"/>
        </w:rPr>
        <w:tab/>
        <w:t xml:space="preserve">P. Deshwal, K. Sharma, and Mr. S. Moudgil, ‘Plant Leaf Disease Detection using Machine Learning’, </w:t>
      </w:r>
      <w:r w:rsidRPr="00434C67">
        <w:rPr>
          <w:i/>
          <w:iCs/>
          <w:sz w:val="22"/>
        </w:rPr>
        <w:t>Int. J. Res. Appl. Sci. Eng. Technol.</w:t>
      </w:r>
      <w:r w:rsidRPr="00434C67">
        <w:rPr>
          <w:sz w:val="22"/>
        </w:rPr>
        <w:t>, vol. 11, no. 5, pp. 5928–5932, May 2023, doi: 10.22214/ijraset.2023.52895.</w:t>
      </w:r>
    </w:p>
    <w:p w14:paraId="3CDB9256" w14:textId="77777777" w:rsidR="00434C67" w:rsidRPr="00434C67" w:rsidRDefault="00434C67" w:rsidP="00434C67">
      <w:pPr>
        <w:pStyle w:val="Bibliography"/>
        <w:rPr>
          <w:sz w:val="22"/>
        </w:rPr>
      </w:pPr>
      <w:r w:rsidRPr="00434C67">
        <w:rPr>
          <w:sz w:val="22"/>
        </w:rPr>
        <w:t>[4]</w:t>
      </w:r>
      <w:r w:rsidRPr="00434C67">
        <w:rPr>
          <w:sz w:val="22"/>
        </w:rPr>
        <w:tab/>
        <w:t xml:space="preserve">S. Thrun and L. Pratt, </w:t>
      </w:r>
      <w:r w:rsidRPr="00434C67">
        <w:rPr>
          <w:i/>
          <w:iCs/>
          <w:sz w:val="22"/>
        </w:rPr>
        <w:t>Learning to Learn</w:t>
      </w:r>
      <w:r w:rsidRPr="00434C67">
        <w:rPr>
          <w:sz w:val="22"/>
        </w:rPr>
        <w:t>, 1st ed. Springer New York, NY, 1997. [Online]. Available: https://doi.org/10.1007/978-1-4615-5529-2</w:t>
      </w:r>
    </w:p>
    <w:p w14:paraId="4E89D0AC" w14:textId="77777777" w:rsidR="00434C67" w:rsidRPr="00434C67" w:rsidRDefault="00434C67" w:rsidP="00434C67">
      <w:pPr>
        <w:pStyle w:val="Bibliography"/>
        <w:rPr>
          <w:sz w:val="22"/>
        </w:rPr>
      </w:pPr>
      <w:r w:rsidRPr="00434C67">
        <w:rPr>
          <w:sz w:val="22"/>
        </w:rPr>
        <w:t>[5]</w:t>
      </w:r>
      <w:r w:rsidRPr="00434C67">
        <w:rPr>
          <w:sz w:val="22"/>
        </w:rPr>
        <w:tab/>
        <w:t xml:space="preserve">J. B. Tenenbaum, C. Kemp, T. L. Griffiths, and N. D. Goodman, ‘How to Grow a Mind: Statistics, Structure, and Abstraction’, </w:t>
      </w:r>
      <w:r w:rsidRPr="00434C67">
        <w:rPr>
          <w:i/>
          <w:iCs/>
          <w:sz w:val="22"/>
        </w:rPr>
        <w:t>Science</w:t>
      </w:r>
      <w:r w:rsidRPr="00434C67">
        <w:rPr>
          <w:sz w:val="22"/>
        </w:rPr>
        <w:t>, vol. 331, no. 6022, pp. 1279–1285, Mar. 2011, doi: 10.1126/science.1192788.</w:t>
      </w:r>
    </w:p>
    <w:p w14:paraId="181731C0" w14:textId="77777777" w:rsidR="00434C67" w:rsidRPr="00434C67" w:rsidRDefault="00434C67" w:rsidP="00434C67">
      <w:pPr>
        <w:pStyle w:val="Bibliography"/>
        <w:rPr>
          <w:sz w:val="22"/>
        </w:rPr>
      </w:pPr>
      <w:r w:rsidRPr="00434C67">
        <w:rPr>
          <w:sz w:val="22"/>
        </w:rPr>
        <w:t>[6]</w:t>
      </w:r>
      <w:r w:rsidRPr="00434C67">
        <w:rPr>
          <w:sz w:val="22"/>
        </w:rPr>
        <w:tab/>
        <w:t>E. Tairu Oluwafemi, ‘PlantVillage Dataset’. spMohanty’s GitHub Repository, kaggle. [Online]. Available: https://www.kaggle.com/datasets/emmarex/plantdisease/data</w:t>
      </w:r>
    </w:p>
    <w:p w14:paraId="4CDC4F5E" w14:textId="77777777" w:rsidR="00434C67" w:rsidRPr="00434C67" w:rsidRDefault="00434C67" w:rsidP="00434C67">
      <w:pPr>
        <w:pStyle w:val="Bibliography"/>
        <w:rPr>
          <w:sz w:val="22"/>
        </w:rPr>
      </w:pPr>
      <w:r w:rsidRPr="00434C67">
        <w:rPr>
          <w:sz w:val="22"/>
        </w:rPr>
        <w:t>[7]</w:t>
      </w:r>
      <w:r w:rsidRPr="00434C67">
        <w:rPr>
          <w:sz w:val="22"/>
        </w:rPr>
        <w:tab/>
        <w:t xml:space="preserve">K. P. Asha Rani and S. Gowrishankar, ‘Pathogen-Based Classification of Plant Diseases: A Deep Transfer Learning Approach for Intelligent Support Systems’, </w:t>
      </w:r>
      <w:r w:rsidRPr="00434C67">
        <w:rPr>
          <w:i/>
          <w:iCs/>
          <w:sz w:val="22"/>
        </w:rPr>
        <w:t>IEEE Access</w:t>
      </w:r>
      <w:r w:rsidRPr="00434C67">
        <w:rPr>
          <w:sz w:val="22"/>
        </w:rPr>
        <w:t>, vol. 11, pp. 64476–64493, 2023, doi: 10.1109/ACCESS.2023.3284680.</w:t>
      </w:r>
    </w:p>
    <w:p w14:paraId="3ADDA0F7" w14:textId="77777777" w:rsidR="00434C67" w:rsidRPr="00434C67" w:rsidRDefault="00434C67" w:rsidP="00434C67">
      <w:pPr>
        <w:pStyle w:val="Bibliography"/>
        <w:rPr>
          <w:sz w:val="22"/>
        </w:rPr>
      </w:pPr>
      <w:r w:rsidRPr="00434C67">
        <w:rPr>
          <w:sz w:val="22"/>
        </w:rPr>
        <w:t>[8]</w:t>
      </w:r>
      <w:r w:rsidRPr="00434C67">
        <w:rPr>
          <w:sz w:val="22"/>
        </w:rPr>
        <w:tab/>
        <w:t xml:space="preserve">V. S. Dhaka </w:t>
      </w:r>
      <w:r w:rsidRPr="00434C67">
        <w:rPr>
          <w:i/>
          <w:iCs/>
          <w:sz w:val="22"/>
        </w:rPr>
        <w:t>et al.</w:t>
      </w:r>
      <w:r w:rsidRPr="00434C67">
        <w:rPr>
          <w:sz w:val="22"/>
        </w:rPr>
        <w:t xml:space="preserve">, ‘A Survey of Deep Convolutional Neural Networks Applied for Prediction of Plant Leaf Diseases’, </w:t>
      </w:r>
      <w:r w:rsidRPr="00434C67">
        <w:rPr>
          <w:i/>
          <w:iCs/>
          <w:sz w:val="22"/>
        </w:rPr>
        <w:t>Sensors</w:t>
      </w:r>
      <w:r w:rsidRPr="00434C67">
        <w:rPr>
          <w:sz w:val="22"/>
        </w:rPr>
        <w:t>, vol. 21, no. 14, p. 4749, Jul. 2021, doi: 10.3390/s21144749.</w:t>
      </w:r>
    </w:p>
    <w:p w14:paraId="6374F912" w14:textId="77777777" w:rsidR="00434C67" w:rsidRPr="00434C67" w:rsidRDefault="00434C67" w:rsidP="00434C67">
      <w:pPr>
        <w:pStyle w:val="Bibliography"/>
        <w:rPr>
          <w:sz w:val="22"/>
        </w:rPr>
      </w:pPr>
      <w:r w:rsidRPr="00434C67">
        <w:rPr>
          <w:sz w:val="22"/>
        </w:rPr>
        <w:t>[9]</w:t>
      </w:r>
      <w:r w:rsidRPr="00434C67">
        <w:rPr>
          <w:sz w:val="22"/>
        </w:rPr>
        <w:tab/>
        <w:t xml:space="preserve">K. He, X. Zhang, S. Ren, and J. Sun, ‘Deep Residual Learning for Image Recognition’, Dec. 10, 2015, </w:t>
      </w:r>
      <w:r w:rsidRPr="00434C67">
        <w:rPr>
          <w:i/>
          <w:iCs/>
          <w:sz w:val="22"/>
        </w:rPr>
        <w:t>arXiv</w:t>
      </w:r>
      <w:r w:rsidRPr="00434C67">
        <w:rPr>
          <w:sz w:val="22"/>
        </w:rPr>
        <w:t>: arXiv:1512.03385. Accessed: Oct. 21, 2024. [Online]. Available: http://arxiv.org/abs/1512.03385</w:t>
      </w:r>
    </w:p>
    <w:p w14:paraId="19842379" w14:textId="77777777" w:rsidR="00434C67" w:rsidRPr="00434C67" w:rsidRDefault="00434C67" w:rsidP="00434C67">
      <w:pPr>
        <w:pStyle w:val="Bibliography"/>
        <w:rPr>
          <w:sz w:val="22"/>
        </w:rPr>
      </w:pPr>
      <w:r w:rsidRPr="00434C67">
        <w:rPr>
          <w:sz w:val="22"/>
        </w:rPr>
        <w:t>[10]</w:t>
      </w:r>
      <w:r w:rsidRPr="00434C67">
        <w:rPr>
          <w:sz w:val="22"/>
        </w:rPr>
        <w:tab/>
        <w:t xml:space="preserve">A. G. Howard </w:t>
      </w:r>
      <w:r w:rsidRPr="00434C67">
        <w:rPr>
          <w:i/>
          <w:iCs/>
          <w:sz w:val="22"/>
        </w:rPr>
        <w:t>et al.</w:t>
      </w:r>
      <w:r w:rsidRPr="00434C67">
        <w:rPr>
          <w:sz w:val="22"/>
        </w:rPr>
        <w:t xml:space="preserve">, ‘MobileNets: Efficient Convolutional Neural Networks for Mobile Vision Applications’, Apr. 16, 2017, </w:t>
      </w:r>
      <w:r w:rsidRPr="00434C67">
        <w:rPr>
          <w:i/>
          <w:iCs/>
          <w:sz w:val="22"/>
        </w:rPr>
        <w:t>arXiv</w:t>
      </w:r>
      <w:r w:rsidRPr="00434C67">
        <w:rPr>
          <w:sz w:val="22"/>
        </w:rPr>
        <w:t>: arXiv:1704.04861. Accessed: Aug. 27, 2024. [Online]. Available: http://arxiv.org/abs/1704.04861</w:t>
      </w:r>
    </w:p>
    <w:p w14:paraId="7D519D10" w14:textId="77777777" w:rsidR="00434C67" w:rsidRPr="00434C67" w:rsidRDefault="00434C67" w:rsidP="00434C67">
      <w:pPr>
        <w:pStyle w:val="Bibliography"/>
        <w:rPr>
          <w:sz w:val="22"/>
        </w:rPr>
      </w:pPr>
      <w:r w:rsidRPr="00434C67">
        <w:rPr>
          <w:sz w:val="22"/>
        </w:rPr>
        <w:t>[11]</w:t>
      </w:r>
      <w:r w:rsidRPr="00434C67">
        <w:rPr>
          <w:sz w:val="22"/>
        </w:rPr>
        <w:tab/>
        <w:t xml:space="preserve">‘Rigid-Motion Scattering For Image Classification.pdf’. </w:t>
      </w:r>
    </w:p>
    <w:p w14:paraId="3F037349" w14:textId="77777777" w:rsidR="00434C67" w:rsidRPr="00434C67" w:rsidRDefault="00434C67" w:rsidP="00434C67">
      <w:pPr>
        <w:pStyle w:val="Bibliography"/>
        <w:rPr>
          <w:sz w:val="22"/>
        </w:rPr>
      </w:pPr>
      <w:r w:rsidRPr="00434C67">
        <w:rPr>
          <w:sz w:val="22"/>
        </w:rPr>
        <w:t>[12]</w:t>
      </w:r>
      <w:r w:rsidRPr="00434C67">
        <w:rPr>
          <w:sz w:val="22"/>
        </w:rPr>
        <w:tab/>
        <w:t xml:space="preserve">G. Gu, B. Ko, S. Go, S.-H. Lee, J. Lee, and M. Shin, ‘Towards Light-weight and Real-time Line Segment Detection’, Apr. 26, 2022, </w:t>
      </w:r>
      <w:r w:rsidRPr="00434C67">
        <w:rPr>
          <w:i/>
          <w:iCs/>
          <w:sz w:val="22"/>
        </w:rPr>
        <w:t>arXiv</w:t>
      </w:r>
      <w:r w:rsidRPr="00434C67">
        <w:rPr>
          <w:sz w:val="22"/>
        </w:rPr>
        <w:t>: arXiv:2106.00186. Accessed: Oct. 21, 2024. [Online]. Available: http://arxiv.org/abs/2106.00186</w:t>
      </w:r>
    </w:p>
    <w:p w14:paraId="026A96C2" w14:textId="77777777" w:rsidR="00434C67" w:rsidRPr="00434C67" w:rsidRDefault="00434C67" w:rsidP="00434C67">
      <w:pPr>
        <w:pStyle w:val="Bibliography"/>
        <w:rPr>
          <w:sz w:val="22"/>
        </w:rPr>
      </w:pPr>
      <w:r w:rsidRPr="00434C67">
        <w:rPr>
          <w:sz w:val="22"/>
        </w:rPr>
        <w:t>[13]</w:t>
      </w:r>
      <w:r w:rsidRPr="00434C67">
        <w:rPr>
          <w:sz w:val="22"/>
        </w:rPr>
        <w:tab/>
        <w:t xml:space="preserve">M. Sandler, A. Howard, M. Zhu, A. Zhmoginov, and L.-C. Chen, ‘MobileNetV2: Inverted Residuals and Linear Bottlenecks’, Mar. 21, 2019, </w:t>
      </w:r>
      <w:r w:rsidRPr="00434C67">
        <w:rPr>
          <w:i/>
          <w:iCs/>
          <w:sz w:val="22"/>
        </w:rPr>
        <w:t>arXiv</w:t>
      </w:r>
      <w:r w:rsidRPr="00434C67">
        <w:rPr>
          <w:sz w:val="22"/>
        </w:rPr>
        <w:t>: arXiv:1801.04381. Accessed: Jul. 23, 2024. [Online]. Available: http://arxiv.org/abs/1801.04381</w:t>
      </w:r>
    </w:p>
    <w:p w14:paraId="4E263EC8" w14:textId="77777777" w:rsidR="00434C67" w:rsidRPr="00434C67" w:rsidRDefault="00434C67" w:rsidP="00434C67">
      <w:pPr>
        <w:pStyle w:val="Bibliography"/>
        <w:rPr>
          <w:sz w:val="22"/>
        </w:rPr>
      </w:pPr>
      <w:r w:rsidRPr="00434C67">
        <w:rPr>
          <w:sz w:val="22"/>
        </w:rPr>
        <w:t>[14]</w:t>
      </w:r>
      <w:r w:rsidRPr="00434C67">
        <w:rPr>
          <w:sz w:val="22"/>
        </w:rPr>
        <w:tab/>
        <w:t xml:space="preserve">D. Argüeso </w:t>
      </w:r>
      <w:r w:rsidRPr="00434C67">
        <w:rPr>
          <w:i/>
          <w:iCs/>
          <w:sz w:val="22"/>
        </w:rPr>
        <w:t>et al.</w:t>
      </w:r>
      <w:r w:rsidRPr="00434C67">
        <w:rPr>
          <w:sz w:val="22"/>
        </w:rPr>
        <w:t xml:space="preserve">, ‘Few-Shot Learning approach for plant disease classification using images taken in the field’, </w:t>
      </w:r>
      <w:r w:rsidRPr="00434C67">
        <w:rPr>
          <w:i/>
          <w:iCs/>
          <w:sz w:val="22"/>
        </w:rPr>
        <w:t>Comput. Electron. Agric.</w:t>
      </w:r>
      <w:r w:rsidRPr="00434C67">
        <w:rPr>
          <w:sz w:val="22"/>
        </w:rPr>
        <w:t>, vol. 175, p. 105542, Aug. 2020, doi: 10.1016/j.compag.2020.105542.</w:t>
      </w:r>
    </w:p>
    <w:p w14:paraId="2C43623D" w14:textId="77777777" w:rsidR="00434C67" w:rsidRPr="00434C67" w:rsidRDefault="00434C67" w:rsidP="00434C67">
      <w:pPr>
        <w:pStyle w:val="Bibliography"/>
        <w:rPr>
          <w:sz w:val="22"/>
        </w:rPr>
      </w:pPr>
      <w:r w:rsidRPr="00434C67">
        <w:rPr>
          <w:sz w:val="22"/>
        </w:rPr>
        <w:t>[15]</w:t>
      </w:r>
      <w:r w:rsidRPr="00434C67">
        <w:rPr>
          <w:sz w:val="22"/>
        </w:rPr>
        <w:tab/>
        <w:t xml:space="preserve">J. Sun, W. Cao, X. Fu, S. Ochi, and T. Yamanaka, ‘Few‐shot learning for plant disease recognition: A review’, </w:t>
      </w:r>
      <w:r w:rsidRPr="00434C67">
        <w:rPr>
          <w:i/>
          <w:iCs/>
          <w:sz w:val="22"/>
        </w:rPr>
        <w:t>Agron. J.</w:t>
      </w:r>
      <w:r w:rsidRPr="00434C67">
        <w:rPr>
          <w:sz w:val="22"/>
        </w:rPr>
        <w:t>, vol. 116, no. 3, pp. 1204–1216, May 2024, doi: 10.1002/agj2.21285.</w:t>
      </w:r>
    </w:p>
    <w:p w14:paraId="301C9800" w14:textId="77777777" w:rsidR="00434C67" w:rsidRPr="00434C67" w:rsidRDefault="00434C67" w:rsidP="00434C67">
      <w:pPr>
        <w:pStyle w:val="Bibliography"/>
        <w:rPr>
          <w:sz w:val="22"/>
        </w:rPr>
      </w:pPr>
      <w:r w:rsidRPr="00434C67">
        <w:rPr>
          <w:sz w:val="22"/>
        </w:rPr>
        <w:t>[16]</w:t>
      </w:r>
      <w:r w:rsidRPr="00434C67">
        <w:rPr>
          <w:sz w:val="22"/>
        </w:rPr>
        <w:tab/>
        <w:t xml:space="preserve">G. S. Dhillon, P. Chaudhari, A. Ravichandran, and S. Soatto, ‘A Baseline for Few-Shot Image Classification’, Oct. 21, 2020, </w:t>
      </w:r>
      <w:r w:rsidRPr="00434C67">
        <w:rPr>
          <w:i/>
          <w:iCs/>
          <w:sz w:val="22"/>
        </w:rPr>
        <w:t>arXiv</w:t>
      </w:r>
      <w:r w:rsidRPr="00434C67">
        <w:rPr>
          <w:sz w:val="22"/>
        </w:rPr>
        <w:t>: arXiv:1909.02729. Accessed: Jul. 14, 2024. [Online]. Available: http://arxiv.org/abs/1909.02729</w:t>
      </w:r>
    </w:p>
    <w:p w14:paraId="540009AC" w14:textId="77777777" w:rsidR="00434C67" w:rsidRPr="00434C67" w:rsidRDefault="00434C67" w:rsidP="00434C67">
      <w:pPr>
        <w:pStyle w:val="Bibliography"/>
        <w:rPr>
          <w:sz w:val="22"/>
        </w:rPr>
      </w:pPr>
      <w:r w:rsidRPr="00434C67">
        <w:rPr>
          <w:sz w:val="22"/>
        </w:rPr>
        <w:t>[17]</w:t>
      </w:r>
      <w:r w:rsidRPr="00434C67">
        <w:rPr>
          <w:sz w:val="22"/>
        </w:rPr>
        <w:tab/>
        <w:t>W.-Y. Chen, Y.-C. F. Wang, Y.-C. Liu, Z. Kira, and J.-B. Huang, ‘A CLOSER LOOK AT FEW-SHOT CLASSIFICATION’, 2019.</w:t>
      </w:r>
    </w:p>
    <w:p w14:paraId="207FE4E0" w14:textId="77777777" w:rsidR="00434C67" w:rsidRPr="00434C67" w:rsidRDefault="00434C67" w:rsidP="00434C67">
      <w:pPr>
        <w:pStyle w:val="Bibliography"/>
        <w:rPr>
          <w:sz w:val="22"/>
        </w:rPr>
      </w:pPr>
      <w:r w:rsidRPr="00434C67">
        <w:rPr>
          <w:sz w:val="22"/>
        </w:rPr>
        <w:t>[18]</w:t>
      </w:r>
      <w:r w:rsidRPr="00434C67">
        <w:rPr>
          <w:sz w:val="22"/>
        </w:rPr>
        <w:tab/>
        <w:t xml:space="preserve">J. Snell, K. Swersky, and R. S. Zemel, ‘Prototypical Networks for Few-shot Learning’, Jun. 19, 2017, </w:t>
      </w:r>
      <w:r w:rsidRPr="00434C67">
        <w:rPr>
          <w:i/>
          <w:iCs/>
          <w:sz w:val="22"/>
        </w:rPr>
        <w:t>arXiv</w:t>
      </w:r>
      <w:r w:rsidRPr="00434C67">
        <w:rPr>
          <w:sz w:val="22"/>
        </w:rPr>
        <w:t>: arXiv:1703.05175. Accessed: Jul. 14, 2024. [Online]. Available: http://arxiv.org/abs/1703.05175</w:t>
      </w:r>
    </w:p>
    <w:p w14:paraId="657C3399" w14:textId="77777777" w:rsidR="00434C67" w:rsidRPr="00434C67" w:rsidRDefault="00434C67" w:rsidP="00434C67">
      <w:pPr>
        <w:pStyle w:val="Bibliography"/>
        <w:rPr>
          <w:sz w:val="22"/>
        </w:rPr>
      </w:pPr>
      <w:r w:rsidRPr="00434C67">
        <w:rPr>
          <w:sz w:val="22"/>
        </w:rPr>
        <w:t>[19]</w:t>
      </w:r>
      <w:r w:rsidRPr="00434C67">
        <w:rPr>
          <w:sz w:val="22"/>
        </w:rPr>
        <w:tab/>
        <w:t xml:space="preserve">B. Shahriari, K. Swersky, Z. Wang, R. P. Adams, and N. De Freitas, ‘Taking the Human Out of the Loop: A Review of Bayesian Optimization’, </w:t>
      </w:r>
      <w:r w:rsidRPr="00434C67">
        <w:rPr>
          <w:i/>
          <w:iCs/>
          <w:sz w:val="22"/>
        </w:rPr>
        <w:t>Proc. IEEE</w:t>
      </w:r>
      <w:r w:rsidRPr="00434C67">
        <w:rPr>
          <w:sz w:val="22"/>
        </w:rPr>
        <w:t>, vol. 104, no. 1, pp. 148–175, Jan. 2016, doi: 10.1109/JPROC.2015.2494218.</w:t>
      </w:r>
    </w:p>
    <w:p w14:paraId="68D466B2" w14:textId="77777777" w:rsidR="00434C67" w:rsidRPr="00434C67" w:rsidRDefault="00434C67" w:rsidP="00434C67">
      <w:pPr>
        <w:pStyle w:val="Bibliography"/>
        <w:rPr>
          <w:sz w:val="22"/>
        </w:rPr>
      </w:pPr>
      <w:r w:rsidRPr="00434C67">
        <w:rPr>
          <w:sz w:val="22"/>
        </w:rPr>
        <w:lastRenderedPageBreak/>
        <w:t>[20]</w:t>
      </w:r>
      <w:r w:rsidRPr="00434C67">
        <w:rPr>
          <w:sz w:val="22"/>
        </w:rPr>
        <w:tab/>
        <w:t>J. Bergstra and Y. Bengio, ‘Random Search for Hyper-Parameter Optimization’.</w:t>
      </w:r>
    </w:p>
    <w:p w14:paraId="3774AD01" w14:textId="77777777" w:rsidR="00434C67" w:rsidRPr="00434C67" w:rsidRDefault="00434C67" w:rsidP="00434C67">
      <w:pPr>
        <w:pStyle w:val="Bibliography"/>
        <w:rPr>
          <w:sz w:val="22"/>
          <w:lang w:val="fr-FR"/>
        </w:rPr>
      </w:pPr>
      <w:r w:rsidRPr="00434C67">
        <w:rPr>
          <w:sz w:val="22"/>
        </w:rPr>
        <w:t>[21]</w:t>
      </w:r>
      <w:r w:rsidRPr="00434C67">
        <w:rPr>
          <w:sz w:val="22"/>
        </w:rPr>
        <w:tab/>
        <w:t xml:space="preserve">S. Wang, Stevens Institute of Technology. </w:t>
      </w:r>
      <w:r w:rsidRPr="00434C67">
        <w:rPr>
          <w:i/>
          <w:iCs/>
          <w:sz w:val="22"/>
        </w:rPr>
        <w:t>Few-Shot Learning</w:t>
      </w:r>
      <w:r w:rsidRPr="00434C67">
        <w:rPr>
          <w:sz w:val="22"/>
        </w:rPr>
        <w:t xml:space="preserve">. </w:t>
      </w:r>
      <w:r w:rsidRPr="00434C67">
        <w:rPr>
          <w:sz w:val="22"/>
          <w:lang w:val="fr-FR"/>
        </w:rPr>
        <w:t>[YouTube lecture]. Available: https://www.youtube.com/watch?v=hE7eGew4eeg&amp;list=PLgtf4d9zHHO8YjSSkkBT55XN8xsIvb-ku</w:t>
      </w:r>
    </w:p>
    <w:p w14:paraId="121DE040" w14:textId="77777777" w:rsidR="00434C67" w:rsidRPr="00434C67" w:rsidRDefault="00434C67" w:rsidP="00434C67">
      <w:pPr>
        <w:pStyle w:val="Bibliography"/>
        <w:rPr>
          <w:sz w:val="22"/>
        </w:rPr>
      </w:pPr>
      <w:r w:rsidRPr="00434C67">
        <w:rPr>
          <w:sz w:val="22"/>
        </w:rPr>
        <w:t>[22]</w:t>
      </w:r>
      <w:r w:rsidRPr="00434C67">
        <w:rPr>
          <w:sz w:val="22"/>
        </w:rPr>
        <w:tab/>
        <w:t>P. Lissa, D. Peretti, M. Schukat, E. Barrett, F. Seri, and M. Keane, ‘Machine Learning Methods Applied to Building Energy Production and Consumption Prediction’.</w:t>
      </w:r>
    </w:p>
    <w:p w14:paraId="1F30A568" w14:textId="77777777" w:rsidR="00434C67" w:rsidRPr="00434C67" w:rsidRDefault="00434C67" w:rsidP="00434C67">
      <w:pPr>
        <w:pStyle w:val="Bibliography"/>
        <w:rPr>
          <w:sz w:val="22"/>
          <w:lang w:val="fr-FR"/>
        </w:rPr>
      </w:pPr>
      <w:r w:rsidRPr="00434C67">
        <w:rPr>
          <w:sz w:val="22"/>
        </w:rPr>
        <w:t>[23]</w:t>
      </w:r>
      <w:r w:rsidRPr="00434C67">
        <w:rPr>
          <w:sz w:val="22"/>
        </w:rPr>
        <w:tab/>
        <w:t xml:space="preserve">S. Galli, </w:t>
      </w:r>
      <w:r w:rsidRPr="00434C67">
        <w:rPr>
          <w:i/>
          <w:iCs/>
          <w:sz w:val="22"/>
        </w:rPr>
        <w:t>Hyperparameter Optimization for Machine Learning</w:t>
      </w:r>
      <w:r w:rsidRPr="00434C67">
        <w:rPr>
          <w:sz w:val="22"/>
        </w:rPr>
        <w:t xml:space="preserve">. </w:t>
      </w:r>
      <w:r w:rsidRPr="00434C67">
        <w:rPr>
          <w:sz w:val="22"/>
          <w:lang w:val="fr-FR"/>
        </w:rPr>
        <w:t>[Lecture series]. Available: https://www.trainindata.com/p/hyperparameter-optimization-for-machine-learning</w:t>
      </w:r>
    </w:p>
    <w:p w14:paraId="28465C6D" w14:textId="77777777" w:rsidR="00434C67" w:rsidRPr="00434C67" w:rsidRDefault="00434C67" w:rsidP="00434C67">
      <w:pPr>
        <w:pStyle w:val="Bibliography"/>
        <w:rPr>
          <w:sz w:val="22"/>
        </w:rPr>
      </w:pPr>
      <w:r w:rsidRPr="00434C67">
        <w:rPr>
          <w:sz w:val="22"/>
        </w:rPr>
        <w:t>[24]</w:t>
      </w:r>
      <w:r w:rsidRPr="00434C67">
        <w:rPr>
          <w:sz w:val="22"/>
        </w:rPr>
        <w:tab/>
        <w:t xml:space="preserve">E. Brochu, V. M. Cora, and N. de Freitas, ‘A Tutorial on Bayesian Optimization of Expensive Cost Functions, with Application to Active User Modeling and Hierarchical Reinforcement Learning’, Dec. 12, 2010, </w:t>
      </w:r>
      <w:r w:rsidRPr="00434C67">
        <w:rPr>
          <w:i/>
          <w:iCs/>
          <w:sz w:val="22"/>
        </w:rPr>
        <w:t>arXiv</w:t>
      </w:r>
      <w:r w:rsidRPr="00434C67">
        <w:rPr>
          <w:sz w:val="22"/>
        </w:rPr>
        <w:t>: arXiv:1012.2599. Accessed: Jul. 11, 2024. [Online]. Available: http://arxiv.org/abs/1012.2599</w:t>
      </w:r>
    </w:p>
    <w:p w14:paraId="2E548CAD" w14:textId="77777777" w:rsidR="00434C67" w:rsidRPr="00434C67" w:rsidRDefault="00434C67" w:rsidP="00434C67">
      <w:pPr>
        <w:pStyle w:val="Bibliography"/>
        <w:rPr>
          <w:sz w:val="22"/>
        </w:rPr>
      </w:pPr>
      <w:r w:rsidRPr="00434C67">
        <w:rPr>
          <w:sz w:val="22"/>
        </w:rPr>
        <w:t>[25]</w:t>
      </w:r>
      <w:r w:rsidRPr="00434C67">
        <w:rPr>
          <w:sz w:val="22"/>
        </w:rPr>
        <w:tab/>
        <w:t>C. B. Do, ‘The Multivariate Gaussian Distribution’.</w:t>
      </w:r>
    </w:p>
    <w:p w14:paraId="7CA5A2D5" w14:textId="77777777" w:rsidR="00434C67" w:rsidRPr="00434C67" w:rsidRDefault="00434C67" w:rsidP="00434C67">
      <w:pPr>
        <w:pStyle w:val="Bibliography"/>
        <w:rPr>
          <w:sz w:val="22"/>
        </w:rPr>
      </w:pPr>
      <w:r w:rsidRPr="00434C67">
        <w:rPr>
          <w:sz w:val="22"/>
        </w:rPr>
        <w:t>[26]</w:t>
      </w:r>
      <w:r w:rsidRPr="00434C67">
        <w:rPr>
          <w:sz w:val="22"/>
        </w:rPr>
        <w:tab/>
        <w:t xml:space="preserve">‘Cornell - Bayesian Optimization and Gaussian Processes.pdf’. </w:t>
      </w:r>
    </w:p>
    <w:p w14:paraId="7964CB59" w14:textId="77777777" w:rsidR="00434C67" w:rsidRPr="00434C67" w:rsidRDefault="00434C67" w:rsidP="00434C67">
      <w:pPr>
        <w:pStyle w:val="Bibliography"/>
        <w:rPr>
          <w:sz w:val="22"/>
        </w:rPr>
      </w:pPr>
      <w:r w:rsidRPr="00434C67">
        <w:rPr>
          <w:sz w:val="22"/>
        </w:rPr>
        <w:t>[27]</w:t>
      </w:r>
      <w:r w:rsidRPr="00434C67">
        <w:rPr>
          <w:sz w:val="22"/>
        </w:rPr>
        <w:tab/>
        <w:t xml:space="preserve">S. P. Mohanty, D. P. Hughes, and M. Salathé, ‘Using Deep Learning for Image-Based Plant Disease Detection’, </w:t>
      </w:r>
      <w:r w:rsidRPr="00434C67">
        <w:rPr>
          <w:i/>
          <w:iCs/>
          <w:sz w:val="22"/>
        </w:rPr>
        <w:t>Front. Plant Sci.</w:t>
      </w:r>
      <w:r w:rsidRPr="00434C67">
        <w:rPr>
          <w:sz w:val="22"/>
        </w:rPr>
        <w:t>, vol. 7, p. 1419, Sep. 2016, doi: 10.3389/fpls.2016.01419.</w:t>
      </w:r>
    </w:p>
    <w:p w14:paraId="2ADA0CD8" w14:textId="77777777" w:rsidR="00434C67" w:rsidRPr="00434C67" w:rsidRDefault="00434C67" w:rsidP="00434C67">
      <w:pPr>
        <w:pStyle w:val="Bibliography"/>
        <w:rPr>
          <w:sz w:val="22"/>
        </w:rPr>
      </w:pPr>
      <w:r w:rsidRPr="00434C67">
        <w:rPr>
          <w:sz w:val="22"/>
        </w:rPr>
        <w:t>[28]</w:t>
      </w:r>
      <w:r w:rsidRPr="00434C67">
        <w:rPr>
          <w:sz w:val="22"/>
        </w:rPr>
        <w:tab/>
        <w:t xml:space="preserve">F. Schroff, D. Kalenichenko, and J. Philbin, ‘FaceNet: A Unified Embedding for Face Recognition and Clustering’, in </w:t>
      </w:r>
      <w:r w:rsidRPr="00434C67">
        <w:rPr>
          <w:i/>
          <w:iCs/>
          <w:sz w:val="22"/>
        </w:rPr>
        <w:t>2015 IEEE Conference on Computer Vision and Pattern Recognition (CVPR)</w:t>
      </w:r>
      <w:r w:rsidRPr="00434C67">
        <w:rPr>
          <w:sz w:val="22"/>
        </w:rPr>
        <w:t>, Jun. 2015, pp. 815–823. doi: 10.1109/CVPR.2015.7298682.</w:t>
      </w:r>
    </w:p>
    <w:p w14:paraId="0A2B8986" w14:textId="77777777" w:rsidR="00434C67" w:rsidRPr="00434C67" w:rsidRDefault="00434C67" w:rsidP="00434C67">
      <w:pPr>
        <w:pStyle w:val="Bibliography"/>
        <w:rPr>
          <w:sz w:val="22"/>
        </w:rPr>
      </w:pPr>
      <w:r w:rsidRPr="00434C67">
        <w:rPr>
          <w:sz w:val="22"/>
        </w:rPr>
        <w:t>[29]</w:t>
      </w:r>
      <w:r w:rsidRPr="00434C67">
        <w:rPr>
          <w:sz w:val="22"/>
        </w:rPr>
        <w:tab/>
        <w:t xml:space="preserve">L. van der Maaten and G. Hinton, ‘Visualizing Data using t-SNE’, </w:t>
      </w:r>
      <w:r w:rsidRPr="00434C67">
        <w:rPr>
          <w:i/>
          <w:iCs/>
          <w:sz w:val="22"/>
        </w:rPr>
        <w:t>J. Mach. Learn. Res.</w:t>
      </w:r>
      <w:r w:rsidRPr="00434C67">
        <w:rPr>
          <w:sz w:val="22"/>
        </w:rPr>
        <w:t>, vol. 9, no. 86, pp. 2579–2605, Nov. 2008, [Online]. Available: http://jmlr.org/papers/v9/vandermaaten08a.html</w:t>
      </w:r>
    </w:p>
    <w:p w14:paraId="43477EFE" w14:textId="77777777" w:rsidR="00434C67" w:rsidRPr="00434C67" w:rsidRDefault="00434C67" w:rsidP="00434C67">
      <w:pPr>
        <w:pStyle w:val="Bibliography"/>
        <w:rPr>
          <w:sz w:val="22"/>
        </w:rPr>
      </w:pPr>
      <w:r w:rsidRPr="00434C67">
        <w:rPr>
          <w:sz w:val="22"/>
        </w:rPr>
        <w:t>[30]</w:t>
      </w:r>
      <w:r w:rsidRPr="00434C67">
        <w:rPr>
          <w:sz w:val="22"/>
        </w:rPr>
        <w:tab/>
        <w:t xml:space="preserve">B. W. Silverman, </w:t>
      </w:r>
      <w:r w:rsidRPr="00434C67">
        <w:rPr>
          <w:i/>
          <w:iCs/>
          <w:sz w:val="22"/>
        </w:rPr>
        <w:t>Density Estimation for Statistics and Data Analysis</w:t>
      </w:r>
      <w:r w:rsidRPr="00434C67">
        <w:rPr>
          <w:sz w:val="22"/>
        </w:rPr>
        <w:t>. Chapman &amp; Hall, 1986.</w:t>
      </w:r>
    </w:p>
    <w:p w14:paraId="28DFC1A6" w14:textId="77777777" w:rsidR="00434C67" w:rsidRPr="00434C67" w:rsidRDefault="00434C67" w:rsidP="00434C67">
      <w:pPr>
        <w:pStyle w:val="Bibliography"/>
        <w:rPr>
          <w:sz w:val="22"/>
        </w:rPr>
      </w:pPr>
      <w:r w:rsidRPr="00434C67">
        <w:rPr>
          <w:sz w:val="22"/>
        </w:rPr>
        <w:t>[31]</w:t>
      </w:r>
      <w:r w:rsidRPr="00434C67">
        <w:rPr>
          <w:sz w:val="22"/>
        </w:rPr>
        <w:tab/>
        <w:t>P. Dr Stott, ‘Global-average temperature records’.</w:t>
      </w:r>
    </w:p>
    <w:p w14:paraId="2B14BBF2" w14:textId="77777777" w:rsidR="00434C67" w:rsidRPr="00434C67" w:rsidRDefault="00434C67" w:rsidP="00434C67">
      <w:pPr>
        <w:pStyle w:val="Bibliography"/>
        <w:rPr>
          <w:sz w:val="22"/>
        </w:rPr>
      </w:pPr>
      <w:r w:rsidRPr="00434C67">
        <w:rPr>
          <w:sz w:val="22"/>
        </w:rPr>
        <w:t>[32]</w:t>
      </w:r>
      <w:r w:rsidRPr="00434C67">
        <w:rPr>
          <w:sz w:val="22"/>
        </w:rPr>
        <w:tab/>
        <w:t xml:space="preserve">N. Lang, ‘tSNE Algorithm – explained simply and in detail!’, </w:t>
      </w:r>
      <w:r w:rsidRPr="00434C67">
        <w:rPr>
          <w:i/>
          <w:iCs/>
          <w:sz w:val="22"/>
        </w:rPr>
        <w:t>Data Base Camp</w:t>
      </w:r>
      <w:r w:rsidRPr="00434C67">
        <w:rPr>
          <w:sz w:val="22"/>
        </w:rPr>
        <w:t>, Mar. 2023, [Online]. Available: https://databasecamp.de/en/statistics/tsne-en</w:t>
      </w:r>
    </w:p>
    <w:p w14:paraId="2E1E24B5" w14:textId="77777777" w:rsidR="00AA0385" w:rsidRDefault="006114EE" w:rsidP="00852A2C">
      <w:pPr>
        <w:rPr>
          <w:sz w:val="22"/>
          <w:szCs w:val="22"/>
        </w:rPr>
      </w:pPr>
      <w:r w:rsidRPr="00C87ABC">
        <w:rPr>
          <w:sz w:val="22"/>
          <w:szCs w:val="22"/>
        </w:rPr>
        <w:fldChar w:fldCharType="end"/>
      </w:r>
    </w:p>
    <w:p w14:paraId="371D1194" w14:textId="77777777" w:rsidR="00AA0385" w:rsidRDefault="00AA0385">
      <w:pPr>
        <w:rPr>
          <w:sz w:val="22"/>
          <w:szCs w:val="22"/>
        </w:rPr>
      </w:pPr>
      <w:r>
        <w:rPr>
          <w:sz w:val="22"/>
          <w:szCs w:val="22"/>
        </w:rPr>
        <w:br w:type="page"/>
      </w:r>
    </w:p>
    <w:p w14:paraId="14CC7277" w14:textId="77777777" w:rsidR="00AA0385" w:rsidRDefault="00AA0385" w:rsidP="00AA0385">
      <w:pPr>
        <w:pStyle w:val="Heading1"/>
      </w:pPr>
      <w:bookmarkStart w:id="70" w:name="_Toc197954693"/>
      <w:r>
        <w:lastRenderedPageBreak/>
        <w:t>Appendix I. Brief Overview of t-SNE</w:t>
      </w:r>
      <w:bookmarkEnd w:id="70"/>
    </w:p>
    <w:p w14:paraId="02500285" w14:textId="77777777" w:rsidR="00AA0385" w:rsidRDefault="00AA0385" w:rsidP="00AA0385">
      <w:r>
        <w:t>The t-distributed Stochastic Neighbour Embedding (t-SNE) is a non-linear dimensionality reduction method whose primary objective is to show a high-dimensional data in a 2 or 3-dimensional space while maintaining the local and global structural properties of the original data</w:t>
      </w:r>
      <w:r w:rsidRPr="00D77D84">
        <w:rPr>
          <w:rStyle w:val="FootnoteReference"/>
          <w:color w:val="E97132" w:themeColor="accent2"/>
        </w:rPr>
        <w:footnoteReference w:id="48"/>
      </w:r>
      <w:r>
        <w:t xml:space="preserve">. The authors </w:t>
      </w:r>
      <w:r>
        <w:fldChar w:fldCharType="begin"/>
      </w:r>
      <w:r>
        <w:instrText xml:space="preserve"> ADDIN ZOTERO_ITEM CSL_CITATION {"citationID":"szf52TVr","properties":{"formattedCitation":"[29]","plainCitation":"[29]","noteIndex":0},"citationItems":[{"id":79,"uris":["http://zotero.org/users/local/tX3YJD9s/items/6ANPKP7W"],"itemData":{"id":79,"type":"article-journal","container-title":"Journal of Machine Learning Research","issue":"86","page":"2579-2605","title":"Visualizing Data using t-SNE","URL":"http://jmlr.org/papers/v9/vandermaaten08a.html","volume":"9","author":[{"family":"Maaten","given":"Laurens","non-dropping-particle":"van der"},{"family":"Hinton","given":"Geoffrey"}],"issued":{"date-parts":[["2008",11]]}}}],"schema":"https://github.com/citation-style-language/schema/raw/master/csl-citation.json"} </w:instrText>
      </w:r>
      <w:r>
        <w:fldChar w:fldCharType="separate"/>
      </w:r>
      <w:r w:rsidRPr="00954C9F">
        <w:t>[29]</w:t>
      </w:r>
      <w:r>
        <w:fldChar w:fldCharType="end"/>
      </w:r>
      <w:r>
        <w:t xml:space="preserve"> compare many alternative methods:</w:t>
      </w:r>
    </w:p>
    <w:p w14:paraId="527D6023" w14:textId="77777777" w:rsidR="00AA0385" w:rsidRDefault="00AA0385" w:rsidP="00AA0385">
      <w:pPr>
        <w:pStyle w:val="ListParagraph"/>
        <w:numPr>
          <w:ilvl w:val="0"/>
          <w:numId w:val="20"/>
        </w:numPr>
      </w:pPr>
      <w:r>
        <w:t>Linear Techniques:</w:t>
      </w:r>
    </w:p>
    <w:p w14:paraId="2EDE04EC" w14:textId="77777777" w:rsidR="00AA0385" w:rsidRDefault="00AA0385" w:rsidP="00AA0385">
      <w:pPr>
        <w:pStyle w:val="ListParagraph"/>
        <w:numPr>
          <w:ilvl w:val="1"/>
          <w:numId w:val="20"/>
        </w:numPr>
      </w:pPr>
      <w:r>
        <w:t>Principal Component Analysis (PCA)</w:t>
      </w:r>
    </w:p>
    <w:p w14:paraId="166F92ED" w14:textId="77777777" w:rsidR="00AA0385" w:rsidRDefault="00AA0385" w:rsidP="00AA0385">
      <w:pPr>
        <w:pStyle w:val="ListParagraph"/>
        <w:numPr>
          <w:ilvl w:val="1"/>
          <w:numId w:val="20"/>
        </w:numPr>
      </w:pPr>
      <w:r>
        <w:t>Multi-Dimensional Scaling (MDS)</w:t>
      </w:r>
    </w:p>
    <w:p w14:paraId="5164429F" w14:textId="77777777" w:rsidR="00AA0385" w:rsidRDefault="00AA0385" w:rsidP="00AA0385">
      <w:pPr>
        <w:pStyle w:val="ListParagraph"/>
        <w:numPr>
          <w:ilvl w:val="0"/>
          <w:numId w:val="20"/>
        </w:numPr>
      </w:pPr>
      <w:r>
        <w:t>Non-parametric Techniques:</w:t>
      </w:r>
    </w:p>
    <w:p w14:paraId="0E5CB444" w14:textId="77777777" w:rsidR="00AA0385" w:rsidRDefault="00AA0385" w:rsidP="00AA0385">
      <w:pPr>
        <w:pStyle w:val="ListParagraph"/>
        <w:numPr>
          <w:ilvl w:val="1"/>
          <w:numId w:val="20"/>
        </w:numPr>
      </w:pPr>
      <w:r>
        <w:t>Isomap</w:t>
      </w:r>
    </w:p>
    <w:p w14:paraId="157C5AC4" w14:textId="77777777" w:rsidR="00AA0385" w:rsidRDefault="00AA0385" w:rsidP="00AA0385">
      <w:pPr>
        <w:pStyle w:val="ListParagraph"/>
        <w:numPr>
          <w:ilvl w:val="1"/>
          <w:numId w:val="20"/>
        </w:numPr>
      </w:pPr>
      <w:r>
        <w:t>Locally Linear Embedding (LLE)</w:t>
      </w:r>
    </w:p>
    <w:p w14:paraId="5EB2BE4F" w14:textId="77777777" w:rsidR="00AA0385" w:rsidRDefault="00AA0385" w:rsidP="00AA0385">
      <w:pPr>
        <w:pStyle w:val="ListParagraph"/>
        <w:numPr>
          <w:ilvl w:val="1"/>
          <w:numId w:val="20"/>
        </w:numPr>
      </w:pPr>
      <w:r>
        <w:t>Sammon mapping</w:t>
      </w:r>
    </w:p>
    <w:p w14:paraId="0A3BC3E1" w14:textId="77777777" w:rsidR="00AA0385" w:rsidRDefault="00AA0385" w:rsidP="00AA0385">
      <w:r>
        <w:t>These techniques all perform admirably on artificial datasets, however, they fall short of local (variances within the clusters) and global (variances between different clusters) structural preservations. This claim is backed by empirical evidence as these techniques were subjected to the following five datasets:</w:t>
      </w:r>
    </w:p>
    <w:p w14:paraId="31D646C9" w14:textId="77777777" w:rsidR="00AA0385" w:rsidRDefault="00AA0385" w:rsidP="00AA0385">
      <w:pPr>
        <w:pStyle w:val="ListParagraph"/>
        <w:numPr>
          <w:ilvl w:val="0"/>
          <w:numId w:val="20"/>
        </w:numPr>
      </w:pPr>
      <w:r>
        <w:t>MNIST – handwritten digits</w:t>
      </w:r>
    </w:p>
    <w:p w14:paraId="046661C4" w14:textId="77777777" w:rsidR="00AA0385" w:rsidRDefault="00AA0385" w:rsidP="00AA0385">
      <w:pPr>
        <w:pStyle w:val="ListParagraph"/>
        <w:numPr>
          <w:ilvl w:val="0"/>
          <w:numId w:val="20"/>
        </w:numPr>
      </w:pPr>
      <w:r>
        <w:t>Olivetti Face</w:t>
      </w:r>
    </w:p>
    <w:p w14:paraId="66C16063" w14:textId="77777777" w:rsidR="00AA0385" w:rsidRDefault="00AA0385" w:rsidP="00AA0385">
      <w:pPr>
        <w:pStyle w:val="ListParagraph"/>
        <w:numPr>
          <w:ilvl w:val="0"/>
          <w:numId w:val="20"/>
        </w:numPr>
      </w:pPr>
      <w:r>
        <w:t>Coil-20 – object rotation images</w:t>
      </w:r>
    </w:p>
    <w:p w14:paraId="239B9B0C" w14:textId="77777777" w:rsidR="00AA0385" w:rsidRDefault="00AA0385" w:rsidP="00AA0385">
      <w:pPr>
        <w:pStyle w:val="ListParagraph"/>
        <w:numPr>
          <w:ilvl w:val="0"/>
          <w:numId w:val="20"/>
        </w:numPr>
      </w:pPr>
      <w:r>
        <w:t>Word-features Dataset</w:t>
      </w:r>
    </w:p>
    <w:p w14:paraId="2397D01C" w14:textId="77777777" w:rsidR="00AA0385" w:rsidRDefault="00AA0385" w:rsidP="00AA0385">
      <w:pPr>
        <w:pStyle w:val="ListParagraph"/>
        <w:numPr>
          <w:ilvl w:val="0"/>
          <w:numId w:val="20"/>
        </w:numPr>
      </w:pPr>
      <w:r>
        <w:t>Netflix Movie Recommendations</w:t>
      </w:r>
    </w:p>
    <w:p w14:paraId="12179738" w14:textId="77777777" w:rsidR="00AA0385" w:rsidRDefault="00AA0385" w:rsidP="00AA0385">
      <w:r w:rsidRPr="0058272B">
        <w:t>t-SNE outperformed Sammon mapping, Isomap, LLE, Maxim</w:t>
      </w:r>
      <w:r>
        <w:t>um Variance Unfolding (MVU) and Laplacian Eigenmaps, and in particular, MNIST was a near perfect separation.</w:t>
      </w:r>
    </w:p>
    <w:p w14:paraId="2E10F90A" w14:textId="77777777" w:rsidR="00AA0385" w:rsidRDefault="00AA0385" w:rsidP="00AA0385">
      <w:r>
        <w:t>The model does have certain limitations which are noteworthy:</w:t>
      </w:r>
    </w:p>
    <w:p w14:paraId="5C2EC93A" w14:textId="77777777" w:rsidR="00AA0385" w:rsidRPr="0058272B" w:rsidRDefault="00AA0385" w:rsidP="00AA0385">
      <w:pPr>
        <w:pStyle w:val="ListParagraph"/>
        <w:numPr>
          <w:ilvl w:val="0"/>
          <w:numId w:val="20"/>
        </w:numPr>
      </w:pPr>
      <w:r>
        <w:t xml:space="preserve">The computational cost </w:t>
      </w:r>
      <m:oMath>
        <m:d>
          <m:dPr>
            <m:ctrlPr>
              <w:rPr>
                <w:rFonts w:ascii="Cambria Math" w:hAnsi="Cambria Math"/>
                <w:i/>
              </w:rPr>
            </m:ctrlPr>
          </m:dPr>
          <m:e>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e>
        </m:d>
      </m:oMath>
      <w:r>
        <w:rPr>
          <w:rFonts w:eastAsiaTheme="minorEastAsia"/>
        </w:rPr>
        <w:t xml:space="preserve"> is heavy on resources especially for very large datasets.</w:t>
      </w:r>
    </w:p>
    <w:p w14:paraId="09EA92AF" w14:textId="77777777" w:rsidR="00AA0385" w:rsidRPr="0058272B" w:rsidRDefault="00AA0385" w:rsidP="00AA0385">
      <w:pPr>
        <w:pStyle w:val="ListParagraph"/>
        <w:numPr>
          <w:ilvl w:val="0"/>
          <w:numId w:val="20"/>
        </w:numPr>
      </w:pPr>
      <w:r>
        <w:rPr>
          <w:rFonts w:eastAsiaTheme="minorEastAsia"/>
        </w:rPr>
        <w:t>Highly sensitive to hyperparameters.</w:t>
      </w:r>
    </w:p>
    <w:p w14:paraId="070A0A89" w14:textId="77777777" w:rsidR="00AA0385" w:rsidRPr="0058272B" w:rsidRDefault="00AA0385" w:rsidP="00AA0385">
      <w:pPr>
        <w:pStyle w:val="ListParagraph"/>
        <w:numPr>
          <w:ilvl w:val="0"/>
          <w:numId w:val="20"/>
        </w:numPr>
      </w:pPr>
      <w:r>
        <w:rPr>
          <w:rFonts w:eastAsiaTheme="minorEastAsia"/>
        </w:rPr>
        <w:t>Interpretation of small clusters can be somewhat distorted.</w:t>
      </w:r>
    </w:p>
    <w:p w14:paraId="2742DDC6" w14:textId="77777777" w:rsidR="00AA0385" w:rsidRDefault="00AA0385" w:rsidP="00AA0385">
      <w:pPr>
        <w:rPr>
          <w:noProof/>
        </w:rPr>
      </w:pPr>
      <w:r>
        <w:rPr>
          <w:noProof/>
        </w:rPr>
        <mc:AlternateContent>
          <mc:Choice Requires="wps">
            <w:drawing>
              <wp:anchor distT="0" distB="0" distL="114300" distR="114300" simplePos="0" relativeHeight="251950080" behindDoc="0" locked="0" layoutInCell="1" allowOverlap="1" wp14:anchorId="4B881E97" wp14:editId="400A7633">
                <wp:simplePos x="0" y="0"/>
                <wp:positionH relativeFrom="margin">
                  <wp:align>center</wp:align>
                </wp:positionH>
                <wp:positionV relativeFrom="paragraph">
                  <wp:posOffset>3178784</wp:posOffset>
                </wp:positionV>
                <wp:extent cx="4096385" cy="635"/>
                <wp:effectExtent l="0" t="0" r="0" b="8255"/>
                <wp:wrapTopAndBottom/>
                <wp:docPr id="866695782" name="Text Box 1"/>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71381A01" w14:textId="77777777" w:rsidR="00AA0385" w:rsidRPr="001E083B" w:rsidRDefault="00AA0385" w:rsidP="00AA0385">
                            <w:pPr>
                              <w:pStyle w:val="Caption"/>
                              <w:rPr>
                                <w:i w:val="0"/>
                                <w:iCs w:val="0"/>
                                <w:noProof/>
                                <w:sz w:val="20"/>
                              </w:rPr>
                            </w:pPr>
                            <w:r>
                              <w:t>Figure A.I.1</w:t>
                            </w:r>
                            <w:r w:rsidRPr="0029145E">
                              <w:t>: “Difference between t-distribution and Gaussian normal distribution”</w:t>
                            </w:r>
                            <w:r>
                              <w:rPr>
                                <w:i w:val="0"/>
                                <w:iCs w:val="0"/>
                              </w:rPr>
                              <w:t>[31]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81E97" id="_x0000_s1073" type="#_x0000_t202" style="position:absolute;margin-left:0;margin-top:250.3pt;width:322.55pt;height:.05pt;z-index:251950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" stroked="f">
                <v:textbox style="mso-fit-shape-to-text:t" inset="0,0,0,0">
                  <w:txbxContent>
                    <w:p w14:paraId="71381A01" w14:textId="77777777" w:rsidR="00AA0385" w:rsidRPr="001E083B" w:rsidRDefault="00AA0385" w:rsidP="00AA0385">
                      <w:pPr>
                        <w:pStyle w:val="Caption"/>
                        <w:rPr>
                          <w:i w:val="0"/>
                          <w:iCs w:val="0"/>
                          <w:noProof/>
                          <w:sz w:val="20"/>
                        </w:rPr>
                      </w:pPr>
                      <w:r>
                        <w:t>Figure A.I.1</w:t>
                      </w:r>
                      <w:r w:rsidRPr="0029145E">
                        <w:t>: “Difference between t-distribution and Gaussian normal distribution”</w:t>
                      </w:r>
                      <w:r>
                        <w:rPr>
                          <w:i w:val="0"/>
                          <w:iCs w:val="0"/>
                        </w:rPr>
                        <w:t>[31]</w:t>
                      </w:r>
                    </w:p>
                  </w:txbxContent>
                </v:textbox>
                <w10:wrap type="topAndBottom" anchorx="margin"/>
              </v:shape>
            </w:pict>
          </mc:Fallback>
        </mc:AlternateContent>
      </w:r>
      <w:r>
        <w:rPr>
          <w:noProof/>
        </w:rPr>
        <w:drawing>
          <wp:anchor distT="0" distB="0" distL="114300" distR="114300" simplePos="0" relativeHeight="251949056" behindDoc="0" locked="0" layoutInCell="1" allowOverlap="1" wp14:anchorId="6C655938" wp14:editId="071C9941">
            <wp:simplePos x="0" y="0"/>
            <wp:positionH relativeFrom="margin">
              <wp:align>center</wp:align>
            </wp:positionH>
            <wp:positionV relativeFrom="paragraph">
              <wp:posOffset>749960</wp:posOffset>
            </wp:positionV>
            <wp:extent cx="4667098" cy="2365608"/>
            <wp:effectExtent l="0" t="0" r="635" b="0"/>
            <wp:wrapTopAndBottom/>
            <wp:docPr id="763481513" name="Picture 37"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81513" name="Picture 37" descr="A graph with blue and orange lines&#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4667098" cy="2365608"/>
                    </a:xfrm>
                    <a:prstGeom prst="rect">
                      <a:avLst/>
                    </a:prstGeom>
                  </pic:spPr>
                </pic:pic>
              </a:graphicData>
            </a:graphic>
          </wp:anchor>
        </w:drawing>
      </w:r>
      <w:r>
        <w:rPr>
          <w:noProof/>
        </w:rPr>
        <w:t>The standard Stochastic Neighbour Embedding (SNE) has an over crowding issue as it employes a standard Gaussian distribution which results in visualizations that are distorted. The t-SNE, however, addresses this overcrowding by using the Student’s t-distribution. The Figure A.I.1</w:t>
      </w:r>
      <w:r>
        <w:rPr>
          <w:noProof/>
        </w:rPr>
        <w:fldChar w:fldCharType="begin"/>
      </w:r>
      <w:r>
        <w:rPr>
          <w:noProof/>
        </w:rPr>
        <w:instrText xml:space="preserve"> ADDIN ZOTERO_ITEM CSL_CITATION {"citationID":"gKwxlFpv","properties":{"formattedCitation":"[32]","plainCitation":"[32]","noteIndex":0},"citationItems":[{"id":82,"uris":["http://zotero.org/users/local/tX3YJD9s/items/VEZSI7E6"],"itemData":{"id":82,"type":"article-journal","container-title":"Data Base Camp","title":"tSNE Algorithm – explained simply and in detail!","URL":"https://databasecamp.de/en/statistics/tsne-en","author":[{"family":"Lang","given":"Niklas"}],"issued":{"date-parts":[["2023",3,4]]}}}],"schema":"https://github.com/citation-style-language/schema/raw/master/csl-citation.json"} </w:instrText>
      </w:r>
      <w:r>
        <w:rPr>
          <w:noProof/>
        </w:rPr>
        <w:fldChar w:fldCharType="separate"/>
      </w:r>
      <w:r w:rsidRPr="006C2C2D">
        <w:t>[32]</w:t>
      </w:r>
      <w:r>
        <w:rPr>
          <w:noProof/>
        </w:rPr>
        <w:fldChar w:fldCharType="end"/>
      </w:r>
      <w:r>
        <w:rPr>
          <w:noProof/>
        </w:rPr>
        <w:t xml:space="preserve"> illustrates the differences between the two distributions, with the notable differences in the tails and the peaks.  </w:t>
      </w:r>
    </w:p>
    <w:p w14:paraId="4B42AAA7" w14:textId="77777777" w:rsidR="00AA0385" w:rsidRDefault="00AA0385" w:rsidP="00AA0385">
      <w:pPr>
        <w:keepNext/>
        <w:rPr>
          <w:rFonts w:eastAsiaTheme="minorEastAsia"/>
        </w:rPr>
      </w:pPr>
      <w:r>
        <w:lastRenderedPageBreak/>
        <w:t xml:space="preserve">To recap, the t-SNE takes a high-dimensional dataset and reduces it to a low-dimensional graph, that retains a lot of the original information. It does this by transforming the pairwise Euclidean distances into conditional probabilities that explicitly represent similarities, i.e.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is similar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rPr>
          <m:t>.</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A0385" w14:paraId="2B5AE0AD" w14:textId="77777777" w:rsidTr="00674585">
        <w:trPr>
          <w:trHeight w:val="1464"/>
        </w:trPr>
        <w:tc>
          <w:tcPr>
            <w:tcW w:w="8075" w:type="dxa"/>
            <w:vAlign w:val="center"/>
          </w:tcPr>
          <w:p w14:paraId="5799AB92" w14:textId="77777777" w:rsidR="00AA0385" w:rsidRDefault="00000000" w:rsidP="00674585">
            <w:pPr>
              <w:ind w:left="1440"/>
              <w:rPr>
                <w:rFonts w:asciiTheme="majorBidi" w:hAnsiTheme="majorBidi" w:cstheme="majorBidi"/>
              </w:rPr>
            </w:pPr>
            <m:oMathPara>
              <m:oMath>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j|i</m:t>
                    </m:r>
                  </m:sub>
                </m:sSub>
                <m:r>
                  <w:rPr>
                    <w:rFonts w:ascii="Cambria Math" w:hAnsi="Cambria Math" w:cstheme="majorBidi"/>
                  </w:rPr>
                  <m:t>=</m:t>
                </m:r>
                <m:f>
                  <m:fPr>
                    <m:ctrlPr>
                      <w:rPr>
                        <w:rFonts w:ascii="Cambria Math" w:hAnsi="Cambria Math" w:cstheme="majorBidi"/>
                        <w:i/>
                      </w:rPr>
                    </m:ctrlPr>
                  </m:fPr>
                  <m:num>
                    <m:sSup>
                      <m:sSupPr>
                        <m:ctrlPr>
                          <w:rPr>
                            <w:rFonts w:ascii="Cambria Math" w:hAnsi="Cambria Math" w:cstheme="majorBidi"/>
                            <w:i/>
                          </w:rPr>
                        </m:ctrlPr>
                      </m:sSupPr>
                      <m:e>
                        <m:r>
                          <w:rPr>
                            <w:rFonts w:ascii="Cambria Math" w:hAnsi="Cambria Math" w:cstheme="majorBidi"/>
                          </w:rPr>
                          <m:t>e</m:t>
                        </m:r>
                      </m:e>
                      <m:sup>
                        <m:f>
                          <m:fPr>
                            <m:ctrlPr>
                              <w:rPr>
                                <w:rFonts w:ascii="Cambria Math" w:hAnsi="Cambria Math" w:cstheme="majorBidi"/>
                                <w:i/>
                              </w:rPr>
                            </m:ctrlPr>
                          </m:fPr>
                          <m:num>
                            <m:r>
                              <w:rPr>
                                <w:rFonts w:ascii="Cambria Math" w:hAnsi="Cambria Math" w:cstheme="majorBidi"/>
                              </w:rPr>
                              <m:t>-</m:t>
                            </m:r>
                            <m:sSup>
                              <m:sSupPr>
                                <m:ctrlPr>
                                  <w:rPr>
                                    <w:rFonts w:ascii="Cambria Math" w:hAnsi="Cambria Math" w:cstheme="majorBidi"/>
                                    <w:i/>
                                  </w:rPr>
                                </m:ctrlPr>
                              </m:sSup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j</m:t>
                                        </m:r>
                                      </m:sub>
                                    </m:sSub>
                                  </m:e>
                                </m:d>
                              </m:e>
                              <m:sup>
                                <m:r>
                                  <w:rPr>
                                    <w:rFonts w:ascii="Cambria Math" w:hAnsi="Cambria Math" w:cstheme="majorBidi"/>
                                  </w:rPr>
                                  <m:t>2</m:t>
                                </m:r>
                              </m:sup>
                            </m:sSup>
                          </m:num>
                          <m:den>
                            <m:r>
                              <w:rPr>
                                <w:rFonts w:ascii="Cambria Math" w:hAnsi="Cambria Math" w:cstheme="majorBidi"/>
                              </w:rPr>
                              <m:t>2</m:t>
                            </m:r>
                            <m:sSubSup>
                              <m:sSubSupPr>
                                <m:ctrlPr>
                                  <w:rPr>
                                    <w:rFonts w:ascii="Cambria Math" w:hAnsi="Cambria Math" w:cstheme="majorBidi"/>
                                    <w:i/>
                                  </w:rPr>
                                </m:ctrlPr>
                              </m:sSubSupPr>
                              <m:e>
                                <m:r>
                                  <w:rPr>
                                    <w:rFonts w:ascii="Cambria Math" w:hAnsi="Cambria Math" w:cstheme="majorBidi"/>
                                  </w:rPr>
                                  <m:t>σ</m:t>
                                </m:r>
                              </m:e>
                              <m:sub>
                                <m:r>
                                  <w:rPr>
                                    <w:rFonts w:ascii="Cambria Math" w:hAnsi="Cambria Math" w:cstheme="majorBidi"/>
                                  </w:rPr>
                                  <m:t>i</m:t>
                                </m:r>
                              </m:sub>
                              <m:sup>
                                <m:r>
                                  <w:rPr>
                                    <w:rFonts w:ascii="Cambria Math" w:hAnsi="Cambria Math" w:cstheme="majorBidi"/>
                                  </w:rPr>
                                  <m:t>2</m:t>
                                </m:r>
                              </m:sup>
                            </m:sSubSup>
                          </m:den>
                        </m:f>
                      </m:sup>
                    </m:sSup>
                  </m:num>
                  <m:den>
                    <m:nary>
                      <m:naryPr>
                        <m:chr m:val="∑"/>
                        <m:limLoc m:val="undOvr"/>
                        <m:supHide m:val="1"/>
                        <m:ctrlPr>
                          <w:rPr>
                            <w:rFonts w:ascii="Cambria Math" w:hAnsi="Cambria Math" w:cstheme="majorBidi"/>
                            <w:i/>
                          </w:rPr>
                        </m:ctrlPr>
                      </m:naryPr>
                      <m:sub>
                        <m:r>
                          <w:rPr>
                            <w:rFonts w:ascii="Cambria Math" w:hAnsi="Cambria Math" w:cstheme="majorBidi"/>
                          </w:rPr>
                          <m:t>k≠i</m:t>
                        </m:r>
                      </m:sub>
                      <m:sup/>
                      <m:e>
                        <m:sSup>
                          <m:sSupPr>
                            <m:ctrlPr>
                              <w:rPr>
                                <w:rFonts w:ascii="Cambria Math" w:hAnsi="Cambria Math" w:cstheme="majorBidi"/>
                                <w:i/>
                              </w:rPr>
                            </m:ctrlPr>
                          </m:sSupPr>
                          <m:e>
                            <m:r>
                              <w:rPr>
                                <w:rFonts w:ascii="Cambria Math" w:hAnsi="Cambria Math" w:cstheme="majorBidi"/>
                              </w:rPr>
                              <m:t>e</m:t>
                            </m:r>
                          </m:e>
                          <m:sup>
                            <m:f>
                              <m:fPr>
                                <m:ctrlPr>
                                  <w:rPr>
                                    <w:rFonts w:ascii="Cambria Math" w:hAnsi="Cambria Math" w:cstheme="majorBidi"/>
                                    <w:i/>
                                  </w:rPr>
                                </m:ctrlPr>
                              </m:fPr>
                              <m:num>
                                <m:r>
                                  <w:rPr>
                                    <w:rFonts w:ascii="Cambria Math" w:hAnsi="Cambria Math" w:cstheme="majorBidi"/>
                                  </w:rPr>
                                  <m:t>-</m:t>
                                </m:r>
                                <m:sSup>
                                  <m:sSupPr>
                                    <m:ctrlPr>
                                      <w:rPr>
                                        <w:rFonts w:ascii="Cambria Math" w:hAnsi="Cambria Math" w:cstheme="majorBidi"/>
                                        <w:i/>
                                      </w:rPr>
                                    </m:ctrlPr>
                                  </m:sSup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k</m:t>
                                            </m:r>
                                          </m:sub>
                                        </m:sSub>
                                      </m:e>
                                    </m:d>
                                  </m:e>
                                  <m:sup>
                                    <m:r>
                                      <w:rPr>
                                        <w:rFonts w:ascii="Cambria Math" w:hAnsi="Cambria Math" w:cstheme="majorBidi"/>
                                      </w:rPr>
                                      <m:t>2</m:t>
                                    </m:r>
                                  </m:sup>
                                </m:sSup>
                              </m:num>
                              <m:den>
                                <m:r>
                                  <w:rPr>
                                    <w:rFonts w:ascii="Cambria Math" w:hAnsi="Cambria Math" w:cstheme="majorBidi"/>
                                  </w:rPr>
                                  <m:t>2</m:t>
                                </m:r>
                                <m:sSubSup>
                                  <m:sSubSupPr>
                                    <m:ctrlPr>
                                      <w:rPr>
                                        <w:rFonts w:ascii="Cambria Math" w:hAnsi="Cambria Math" w:cstheme="majorBidi"/>
                                        <w:i/>
                                      </w:rPr>
                                    </m:ctrlPr>
                                  </m:sSubSupPr>
                                  <m:e>
                                    <m:r>
                                      <w:rPr>
                                        <w:rFonts w:ascii="Cambria Math" w:hAnsi="Cambria Math" w:cstheme="majorBidi"/>
                                      </w:rPr>
                                      <m:t>σ</m:t>
                                    </m:r>
                                  </m:e>
                                  <m:sub>
                                    <m:r>
                                      <w:rPr>
                                        <w:rFonts w:ascii="Cambria Math" w:hAnsi="Cambria Math" w:cstheme="majorBidi"/>
                                      </w:rPr>
                                      <m:t>i</m:t>
                                    </m:r>
                                  </m:sub>
                                  <m:sup>
                                    <m:r>
                                      <w:rPr>
                                        <w:rFonts w:ascii="Cambria Math" w:hAnsi="Cambria Math" w:cstheme="majorBidi"/>
                                      </w:rPr>
                                      <m:t>2</m:t>
                                    </m:r>
                                  </m:sup>
                                </m:sSubSup>
                              </m:den>
                            </m:f>
                          </m:sup>
                        </m:sSup>
                      </m:e>
                    </m:nary>
                  </m:den>
                </m:f>
              </m:oMath>
            </m:oMathPara>
          </w:p>
          <w:p w14:paraId="3D57F740" w14:textId="77777777" w:rsidR="00AA0385" w:rsidRDefault="00AA0385" w:rsidP="00674585">
            <w:pPr>
              <w:keepNext/>
            </w:pPr>
          </w:p>
        </w:tc>
        <w:tc>
          <w:tcPr>
            <w:tcW w:w="941" w:type="dxa"/>
            <w:vAlign w:val="center"/>
          </w:tcPr>
          <w:p w14:paraId="72B52BB6" w14:textId="77777777" w:rsidR="00AA0385" w:rsidRDefault="00AA0385" w:rsidP="00674585">
            <w:pPr>
              <w:keepNext/>
            </w:pPr>
            <w:r>
              <w:t>(A.I.1)</w:t>
            </w:r>
          </w:p>
        </w:tc>
      </w:tr>
    </w:tbl>
    <w:p w14:paraId="586A148E" w14:textId="77777777" w:rsidR="00AA0385" w:rsidRDefault="00AA0385" w:rsidP="00AA0385">
      <w:pPr>
        <w:keepNext/>
      </w:pPr>
      <w:r>
        <w:t>The conditional probabilities are symmetrized to form a joint probability.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A0385" w14:paraId="0365AC0C" w14:textId="77777777" w:rsidTr="00674585">
        <w:trPr>
          <w:trHeight w:val="866"/>
        </w:trPr>
        <w:tc>
          <w:tcPr>
            <w:tcW w:w="8075" w:type="dxa"/>
            <w:vAlign w:val="center"/>
          </w:tcPr>
          <w:p w14:paraId="78A35EE7" w14:textId="77777777" w:rsidR="00AA0385" w:rsidRPr="00955C00" w:rsidRDefault="00000000" w:rsidP="00674585">
            <w:pPr>
              <w:ind w:left="1440"/>
              <w:rPr>
                <w:rFonts w:asciiTheme="majorBidi" w:hAnsiTheme="majorBidi" w:cstheme="majorBidi"/>
              </w:rPr>
            </w:pPr>
            <m:oMathPara>
              <m:oMath>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ij</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j|i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i|j</m:t>
                        </m:r>
                      </m:sub>
                    </m:sSub>
                  </m:num>
                  <m:den>
                    <m:r>
                      <w:rPr>
                        <w:rFonts w:ascii="Cambria Math" w:hAnsi="Cambria Math" w:cstheme="majorBidi"/>
                      </w:rPr>
                      <m:t>2N</m:t>
                    </m:r>
                  </m:den>
                </m:f>
              </m:oMath>
            </m:oMathPara>
          </w:p>
        </w:tc>
        <w:tc>
          <w:tcPr>
            <w:tcW w:w="941" w:type="dxa"/>
            <w:vAlign w:val="center"/>
          </w:tcPr>
          <w:p w14:paraId="2E7CC386" w14:textId="77777777" w:rsidR="00AA0385" w:rsidRDefault="00AA0385" w:rsidP="00674585">
            <w:pPr>
              <w:keepNext/>
            </w:pPr>
            <w:r>
              <w:t>(A.I.2)</w:t>
            </w:r>
          </w:p>
        </w:tc>
      </w:tr>
    </w:tbl>
    <w:p w14:paraId="6E85FCF5" w14:textId="77777777" w:rsidR="00AA0385" w:rsidRDefault="00AA0385" w:rsidP="00AA0385">
      <w:pPr>
        <w:keepNext/>
        <w:rPr>
          <w:rFonts w:eastAsiaTheme="minorEastAsia"/>
        </w:rPr>
      </w:pPr>
      <w:r>
        <w:t xml:space="preserve">Let </w:t>
      </w:r>
      <m:oMath>
        <m:r>
          <w:rPr>
            <w:rFonts w:ascii="Cambria Math" w:hAnsi="Cambria Math"/>
          </w:rPr>
          <m:t>P=</m:t>
        </m:r>
        <m:d>
          <m:dPr>
            <m:begChr m:val="{"/>
            <m:endChr m:val="}"/>
            <m:ctrlPr>
              <w:rPr>
                <w:rFonts w:ascii="Cambria Math" w:hAnsi="Cambria Math"/>
                <w:i/>
              </w:rPr>
            </m:ctrlPr>
          </m:dPr>
          <m:e>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ij</m:t>
                </m:r>
              </m:sub>
            </m:sSub>
          </m:e>
        </m:d>
      </m:oMath>
    </w:p>
    <w:p w14:paraId="2546307A" w14:textId="77777777" w:rsidR="00AA0385" w:rsidRDefault="00AA0385" w:rsidP="00AA0385">
      <w:pPr>
        <w:keepNext/>
        <w:rPr>
          <w:rFonts w:eastAsiaTheme="minorEastAsia"/>
        </w:rPr>
      </w:pPr>
      <w:r>
        <w:rPr>
          <w:rFonts w:eastAsiaTheme="minorEastAsia"/>
        </w:rPr>
        <w:t xml:space="preserve">Now the points reside in a low-dimensional space (e.g. 2 or 3-dimensions), and the algorithm defines a similar probability but instead of using the normalized Gaussian distribution conditioned on </w:t>
      </w:r>
      <m:oMath>
        <m:r>
          <w:rPr>
            <w:rFonts w:ascii="Cambria Math" w:eastAsiaTheme="minorEastAsia" w:hAnsi="Cambria Math"/>
          </w:rPr>
          <m:t>j</m:t>
        </m:r>
      </m:oMath>
      <w:r>
        <w:rPr>
          <w:rFonts w:eastAsiaTheme="minorEastAsia"/>
        </w:rPr>
        <w:t xml:space="preserve">, given </w:t>
      </w:r>
      <m:oMath>
        <m:r>
          <w:rPr>
            <w:rFonts w:ascii="Cambria Math" w:eastAsiaTheme="minorEastAsia" w:hAnsi="Cambria Math"/>
          </w:rPr>
          <m:t>i</m:t>
        </m:r>
      </m:oMath>
      <w:r>
        <w:rPr>
          <w:rFonts w:eastAsiaTheme="minorEastAsia"/>
        </w:rPr>
        <w:t xml:space="preserve"> (Equation (A.I.1)), it invokes the normalized Student’s t-distribution with one degree of freedom (Equation (A.I.3)).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A0385" w14:paraId="0B7D0AD7" w14:textId="77777777" w:rsidTr="00674585">
        <w:trPr>
          <w:trHeight w:val="912"/>
        </w:trPr>
        <w:tc>
          <w:tcPr>
            <w:tcW w:w="8075" w:type="dxa"/>
            <w:vAlign w:val="center"/>
          </w:tcPr>
          <w:p w14:paraId="10BE7A56" w14:textId="77777777" w:rsidR="00AA0385" w:rsidRPr="00965A19" w:rsidRDefault="00000000" w:rsidP="00674585">
            <w:pPr>
              <w:ind w:left="1440"/>
              <w:rPr>
                <w:rFonts w:asciiTheme="majorBidi" w:hAnsiTheme="majorBidi" w:cstheme="majorBidi"/>
              </w:rPr>
            </w:pPr>
            <m:oMathPara>
              <m:oMath>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rPr>
                      <m:t>ij</m:t>
                    </m:r>
                  </m:sub>
                </m:sSub>
                <m:r>
                  <w:rPr>
                    <w:rFonts w:ascii="Cambria Math" w:hAnsi="Cambria Math" w:cstheme="majorBidi"/>
                  </w:rPr>
                  <m:t>=</m:t>
                </m:r>
                <m:f>
                  <m:fPr>
                    <m:ctrlPr>
                      <w:rPr>
                        <w:rFonts w:ascii="Cambria Math" w:hAnsi="Cambria Math" w:cstheme="majorBidi"/>
                        <w:i/>
                      </w:rPr>
                    </m:ctrlPr>
                  </m:fPr>
                  <m:num>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1+</m:t>
                            </m:r>
                            <m:sSup>
                              <m:sSupPr>
                                <m:ctrlPr>
                                  <w:rPr>
                                    <w:rFonts w:ascii="Cambria Math" w:hAnsi="Cambria Math" w:cstheme="majorBidi"/>
                                    <w:i/>
                                  </w:rPr>
                                </m:ctrlPr>
                              </m:sSup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j</m:t>
                                        </m:r>
                                      </m:sub>
                                    </m:sSub>
                                  </m:e>
                                </m:d>
                              </m:e>
                              <m:sup>
                                <m:r>
                                  <w:rPr>
                                    <w:rFonts w:ascii="Cambria Math" w:hAnsi="Cambria Math" w:cstheme="majorBidi"/>
                                  </w:rPr>
                                  <m:t>2</m:t>
                                </m:r>
                              </m:sup>
                            </m:sSup>
                          </m:e>
                        </m:d>
                      </m:e>
                      <m:sup>
                        <m:r>
                          <w:rPr>
                            <w:rFonts w:ascii="Cambria Math" w:hAnsi="Cambria Math" w:cstheme="majorBidi"/>
                          </w:rPr>
                          <m:t>-1</m:t>
                        </m:r>
                      </m:sup>
                    </m:sSup>
                  </m:num>
                  <m:den>
                    <m:nary>
                      <m:naryPr>
                        <m:chr m:val="∑"/>
                        <m:limLoc m:val="undOvr"/>
                        <m:supHide m:val="1"/>
                        <m:ctrlPr>
                          <w:rPr>
                            <w:rFonts w:ascii="Cambria Math" w:hAnsi="Cambria Math" w:cstheme="majorBidi"/>
                            <w:i/>
                          </w:rPr>
                        </m:ctrlPr>
                      </m:naryPr>
                      <m:sub>
                        <m:r>
                          <w:rPr>
                            <w:rFonts w:ascii="Cambria Math" w:hAnsi="Cambria Math" w:cstheme="majorBidi"/>
                          </w:rPr>
                          <m:t>k≠l</m:t>
                        </m:r>
                      </m:sub>
                      <m:sup/>
                      <m:e>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1+</m:t>
                                </m:r>
                                <m:sSup>
                                  <m:sSupPr>
                                    <m:ctrlPr>
                                      <w:rPr>
                                        <w:rFonts w:ascii="Cambria Math" w:hAnsi="Cambria Math" w:cstheme="majorBidi"/>
                                        <w:i/>
                                      </w:rPr>
                                    </m:ctrlPr>
                                  </m:sSupPr>
                                  <m:e>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i</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l</m:t>
                                            </m:r>
                                          </m:sub>
                                        </m:sSub>
                                      </m:e>
                                    </m:d>
                                  </m:e>
                                  <m:sup>
                                    <m:r>
                                      <w:rPr>
                                        <w:rFonts w:ascii="Cambria Math" w:hAnsi="Cambria Math" w:cstheme="majorBidi"/>
                                      </w:rPr>
                                      <m:t>2</m:t>
                                    </m:r>
                                  </m:sup>
                                </m:sSup>
                              </m:e>
                            </m:d>
                          </m:e>
                          <m:sup>
                            <m:r>
                              <w:rPr>
                                <w:rFonts w:ascii="Cambria Math" w:hAnsi="Cambria Math" w:cstheme="majorBidi"/>
                              </w:rPr>
                              <m:t>-1</m:t>
                            </m:r>
                          </m:sup>
                        </m:sSup>
                      </m:e>
                    </m:nary>
                  </m:den>
                </m:f>
              </m:oMath>
            </m:oMathPara>
          </w:p>
        </w:tc>
        <w:tc>
          <w:tcPr>
            <w:tcW w:w="941" w:type="dxa"/>
            <w:vAlign w:val="center"/>
          </w:tcPr>
          <w:p w14:paraId="7667E9B0" w14:textId="77777777" w:rsidR="00AA0385" w:rsidRDefault="00AA0385" w:rsidP="00674585">
            <w:pPr>
              <w:keepNext/>
              <w:rPr>
                <w:rFonts w:eastAsiaTheme="minorEastAsia"/>
              </w:rPr>
            </w:pPr>
            <w:r>
              <w:rPr>
                <w:rFonts w:eastAsiaTheme="minorEastAsia"/>
              </w:rPr>
              <w:t>(A.I.3)</w:t>
            </w:r>
          </w:p>
        </w:tc>
      </w:tr>
    </w:tbl>
    <w:p w14:paraId="57157DFF" w14:textId="77777777" w:rsidR="00AA0385" w:rsidRDefault="00AA0385" w:rsidP="00AA0385">
      <w:pPr>
        <w:keepNext/>
        <w:rPr>
          <w:rFonts w:eastAsiaTheme="minorEastAsia"/>
        </w:rPr>
      </w:pPr>
      <w:r>
        <w:rPr>
          <w:rFonts w:eastAsiaTheme="minorEastAsia"/>
        </w:rPr>
        <w:t xml:space="preserve">Let </w:t>
      </w:r>
      <m:oMath>
        <m:r>
          <w:rPr>
            <w:rFonts w:ascii="Cambria Math" w:eastAsiaTheme="minorEastAsia" w:hAnsi="Cambria Math"/>
          </w:rPr>
          <m:t>Q=</m:t>
        </m:r>
        <m:d>
          <m:dPr>
            <m:begChr m:val="{"/>
            <m:endChr m:val="}"/>
            <m:ctrlPr>
              <w:rPr>
                <w:rFonts w:ascii="Cambria Math" w:eastAsiaTheme="minorEastAsia" w:hAnsi="Cambria Math"/>
                <w:i/>
              </w:rPr>
            </m:ctrlPr>
          </m:dPr>
          <m:e>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rPr>
                  <m:t>ij</m:t>
                </m:r>
              </m:sub>
            </m:sSub>
          </m:e>
        </m:d>
      </m:oMath>
    </w:p>
    <w:p w14:paraId="6E8F79B3" w14:textId="77777777" w:rsidR="00AA0385" w:rsidRDefault="00AA0385" w:rsidP="00AA0385">
      <w:pPr>
        <w:keepNext/>
        <w:rPr>
          <w:rFonts w:eastAsiaTheme="minorEastAsia"/>
        </w:rPr>
      </w:pPr>
      <w:r>
        <w:rPr>
          <w:rFonts w:eastAsiaTheme="minorEastAsia"/>
        </w:rPr>
        <w:t>The cost function is the Kullback-Leiber (KL) divergence which measures the divergence between the high-dimensional distribution (Equation (A.I.2)) and the low-dimensional distribution (Equation (A.I.3)).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41"/>
      </w:tblGrid>
      <w:tr w:rsidR="00AA0385" w14:paraId="7757BB75" w14:textId="77777777" w:rsidTr="00674585">
        <w:trPr>
          <w:trHeight w:val="884"/>
        </w:trPr>
        <w:tc>
          <w:tcPr>
            <w:tcW w:w="8075" w:type="dxa"/>
            <w:vAlign w:val="center"/>
          </w:tcPr>
          <w:p w14:paraId="113CAE9B" w14:textId="77777777" w:rsidR="00AA0385" w:rsidRPr="004020C1" w:rsidRDefault="00AA0385" w:rsidP="00674585">
            <w:pPr>
              <w:ind w:left="1440"/>
              <w:rPr>
                <w:rFonts w:asciiTheme="majorBidi" w:hAnsiTheme="majorBidi" w:cstheme="majorBidi"/>
              </w:rPr>
            </w:pPr>
            <m:oMathPara>
              <m:oMath>
                <m:r>
                  <w:rPr>
                    <w:rFonts w:ascii="Cambria Math" w:hAnsi="Cambria Math" w:cstheme="majorBidi"/>
                  </w:rPr>
                  <m:t>C=KL(P|</m:t>
                </m:r>
                <m:d>
                  <m:dPr>
                    <m:begChr m:val="|"/>
                    <m:ctrlPr>
                      <w:rPr>
                        <w:rFonts w:ascii="Cambria Math" w:hAnsi="Cambria Math" w:cstheme="majorBidi"/>
                        <w:i/>
                      </w:rPr>
                    </m:ctrlPr>
                  </m:dPr>
                  <m:e>
                    <m:r>
                      <w:rPr>
                        <w:rFonts w:ascii="Cambria Math" w:hAnsi="Cambria Math" w:cstheme="majorBidi"/>
                      </w:rPr>
                      <m:t>Q</m:t>
                    </m:r>
                  </m:e>
                </m:d>
                <m:r>
                  <w:rPr>
                    <w:rFonts w:ascii="Cambria Math" w:hAnsi="Cambria Math" w:cstheme="majorBidi"/>
                  </w:rPr>
                  <m:t>=</m:t>
                </m:r>
                <m:nary>
                  <m:naryPr>
                    <m:chr m:val="∑"/>
                    <m:limLoc m:val="undOvr"/>
                    <m:supHide m:val="1"/>
                    <m:ctrlPr>
                      <w:rPr>
                        <w:rFonts w:ascii="Cambria Math" w:hAnsi="Cambria Math" w:cstheme="majorBidi"/>
                        <w:i/>
                      </w:rPr>
                    </m:ctrlPr>
                  </m:naryPr>
                  <m:sub>
                    <m:r>
                      <w:rPr>
                        <w:rFonts w:ascii="Cambria Math" w:hAnsi="Cambria Math" w:cstheme="majorBidi"/>
                      </w:rPr>
                      <m:t>i</m:t>
                    </m:r>
                  </m:sub>
                  <m:sup/>
                  <m:e>
                    <m:nary>
                      <m:naryPr>
                        <m:chr m:val="∑"/>
                        <m:limLoc m:val="undOvr"/>
                        <m:supHide m:val="1"/>
                        <m:ctrlPr>
                          <w:rPr>
                            <w:rFonts w:ascii="Cambria Math" w:hAnsi="Cambria Math" w:cstheme="majorBidi"/>
                            <w:i/>
                          </w:rPr>
                        </m:ctrlPr>
                      </m:naryPr>
                      <m:sub>
                        <m:r>
                          <w:rPr>
                            <w:rFonts w:ascii="Cambria Math" w:hAnsi="Cambria Math" w:cstheme="majorBidi"/>
                          </w:rPr>
                          <m:t>j</m:t>
                        </m:r>
                      </m:sub>
                      <m:sup/>
                      <m:e>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ij</m:t>
                            </m:r>
                          </m:sub>
                        </m:sSub>
                      </m:e>
                    </m:nary>
                    <m:r>
                      <m:rPr>
                        <m:sty m:val="p"/>
                      </m:rPr>
                      <w:rPr>
                        <w:rFonts w:ascii="Cambria Math" w:hAnsi="Cambria Math" w:cstheme="majorBidi"/>
                      </w:rPr>
                      <m:t>log</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ij</m:t>
                            </m:r>
                          </m:sub>
                        </m:sSub>
                      </m:num>
                      <m:den>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rPr>
                              <m:t>ij</m:t>
                            </m:r>
                          </m:sub>
                        </m:sSub>
                      </m:den>
                    </m:f>
                  </m:e>
                </m:nary>
              </m:oMath>
            </m:oMathPara>
          </w:p>
        </w:tc>
        <w:tc>
          <w:tcPr>
            <w:tcW w:w="941" w:type="dxa"/>
            <w:vAlign w:val="center"/>
          </w:tcPr>
          <w:p w14:paraId="60033D68" w14:textId="77777777" w:rsidR="00AA0385" w:rsidRDefault="00AA0385" w:rsidP="00674585">
            <w:pPr>
              <w:keepNext/>
              <w:rPr>
                <w:rFonts w:eastAsiaTheme="minorEastAsia"/>
              </w:rPr>
            </w:pPr>
            <w:r>
              <w:rPr>
                <w:rFonts w:eastAsiaTheme="minorEastAsia"/>
              </w:rPr>
              <w:t>(A.I.4)</w:t>
            </w:r>
          </w:p>
        </w:tc>
      </w:tr>
    </w:tbl>
    <w:p w14:paraId="7BBF814B" w14:textId="77777777" w:rsidR="00AA0385" w:rsidRDefault="00AA0385" w:rsidP="00AA0385">
      <w:pPr>
        <w:keepNext/>
        <w:rPr>
          <w:rFonts w:eastAsiaTheme="minorEastAsia"/>
        </w:rPr>
      </w:pPr>
      <w:r w:rsidRPr="004020C1">
        <w:rPr>
          <w:rFonts w:eastAsiaTheme="minorEastAsia"/>
        </w:rPr>
        <w:t>The t-SNE uses the p</w:t>
      </w:r>
      <w:r>
        <w:rPr>
          <w:rFonts w:eastAsiaTheme="minorEastAsia"/>
        </w:rPr>
        <w:t>rocess of gradient descent to minimize the cost function which subsequently provides a 2 or 3-dimensional representation that preserves the local structure of the original data.</w:t>
      </w:r>
    </w:p>
    <w:p w14:paraId="7CD01BF2" w14:textId="77777777" w:rsidR="00AA0385" w:rsidRDefault="00AA0385" w:rsidP="00AA0385">
      <w:pPr>
        <w:rPr>
          <w:b/>
          <w:sz w:val="32"/>
        </w:rPr>
      </w:pPr>
      <w:r>
        <w:br w:type="page"/>
      </w:r>
    </w:p>
    <w:p w14:paraId="56CCFCF0" w14:textId="77777777" w:rsidR="00AA0385" w:rsidRPr="004020C1" w:rsidRDefault="00AA0385" w:rsidP="00AA0385">
      <w:pPr>
        <w:pStyle w:val="Heading1"/>
      </w:pPr>
      <w:bookmarkStart w:id="71" w:name="_Toc197954694"/>
      <w:r>
        <w:lastRenderedPageBreak/>
        <w:t>Appendix II. Brief Overview of Density Plots</w:t>
      </w:r>
      <w:bookmarkEnd w:id="71"/>
    </w:p>
    <w:p w14:paraId="11105DEE" w14:textId="77777777" w:rsidR="00AA0385" w:rsidRDefault="00AA0385" w:rsidP="00AA0385">
      <w:r>
        <w:t xml:space="preserve">The author </w:t>
      </w:r>
      <w:r>
        <w:fldChar w:fldCharType="begin"/>
      </w:r>
      <w:r>
        <w:instrText xml:space="preserve"> ADDIN ZOTERO_ITEM CSL_CITATION {"citationID":"eoqj7Kz6","properties":{"formattedCitation":"[30]","plainCitation":"[30]","noteIndex":0},"citationItems":[{"id":81,"uris":["http://zotero.org/users/local/tX3YJD9s/items/MIZWVMT7"],"itemData":{"id":81,"type":"book","language":"en","publisher":"Chapman &amp; Hall","source":"Zotero","title":"Density Estimation for Statistics and Data Analysis","author":[{"family":"Silverman","given":"B. W."}],"issued":{"date-parts":[["1986"]]}}}],"schema":"https://github.com/citation-style-language/schema/raw/master/csl-citation.json"} </w:instrText>
      </w:r>
      <w:r>
        <w:fldChar w:fldCharType="separate"/>
      </w:r>
      <w:r w:rsidRPr="00766210">
        <w:t>[30]</w:t>
      </w:r>
      <w:r>
        <w:fldChar w:fldCharType="end"/>
      </w:r>
      <w:r>
        <w:t xml:space="preserve"> describes extensively the density estimation approaches, investigating theory in conjunction with empirical case studies such as:</w:t>
      </w:r>
    </w:p>
    <w:p w14:paraId="3BF025AA" w14:textId="77777777" w:rsidR="00AA0385" w:rsidRDefault="00AA0385" w:rsidP="00AA0385">
      <w:pPr>
        <w:pStyle w:val="ListParagraph"/>
        <w:numPr>
          <w:ilvl w:val="0"/>
          <w:numId w:val="20"/>
        </w:numPr>
      </w:pPr>
      <w:r>
        <w:t>Directional data (turtles’ swimming directions).</w:t>
      </w:r>
    </w:p>
    <w:p w14:paraId="06E1B910" w14:textId="77777777" w:rsidR="00AA0385" w:rsidRDefault="00AA0385" w:rsidP="00AA0385">
      <w:pPr>
        <w:pStyle w:val="ListParagraph"/>
        <w:numPr>
          <w:ilvl w:val="0"/>
          <w:numId w:val="20"/>
        </w:numPr>
      </w:pPr>
      <w:r>
        <w:t>Engineering surface analysis.</w:t>
      </w:r>
    </w:p>
    <w:p w14:paraId="1C85472C" w14:textId="77777777" w:rsidR="00AA0385" w:rsidRDefault="00AA0385" w:rsidP="00AA0385">
      <w:pPr>
        <w:pStyle w:val="ListParagraph"/>
        <w:numPr>
          <w:ilvl w:val="0"/>
          <w:numId w:val="20"/>
        </w:numPr>
      </w:pPr>
      <w:r>
        <w:t>Sudden infant death syndrome.</w:t>
      </w:r>
    </w:p>
    <w:p w14:paraId="40082AD7" w14:textId="77777777" w:rsidR="00AA0385" w:rsidRDefault="00AA0385" w:rsidP="00AA0385">
      <w:r>
        <w:t>It further describes how the Kernel Density Estimation (KDE) is a more adaptable method than the likes of histograms as it incorporates a smoothing function (kernel) for a probability density estimation. This subsequently leads to more interpretable results when compared to the widely used histogram which is highly dependent on the bin width intensity.</w:t>
      </w:r>
    </w:p>
    <w:p w14:paraId="14605B5E" w14:textId="77777777" w:rsidR="00AA0385" w:rsidRDefault="00AA0385" w:rsidP="00AA0385">
      <w:r>
        <w:t>Alternative methods are stipulated such as nearest neighbour methods, orthogonal series and penalized likelihood estimators.</w:t>
      </w:r>
    </w:p>
    <w:p w14:paraId="4F9DCFC8" w14:textId="77777777" w:rsidR="00AA0385" w:rsidRDefault="00AA0385" w:rsidP="00AA0385">
      <w:r>
        <w:t>The noteworthy limitations associated with KDE’s are:</w:t>
      </w:r>
    </w:p>
    <w:p w14:paraId="7439130E" w14:textId="77777777" w:rsidR="00AA0385" w:rsidRDefault="00AA0385" w:rsidP="00AA0385">
      <w:pPr>
        <w:pStyle w:val="ListParagraph"/>
        <w:numPr>
          <w:ilvl w:val="0"/>
          <w:numId w:val="20"/>
        </w:numPr>
      </w:pPr>
      <w:r>
        <w:t>The smoothing parameters (bandwidth selection) is extremely sensitive and careful selection needs to be addressed.</w:t>
      </w:r>
    </w:p>
    <w:p w14:paraId="4C9CF366" w14:textId="77777777" w:rsidR="00AA0385" w:rsidRDefault="00AA0385" w:rsidP="00AA0385">
      <w:pPr>
        <w:pStyle w:val="ListParagraph"/>
        <w:numPr>
          <w:ilvl w:val="0"/>
          <w:numId w:val="20"/>
        </w:numPr>
      </w:pPr>
      <w:r>
        <w:t>For high-dimensional data, the computational cost on resources escalates.</w:t>
      </w:r>
    </w:p>
    <w:p w14:paraId="3C327EE0" w14:textId="77777777" w:rsidR="00AA0385" w:rsidRDefault="00AA0385" w:rsidP="00AA0385">
      <w:pPr>
        <w:pStyle w:val="ListParagraph"/>
        <w:numPr>
          <w:ilvl w:val="0"/>
          <w:numId w:val="20"/>
        </w:numPr>
      </w:pPr>
      <w:r w:rsidRPr="007B3DF2">
        <w:t>The ubiquitous bias-variance trade</w:t>
      </w:r>
      <w:r>
        <w:t>-off is prevalent and issues may arise.</w:t>
      </w:r>
    </w:p>
    <w:p w14:paraId="783A23A6" w14:textId="77777777" w:rsidR="00AA0385" w:rsidRDefault="00AA0385" w:rsidP="00AA0385">
      <w:pPr>
        <w:rPr>
          <w:rFonts w:eastAsiaTheme="minorEastAsia"/>
        </w:rPr>
      </w:pPr>
      <w:r>
        <w:t xml:space="preserve">The density plot of pairwise distances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ap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an</m:t>
                </m:r>
              </m:sub>
            </m:sSub>
          </m:e>
        </m:d>
      </m:oMath>
      <w:r>
        <w:rPr>
          <w:rFonts w:eastAsiaTheme="minorEastAsia"/>
        </w:rPr>
        <w:t xml:space="preserve"> has the following properties:</w:t>
      </w:r>
    </w:p>
    <w:p w14:paraId="6976940F" w14:textId="77777777" w:rsidR="00AA0385" w:rsidRPr="00F75465" w:rsidRDefault="00AA0385" w:rsidP="00AA0385">
      <w:pPr>
        <w:pStyle w:val="ListParagraph"/>
        <w:numPr>
          <w:ilvl w:val="0"/>
          <w:numId w:val="20"/>
        </w:numPr>
      </w:pPr>
      <w:r>
        <w:t xml:space="preserve">Applies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Pr>
          <w:rFonts w:eastAsiaTheme="minorEastAsia"/>
        </w:rPr>
        <w:t xml:space="preserve"> norm (Euclidean distance) to calculate distances between embeddings.</w:t>
      </w:r>
    </w:p>
    <w:p w14:paraId="051AEDED" w14:textId="77777777" w:rsidR="00AA0385" w:rsidRPr="00DB435C" w:rsidRDefault="00AA0385" w:rsidP="00AA0385">
      <w:pPr>
        <w:pStyle w:val="ListParagraph"/>
        <w:numPr>
          <w:ilvl w:val="1"/>
          <w:numId w:val="20"/>
        </w:numPr>
      </w:pPr>
      <w:r>
        <w:rPr>
          <w:rFonts w:eastAsiaTheme="minorEastAsia"/>
        </w:rPr>
        <w:t>For each triplet sample: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3"/>
        <w:gridCol w:w="3260"/>
        <w:gridCol w:w="1083"/>
      </w:tblGrid>
      <w:tr w:rsidR="00AA0385" w14:paraId="180961E7" w14:textId="77777777" w:rsidTr="00674585">
        <w:trPr>
          <w:trHeight w:val="1442"/>
        </w:trPr>
        <w:tc>
          <w:tcPr>
            <w:tcW w:w="3953" w:type="dxa"/>
            <w:vAlign w:val="center"/>
          </w:tcPr>
          <w:p w14:paraId="752654D7" w14:textId="77777777" w:rsidR="00AA0385" w:rsidRDefault="00000000" w:rsidP="00674585">
            <w:pPr>
              <w:pStyle w:val="ListParagraph"/>
              <w:ind w:left="0"/>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ap</m:t>
                    </m:r>
                  </m:sub>
                </m:sSub>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n=128</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e>
                          <m:sup>
                            <m:r>
                              <w:rPr>
                                <w:rFonts w:ascii="Cambria Math" w:hAnsi="Cambria Math"/>
                              </w:rPr>
                              <m:t>2</m:t>
                            </m:r>
                          </m:sup>
                        </m:sSup>
                      </m:e>
                    </m:nary>
                  </m:e>
                </m:rad>
              </m:oMath>
            </m:oMathPara>
          </w:p>
        </w:tc>
        <w:tc>
          <w:tcPr>
            <w:tcW w:w="3260" w:type="dxa"/>
            <w:vAlign w:val="center"/>
          </w:tcPr>
          <w:p w14:paraId="5A91C1B4" w14:textId="77777777" w:rsidR="00AA0385" w:rsidRDefault="00000000" w:rsidP="00674585">
            <w:pPr>
              <w:pStyle w:val="ListParagraph"/>
              <w:ind w:left="0"/>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an</m:t>
                    </m:r>
                  </m:sub>
                </m:sSub>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n=128</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e>
                            </m:d>
                          </m:e>
                          <m:sup>
                            <m:r>
                              <w:rPr>
                                <w:rFonts w:ascii="Cambria Math" w:hAnsi="Cambria Math"/>
                              </w:rPr>
                              <m:t>2</m:t>
                            </m:r>
                          </m:sup>
                        </m:sSup>
                      </m:e>
                    </m:nary>
                  </m:e>
                </m:rad>
              </m:oMath>
            </m:oMathPara>
          </w:p>
        </w:tc>
        <w:tc>
          <w:tcPr>
            <w:tcW w:w="1083" w:type="dxa"/>
            <w:vAlign w:val="center"/>
          </w:tcPr>
          <w:p w14:paraId="24C0EB23" w14:textId="77777777" w:rsidR="00AA0385" w:rsidRDefault="00AA0385" w:rsidP="00674585">
            <w:pPr>
              <w:pStyle w:val="ListParagraph"/>
              <w:ind w:left="0"/>
            </w:pPr>
            <w:r>
              <w:t>(A.II.1)</w:t>
            </w:r>
          </w:p>
        </w:tc>
      </w:tr>
    </w:tbl>
    <w:p w14:paraId="3AFD99A2" w14:textId="77777777" w:rsidR="00AA0385" w:rsidRPr="007B3DF2" w:rsidRDefault="00AA0385" w:rsidP="00AA0385">
      <w:pPr>
        <w:jc w:val="both"/>
      </w:pPr>
      <w:r>
        <w:tab/>
      </w:r>
      <w:r>
        <w:tab/>
        <w:t xml:space="preserve">Where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e>
              <m:e>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i</m:t>
                    </m:r>
                  </m:sub>
                </m:sSub>
              </m:e>
            </m:eqArr>
          </m:e>
        </m:d>
        <m:r>
          <w:rPr>
            <w:rFonts w:ascii="Cambria Math" w:hAnsi="Cambria Math"/>
          </w:rPr>
          <m:t xml:space="preserve"> </m:t>
        </m:r>
        <m:r>
          <m:rPr>
            <m:sty m:val="p"/>
          </m:rPr>
          <w:rPr>
            <w:rFonts w:ascii="Cambria Math" w:hAnsi="Cambria Math"/>
          </w:rPr>
          <m:t xml:space="preserve">embedding vector for </m:t>
        </m:r>
        <m:sSup>
          <m:sSupPr>
            <m:ctrlPr>
              <w:rPr>
                <w:rFonts w:ascii="Cambria Math" w:hAnsi="Cambria Math"/>
              </w:rPr>
            </m:ctrlPr>
          </m:sSupPr>
          <m:e>
            <m:r>
              <w:rPr>
                <w:rFonts w:ascii="Cambria Math" w:hAnsi="Cambria Math"/>
              </w:rPr>
              <m:t>i</m:t>
            </m:r>
          </m:e>
          <m:sup>
            <m:r>
              <w:rPr>
                <w:rFonts w:ascii="Cambria Math" w:hAnsi="Cambria Math"/>
              </w:rPr>
              <m:t>th</m:t>
            </m:r>
          </m:sup>
        </m:sSup>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anchor image  </m:t>
                </m:r>
              </m:e>
              <m:e>
                <m:r>
                  <m:rPr>
                    <m:sty m:val="p"/>
                  </m:rPr>
                  <w:rPr>
                    <w:rFonts w:ascii="Cambria Math" w:hAnsi="Cambria Math"/>
                  </w:rPr>
                  <m:t xml:space="preserve">positive image </m:t>
                </m:r>
              </m:e>
              <m:e>
                <m:r>
                  <m:rPr>
                    <m:sty m:val="p"/>
                  </m:rPr>
                  <w:rPr>
                    <w:rFonts w:ascii="Cambria Math" w:hAnsi="Cambria Math"/>
                  </w:rPr>
                  <m:t>negative image</m:t>
                </m:r>
              </m:e>
            </m:eqArr>
          </m:e>
        </m:d>
        <m:r>
          <w:rPr>
            <w:rFonts w:ascii="Cambria Math" w:eastAsiaTheme="minorEastAsia" w:hAnsi="Cambria Math"/>
          </w:rPr>
          <m:t xml:space="preserve">, </m:t>
        </m:r>
        <m:r>
          <m:rPr>
            <m:sty m:val="p"/>
          </m:rPr>
          <w:rPr>
            <w:rFonts w:ascii="Cambria Math" w:eastAsiaTheme="minorEastAsia" w:hAnsi="Cambria Math"/>
          </w:rPr>
          <m:t>and</m:t>
        </m:r>
        <m:r>
          <w:rPr>
            <w:rFonts w:ascii="Cambria Math" w:eastAsiaTheme="minorEastAsia" w:hAnsi="Cambria Math"/>
          </w:rPr>
          <m:t xml:space="preserve"> n=128.</m:t>
        </m:r>
      </m:oMath>
    </w:p>
    <w:p w14:paraId="2DFBB6F7" w14:textId="77777777" w:rsidR="00AA0385" w:rsidRPr="0045143A" w:rsidRDefault="00AA0385" w:rsidP="00AA0385">
      <w:pPr>
        <w:pStyle w:val="ListParagraph"/>
        <w:numPr>
          <w:ilvl w:val="0"/>
          <w:numId w:val="20"/>
        </w:numPr>
      </w:pPr>
      <w:r>
        <w:t xml:space="preserve">Utilizes the KDE while encoding a Gaussian kernel, thereby generating a distance smoothing distribution </w:t>
      </w:r>
      <w:r>
        <w:fldChar w:fldCharType="begin"/>
      </w:r>
      <w:r>
        <w:instrText xml:space="preserve"> ADDIN ZOTERO_ITEM CSL_CITATION {"citationID":"frCdxq7U","properties":{"formattedCitation":"[30]","plainCitation":"[30]","noteIndex":0},"citationItems":[{"id":81,"uris":["http://zotero.org/users/local/tX3YJD9s/items/MIZWVMT7"],"itemData":{"id":81,"type":"book","language":"en","publisher":"Chapman &amp; Hall","source":"Zotero","title":"Density Estimation for Statistics and Data Analysis","author":[{"family":"Silverman","given":"B. W."}],"issued":{"date-parts":[["1986"]]}}}],"schema":"https://github.com/citation-style-language/schema/raw/master/csl-citation.json"} </w:instrText>
      </w:r>
      <w:r>
        <w:fldChar w:fldCharType="separate"/>
      </w:r>
      <w:r w:rsidRPr="0045143A">
        <w:t>[30]</w:t>
      </w:r>
      <w:r>
        <w:fldChar w:fldCharType="end"/>
      </w:r>
      <w:r>
        <w:t xml:space="preserve">. The less favourable alternative as previously discussed is to use a histogram which tends to be noisy. The KDE </w:t>
      </w:r>
      <m:oMath>
        <m:r>
          <w:rPr>
            <w:rFonts w:ascii="Cambria Math" w:hAnsi="Cambria Math"/>
          </w:rPr>
          <m:t>(K</m:t>
        </m:r>
        <m:d>
          <m:dPr>
            <m:ctrlPr>
              <w:rPr>
                <w:rFonts w:ascii="Cambria Math" w:hAnsi="Cambria Math"/>
                <w:i/>
              </w:rPr>
            </m:ctrlPr>
          </m:dPr>
          <m:e>
            <m:r>
              <w:rPr>
                <w:rFonts w:ascii="Cambria Math" w:hAnsi="Cambria Math"/>
              </w:rPr>
              <m:t>∙</m:t>
            </m:r>
          </m:e>
        </m:d>
        <m:r>
          <w:rPr>
            <w:rFonts w:ascii="Cambria Math" w:hAnsi="Cambria Math"/>
          </w:rPr>
          <m:t>)</m:t>
        </m:r>
      </m:oMath>
      <w:r>
        <w:t xml:space="preserve"> resides within the probability density function </w:t>
      </w:r>
      <m:oMath>
        <m:d>
          <m:dPr>
            <m:ctrlPr>
              <w:rPr>
                <w:rFonts w:ascii="Cambria Math" w:hAnsi="Cambria Math"/>
                <w:i/>
              </w:rPr>
            </m:ctrlPr>
          </m:dPr>
          <m:e>
            <m:acc>
              <m:accPr>
                <m:ctrlPr>
                  <w:rPr>
                    <w:rFonts w:ascii="Cambria Math" w:hAnsi="Cambria Math"/>
                    <w:i/>
                  </w:rPr>
                </m:ctrlPr>
              </m:accPr>
              <m:e>
                <m:r>
                  <w:rPr>
                    <w:rFonts w:ascii="Cambria Math" w:hAnsi="Cambria Math"/>
                  </w:rPr>
                  <m:t>f</m:t>
                </m:r>
              </m:e>
            </m:acc>
            <m:r>
              <w:rPr>
                <w:rFonts w:ascii="Cambria Math" w:hAnsi="Cambria Math"/>
              </w:rPr>
              <m:t>(x)</m:t>
            </m:r>
          </m:e>
        </m:d>
      </m:oMath>
      <w:r>
        <w:rPr>
          <w:rFonts w:eastAsiaTheme="minorEastAsia"/>
        </w:rPr>
        <w:t xml:space="preserve"> of distances that incorporates a smoothing parameter </w:t>
      </w:r>
      <m:oMath>
        <m:r>
          <w:rPr>
            <w:rFonts w:ascii="Cambria Math" w:eastAsiaTheme="minorEastAsia" w:hAnsi="Cambria Math"/>
          </w:rPr>
          <m:t>(h)</m:t>
        </m:r>
      </m:oMath>
      <w:r>
        <w:rPr>
          <w:rFonts w:eastAsiaTheme="minorEastAsia"/>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9"/>
        <w:gridCol w:w="827"/>
      </w:tblGrid>
      <w:tr w:rsidR="00AA0385" w14:paraId="26FE6382" w14:textId="77777777" w:rsidTr="00674585">
        <w:trPr>
          <w:trHeight w:val="1145"/>
        </w:trPr>
        <w:tc>
          <w:tcPr>
            <w:tcW w:w="7469" w:type="dxa"/>
            <w:vAlign w:val="center"/>
          </w:tcPr>
          <w:p w14:paraId="2CA6F6C7" w14:textId="77777777" w:rsidR="00AA0385" w:rsidRDefault="00000000" w:rsidP="00674585">
            <w:pPr>
              <w:pStyle w:val="ListParagraph"/>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Nh</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K</m:t>
                    </m:r>
                    <m:d>
                      <m:dPr>
                        <m:ctrlPr>
                          <w:rPr>
                            <w:rFonts w:ascii="Cambria Math" w:hAnsi="Cambria Math"/>
                            <w:i/>
                          </w:rPr>
                        </m:ctrlPr>
                      </m:dPr>
                      <m:e>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num>
                          <m:den>
                            <m:r>
                              <w:rPr>
                                <w:rFonts w:ascii="Cambria Math" w:hAnsi="Cambria Math"/>
                              </w:rPr>
                              <m:t>h</m:t>
                            </m:r>
                          </m:den>
                        </m:f>
                      </m:e>
                    </m:d>
                  </m:e>
                </m:nary>
              </m:oMath>
            </m:oMathPara>
          </w:p>
        </w:tc>
        <w:tc>
          <w:tcPr>
            <w:tcW w:w="827" w:type="dxa"/>
            <w:vAlign w:val="center"/>
          </w:tcPr>
          <w:p w14:paraId="1C55E9FE" w14:textId="77777777" w:rsidR="00AA0385" w:rsidRDefault="00AA0385" w:rsidP="00674585">
            <w:pPr>
              <w:pStyle w:val="ListParagraph"/>
              <w:ind w:left="0"/>
            </w:pPr>
            <w:r>
              <w:t>(A.II.2)</w:t>
            </w:r>
          </w:p>
        </w:tc>
      </w:tr>
    </w:tbl>
    <w:p w14:paraId="083C287A" w14:textId="77777777" w:rsidR="00AA0385" w:rsidRDefault="00AA0385" w:rsidP="00AA0385">
      <w:pPr>
        <w:pStyle w:val="ListParagraph"/>
      </w:pPr>
      <w:r w:rsidRPr="00072409">
        <w:t xml:space="preserve">For a set of </w:t>
      </w:r>
      <m:oMath>
        <m:r>
          <w:rPr>
            <w:rFonts w:ascii="Cambria Math" w:hAnsi="Cambria Math"/>
          </w:rPr>
          <m:t>N</m:t>
        </m:r>
      </m:oMath>
      <w:r w:rsidRPr="00072409">
        <w:t xml:space="preserve"> samples</w:t>
      </w:r>
      <w:r>
        <w:t xml:space="preserve">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b>
            <m:r>
              <w:rPr>
                <w:rFonts w:ascii="Cambria Math" w:hAnsi="Cambria Math"/>
              </w:rPr>
              <m:t>i=1</m:t>
            </m:r>
          </m:sub>
          <m:sup>
            <m:r>
              <w:rPr>
                <w:rFonts w:ascii="Cambria Math" w:hAnsi="Cambria Math"/>
              </w:rPr>
              <m:t>N</m:t>
            </m:r>
          </m:sup>
        </m:sSubSup>
      </m:oMath>
      <w:r>
        <w:t>, where a Gaussian kernel is usually chosen: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9"/>
        <w:gridCol w:w="827"/>
      </w:tblGrid>
      <w:tr w:rsidR="00AA0385" w14:paraId="7A322F9D" w14:textId="77777777" w:rsidTr="00674585">
        <w:trPr>
          <w:trHeight w:val="1145"/>
        </w:trPr>
        <w:tc>
          <w:tcPr>
            <w:tcW w:w="7469" w:type="dxa"/>
            <w:vAlign w:val="center"/>
          </w:tcPr>
          <w:p w14:paraId="06E99748" w14:textId="77777777" w:rsidR="00AA0385" w:rsidRDefault="00AA0385" w:rsidP="00674585">
            <w:pPr>
              <w:ind w:left="720"/>
            </w:pPr>
            <m:oMathPara>
              <m:oMath>
                <m:r>
                  <w:rPr>
                    <w:rFonts w:ascii="Cambria Math" w:hAnsi="Cambria Math"/>
                  </w:rPr>
                  <m:t>K</m:t>
                </m:r>
                <m:d>
                  <m:dPr>
                    <m:ctrlPr>
                      <w:rPr>
                        <w:rFonts w:ascii="Cambria Math" w:hAnsi="Cambria Math"/>
                        <w:i/>
                      </w:rPr>
                    </m:ctrlPr>
                  </m:dPr>
                  <m:e>
                    <m:r>
                      <w:rPr>
                        <w:rFonts w:ascii="Cambria Math" w:hAnsi="Cambria Math"/>
                      </w:rPr>
                      <m:t>u</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2</m:t>
                        </m:r>
                      </m:den>
                    </m:f>
                  </m:sup>
                </m:sSup>
              </m:oMath>
            </m:oMathPara>
          </w:p>
        </w:tc>
        <w:tc>
          <w:tcPr>
            <w:tcW w:w="827" w:type="dxa"/>
            <w:vAlign w:val="center"/>
          </w:tcPr>
          <w:p w14:paraId="4A5D5928" w14:textId="77777777" w:rsidR="00AA0385" w:rsidRDefault="00AA0385" w:rsidP="00674585">
            <w:pPr>
              <w:pStyle w:val="ListParagraph"/>
              <w:ind w:left="0"/>
            </w:pPr>
            <w:r>
              <w:t>(A.II.3)</w:t>
            </w:r>
          </w:p>
        </w:tc>
      </w:tr>
    </w:tbl>
    <w:p w14:paraId="7259A34D" w14:textId="77777777" w:rsidR="00AA0385" w:rsidRDefault="00AA0385" w:rsidP="00AA0385">
      <w:pPr>
        <w:ind w:left="720"/>
      </w:pPr>
      <w:r>
        <w:t>Depending on the level of smoothness applied, the KDE will give the degree of approximation to the distribution of distances.</w:t>
      </w:r>
    </w:p>
    <w:p w14:paraId="73DAB82E" w14:textId="77777777" w:rsidR="00AA0385" w:rsidRDefault="00AA0385" w:rsidP="00AA0385">
      <w:r>
        <w:t xml:space="preserve">In reality, this is a diagnostic method to ascertain if the embedding space has been learnt by the Siamese Network. </w:t>
      </w:r>
    </w:p>
    <w:p w14:paraId="28D8BC9E" w14:textId="03AA67A0" w:rsidR="00AA0385" w:rsidRDefault="00AA0385" w:rsidP="00AA0385">
      <w:r>
        <w:lastRenderedPageBreak/>
        <w:t>To summarize, in the context of metric learning with a Siamese Network setup using a triplet loss function, the density plot can visually provide indications on how the network has performed in relation to the structural organization of the embedding space and so compl</w:t>
      </w:r>
      <w:r w:rsidR="000123A8">
        <w:t>e</w:t>
      </w:r>
      <w:r>
        <w:t xml:space="preserve">ments the triplet loss curve which essentially is a quantitative metric of convergence. The density plot is supported by seminal research </w:t>
      </w:r>
      <w:r>
        <w:fldChar w:fldCharType="begin"/>
      </w:r>
      <w:r>
        <w:instrText xml:space="preserve"> ADDIN ZOTERO_ITEM CSL_CITATION {"citationID":"64nC1jRf","properties":{"formattedCitation":"[30]","plainCitation":"[30]","noteIndex":0},"citationItems":[{"id":81,"uris":["http://zotero.org/users/local/tX3YJD9s/items/MIZWVMT7"],"itemData":{"id":81,"type":"book","language":"en","publisher":"Chapman &amp; Hall","source":"Zotero","title":"Density Estimation for Statistics and Data Analysis","author":[{"family":"Silverman","given":"B. W."}],"issued":{"date-parts":[["1986"]]}}}],"schema":"https://github.com/citation-style-language/schema/raw/master/csl-citation.json"} </w:instrText>
      </w:r>
      <w:r>
        <w:fldChar w:fldCharType="separate"/>
      </w:r>
      <w:r w:rsidRPr="00E358AF">
        <w:t>[30]</w:t>
      </w:r>
      <w:r>
        <w:fldChar w:fldCharType="end"/>
      </w:r>
      <w:r>
        <w:t xml:space="preserve"> and has been used in metric learning research </w:t>
      </w:r>
      <w:r>
        <w:fldChar w:fldCharType="begin"/>
      </w:r>
      <w:r>
        <w:instrText xml:space="preserve"> ADDIN ZOTERO_ITEM CSL_CITATION {"citationID":"ybxtd9cu","properties":{"formattedCitation":"[28]","plainCitation":"[28]","noteIndex":0},"citationItems":[{"id":72,"uris":["http://zotero.org/users/local/tX3YJD9s/items/I8AK9MLV"],"itemData":{"id":72,"type":"paper-conference","abstract":"Despite signiﬁcant recent advances in the ﬁeld of face recognition [10, 14, 15, 17], implementing face veriﬁcation and recognition efﬁciently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veriﬁcation and clustering can be easily implemented using standard techniques with FaceNet embeddings as feature vectors.","container-title":"2015 IEEE Conference on Computer Vision and Pattern Recognition (CVPR)","DOI":"10.1109/CVPR.2015.7298682","language":"en","note":"arXiv:1503.03832 [cs]","page":"815-823","source":"arXiv.org","title":"FaceNet: A Unified Embedding for Face Recognition and Clustering","title-short":"FaceNet","URL":"http://arxiv.org/abs/1503.03832","author":[{"family":"Schroff","given":"Florian"},{"family":"Kalenichenko","given":"Dmitry"},{"family":"Philbin","given":"James"}],"accessed":{"date-parts":[["2025",2,3]]},"issued":{"date-parts":[["2015",6]]}}}],"schema":"https://github.com/citation-style-language/schema/raw/master/csl-citation.json"} </w:instrText>
      </w:r>
      <w:r>
        <w:fldChar w:fldCharType="separate"/>
      </w:r>
      <w:r w:rsidRPr="00E358AF">
        <w:t>[28]</w:t>
      </w:r>
      <w:r>
        <w:fldChar w:fldCharType="end"/>
      </w:r>
      <w:r>
        <w:t>.</w:t>
      </w:r>
    </w:p>
    <w:p w14:paraId="1DC8AF46" w14:textId="77777777" w:rsidR="00AA0385" w:rsidRDefault="00AA0385" w:rsidP="00AA0385">
      <w:pPr>
        <w:rPr>
          <w:b/>
          <w:sz w:val="32"/>
        </w:rPr>
      </w:pPr>
      <w:r>
        <w:br w:type="page"/>
      </w:r>
    </w:p>
    <w:p w14:paraId="36F8DAE9" w14:textId="77777777" w:rsidR="00AA0385" w:rsidRDefault="00AA0385" w:rsidP="00AA0385">
      <w:pPr>
        <w:pStyle w:val="Heading1"/>
      </w:pPr>
      <w:bookmarkStart w:id="72" w:name="_Toc197954695"/>
      <w:r>
        <w:rPr>
          <w:noProof/>
        </w:rPr>
        <w:lastRenderedPageBreak/>
        <mc:AlternateContent>
          <mc:Choice Requires="wps">
            <w:drawing>
              <wp:anchor distT="0" distB="0" distL="114300" distR="114300" simplePos="0" relativeHeight="251952128" behindDoc="0" locked="0" layoutInCell="1" allowOverlap="1" wp14:anchorId="6F301945" wp14:editId="234650EC">
                <wp:simplePos x="0" y="0"/>
                <wp:positionH relativeFrom="margin">
                  <wp:posOffset>12573</wp:posOffset>
                </wp:positionH>
                <wp:positionV relativeFrom="paragraph">
                  <wp:posOffset>8286496</wp:posOffset>
                </wp:positionV>
                <wp:extent cx="5731510" cy="635"/>
                <wp:effectExtent l="0" t="0" r="2540" b="0"/>
                <wp:wrapTopAndBottom/>
                <wp:docPr id="23140728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4A7DE5" w14:textId="77777777" w:rsidR="00AA0385" w:rsidRPr="009768B2" w:rsidRDefault="00AA0385" w:rsidP="00AA0385">
                            <w:pPr>
                              <w:pStyle w:val="Caption"/>
                              <w:rPr>
                                <w:noProof/>
                                <w:sz w:val="20"/>
                              </w:rPr>
                            </w:pPr>
                            <w:r>
                              <w:t>Figure AIII.1: The results of the 10 trials that were conducted with the training and validation loss/accuracy plots per each epoch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01945" id="_x0000_s1074" type="#_x0000_t202" style="position:absolute;margin-left:1pt;margin-top:652.5pt;width:451.3pt;height:.05pt;z-index:251952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" stroked="f">
                <v:textbox style="mso-fit-shape-to-text:t" inset="0,0,0,0">
                  <w:txbxContent>
                    <w:p w14:paraId="104A7DE5" w14:textId="77777777" w:rsidR="00AA0385" w:rsidRPr="009768B2" w:rsidRDefault="00AA0385" w:rsidP="00AA0385">
                      <w:pPr>
                        <w:pStyle w:val="Caption"/>
                        <w:rPr>
                          <w:noProof/>
                          <w:sz w:val="20"/>
                        </w:rPr>
                      </w:pPr>
                      <w:r>
                        <w:t>Figure AIII.1: The results of the 10 trials that were conducted with the training and validation loss/accuracy plots per each epoch</w:t>
                      </w:r>
                    </w:p>
                  </w:txbxContent>
                </v:textbox>
                <w10:wrap type="topAndBottom" anchorx="margin"/>
              </v:shape>
            </w:pict>
          </mc:Fallback>
        </mc:AlternateContent>
      </w:r>
      <w:r>
        <w:rPr>
          <w:noProof/>
        </w:rPr>
        <w:drawing>
          <wp:anchor distT="0" distB="0" distL="114300" distR="114300" simplePos="0" relativeHeight="251951104" behindDoc="0" locked="0" layoutInCell="1" allowOverlap="1" wp14:anchorId="5B9B3417" wp14:editId="4314DD94">
            <wp:simplePos x="0" y="0"/>
            <wp:positionH relativeFrom="margin">
              <wp:align>right</wp:align>
            </wp:positionH>
            <wp:positionV relativeFrom="paragraph">
              <wp:posOffset>379730</wp:posOffset>
            </wp:positionV>
            <wp:extent cx="5731510" cy="7806055"/>
            <wp:effectExtent l="0" t="0" r="2540" b="4445"/>
            <wp:wrapTopAndBottom/>
            <wp:docPr id="367557374" name="Picture 45" descr="A graph of different colored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57374" name="Picture 45" descr="A graph of different colored line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7806055"/>
                    </a:xfrm>
                    <a:prstGeom prst="rect">
                      <a:avLst/>
                    </a:prstGeom>
                  </pic:spPr>
                </pic:pic>
              </a:graphicData>
            </a:graphic>
          </wp:anchor>
        </w:drawing>
      </w:r>
      <w:r>
        <w:t>Appendix III. Loss &amp; Accuracy Plot for All Trials</w:t>
      </w:r>
      <w:bookmarkEnd w:id="72"/>
    </w:p>
    <w:p w14:paraId="03F2E541" w14:textId="77777777" w:rsidR="00AA0385" w:rsidRPr="00784B4B" w:rsidRDefault="00AA0385" w:rsidP="00AA0385"/>
    <w:p w14:paraId="1851A277" w14:textId="77777777" w:rsidR="00AA0385" w:rsidRDefault="00AA0385" w:rsidP="00AA0385">
      <w:pPr>
        <w:pStyle w:val="Heading1"/>
      </w:pPr>
      <w:bookmarkStart w:id="73" w:name="_Toc197954696"/>
      <w:r>
        <w:lastRenderedPageBreak/>
        <w:t>Appendix IV. Decision Rule &amp; Threshold Formulation</w:t>
      </w:r>
      <w:bookmarkEnd w:id="73"/>
    </w:p>
    <w:p w14:paraId="0ED27D62" w14:textId="77777777" w:rsidR="00AA0385" w:rsidRDefault="00AA0385" w:rsidP="00AA0385">
      <w:r>
        <w:t>The current classification problem is binary in nature. The input data is of studio quality and with both these contributing factors the idealistic environment is not realistic. To pre-empt a more complex environment, for example, real-world scenarios, a more robust method will need to be explored.</w:t>
      </w:r>
    </w:p>
    <w:p w14:paraId="3C20DD63" w14:textId="77777777" w:rsidR="00AA0385" w:rsidRDefault="00AA0385" w:rsidP="00AA0385">
      <w:r>
        <w:t xml:space="preserve">The methods described here are complementary to the metric learning loss function. The triplet loss is implemented during the Siamese Network training phase, which develops the embedding space where similar images are close together and dissimilar images are pushed further apart (encouraged by a linear margin component). Once the embedding space has been established and learned, thresholding algorithms can be bolted on during the inference phases to determine if two images are similar or not based on their Euclidean distance, thereby adding another level of robustness to the classification process. There are several methods that if leveraged, could be employed as a strategy for utilizing the embedding distances for classification.   </w:t>
      </w:r>
    </w:p>
    <w:p w14:paraId="53D9EF10" w14:textId="77777777" w:rsidR="00AA0385" w:rsidRDefault="00AA0385" w:rsidP="00AA0385">
      <w:r>
        <w:t>Let the density function for:</w:t>
      </w:r>
    </w:p>
    <w:p w14:paraId="6AB51951" w14:textId="77777777" w:rsidR="00AA0385" w:rsidRPr="00174689" w:rsidRDefault="00AA0385" w:rsidP="00AA0385">
      <w:pPr>
        <w:pStyle w:val="ListParagraph"/>
        <w:numPr>
          <w:ilvl w:val="0"/>
          <w:numId w:val="20"/>
        </w:numPr>
      </w:pPr>
      <w:r>
        <w:t xml:space="preserve">Same class distances: </w:t>
      </w:r>
      <m:oMath>
        <m:sSub>
          <m:sSubPr>
            <m:ctrlPr>
              <w:rPr>
                <w:rFonts w:ascii="Cambria Math" w:hAnsi="Cambria Math"/>
                <w:i/>
              </w:rPr>
            </m:ctrlPr>
          </m:sSubPr>
          <m:e>
            <m:r>
              <w:rPr>
                <w:rFonts w:ascii="Cambria Math" w:hAnsi="Cambria Math"/>
              </w:rPr>
              <m:t>f</m:t>
            </m:r>
          </m:e>
          <m:sub>
            <m:r>
              <w:rPr>
                <w:rFonts w:ascii="Cambria Math" w:hAnsi="Cambria Math"/>
              </w:rPr>
              <m:t>ap</m:t>
            </m:r>
          </m:sub>
        </m:sSub>
        <m:r>
          <w:rPr>
            <w:rFonts w:ascii="Cambria Math" w:hAnsi="Cambria Math"/>
          </w:rPr>
          <m:t>(x</m:t>
        </m:r>
        <m:r>
          <w:rPr>
            <w:rFonts w:ascii="Cambria Math" w:eastAsiaTheme="minorEastAsia" w:hAnsi="Cambria Math"/>
          </w:rPr>
          <m:t>)</m:t>
        </m:r>
      </m:oMath>
    </w:p>
    <w:p w14:paraId="409936D5" w14:textId="77777777" w:rsidR="00AA0385" w:rsidRPr="00174689" w:rsidRDefault="00AA0385" w:rsidP="00AA0385">
      <w:pPr>
        <w:pStyle w:val="ListParagraph"/>
        <w:numPr>
          <w:ilvl w:val="0"/>
          <w:numId w:val="20"/>
        </w:numPr>
      </w:pPr>
      <w:r>
        <w:t xml:space="preserve">Different class distances: </w:t>
      </w:r>
      <m:oMath>
        <m:sSub>
          <m:sSubPr>
            <m:ctrlPr>
              <w:rPr>
                <w:rFonts w:ascii="Cambria Math" w:hAnsi="Cambria Math"/>
                <w:i/>
              </w:rPr>
            </m:ctrlPr>
          </m:sSubPr>
          <m:e>
            <m:r>
              <w:rPr>
                <w:rFonts w:ascii="Cambria Math" w:hAnsi="Cambria Math"/>
              </w:rPr>
              <m:t>f</m:t>
            </m:r>
          </m:e>
          <m:sub>
            <m:r>
              <w:rPr>
                <w:rFonts w:ascii="Cambria Math" w:hAnsi="Cambria Math"/>
              </w:rPr>
              <m:t>an</m:t>
            </m:r>
          </m:sub>
        </m:sSub>
        <m:r>
          <w:rPr>
            <w:rFonts w:ascii="Cambria Math" w:hAnsi="Cambria Math"/>
          </w:rPr>
          <m:t>(x)</m:t>
        </m:r>
      </m:oMath>
    </w:p>
    <w:p w14:paraId="50D94D43" w14:textId="77777777" w:rsidR="00AA0385" w:rsidRDefault="00AA0385" w:rsidP="00AA0385">
      <w:pPr>
        <w:rPr>
          <w:rFonts w:eastAsiaTheme="minorEastAsia"/>
        </w:rPr>
      </w:pPr>
      <w:r>
        <w:t xml:space="preserve">Where </w:t>
      </w:r>
      <w:r w:rsidRPr="00CE303D">
        <w:rPr>
          <w:i/>
          <w:iCs/>
        </w:rPr>
        <w:t>x</w:t>
      </w:r>
      <w:r>
        <w:t xml:space="preserve"> is the dummy variable for the Euclidean distance </w:t>
      </w:r>
      <m:oMath>
        <m:r>
          <w:rPr>
            <w:rFonts w:ascii="Cambria Math" w:hAnsi="Cambria Math"/>
          </w:rPr>
          <m:t>→x(a,b)=</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a-b</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e>
                  <m:sup>
                    <m:r>
                      <w:rPr>
                        <w:rFonts w:ascii="Cambria Math" w:hAnsi="Cambria Math"/>
                      </w:rPr>
                      <m:t>2</m:t>
                    </m:r>
                  </m:sup>
                </m:sSup>
              </m:e>
            </m:nary>
          </m:e>
        </m:rad>
      </m:oMath>
    </w:p>
    <w:p w14:paraId="3B75F2E9" w14:textId="77777777" w:rsidR="00AA0385" w:rsidRDefault="00AA0385" w:rsidP="00AA0385">
      <w:pPr>
        <w:rPr>
          <w:rFonts w:eastAsiaTheme="minorEastAsia"/>
        </w:rPr>
      </w:pPr>
      <w:r>
        <w:rPr>
          <w:rFonts w:eastAsiaTheme="minorEastAsia"/>
        </w:rPr>
        <w:t>Let’s assume, for simplicity sake, that an adequate decision rule can be engineered with the following inequality:</w:t>
      </w:r>
    </w:p>
    <w:p w14:paraId="36F499E1" w14:textId="77777777" w:rsidR="00AA0385" w:rsidRPr="00C36FE4" w:rsidRDefault="00AA0385" w:rsidP="00AA0385">
      <w:pPr>
        <w:pStyle w:val="ListParagraph"/>
        <w:numPr>
          <w:ilvl w:val="0"/>
          <w:numId w:val="20"/>
        </w:numPr>
      </w:pPr>
      <m:oMath>
        <m:r>
          <w:rPr>
            <w:rFonts w:ascii="Cambria Math" w:hAnsi="Cambria Math"/>
          </w:rPr>
          <m:t>x</m:t>
        </m:r>
        <m:d>
          <m:dPr>
            <m:ctrlPr>
              <w:rPr>
                <w:rFonts w:ascii="Cambria Math" w:hAnsi="Cambria Math"/>
                <w:i/>
              </w:rPr>
            </m:ctrlPr>
          </m:dPr>
          <m:e>
            <m:r>
              <w:rPr>
                <w:rFonts w:ascii="Cambria Math" w:hAnsi="Cambria Math"/>
              </w:rPr>
              <m:t>a,b</m:t>
            </m:r>
          </m:e>
        </m:d>
        <m:r>
          <w:rPr>
            <w:rFonts w:ascii="Cambria Math" w:hAnsi="Cambria Math"/>
          </w:rPr>
          <m:t>&lt; δ→</m:t>
        </m:r>
      </m:oMath>
      <w:r>
        <w:rPr>
          <w:rFonts w:eastAsiaTheme="minorEastAsia"/>
        </w:rPr>
        <w:t xml:space="preserve"> same class classification.</w:t>
      </w:r>
    </w:p>
    <w:p w14:paraId="60C02048" w14:textId="77777777" w:rsidR="00AA0385" w:rsidRPr="00E23E53" w:rsidRDefault="00AA0385" w:rsidP="00AA0385">
      <w:pPr>
        <w:pStyle w:val="ListParagraph"/>
        <w:numPr>
          <w:ilvl w:val="0"/>
          <w:numId w:val="20"/>
        </w:numPr>
      </w:pPr>
      <m:oMath>
        <m:r>
          <w:rPr>
            <w:rFonts w:ascii="Cambria Math" w:hAnsi="Cambria Math"/>
          </w:rPr>
          <m:t>x</m:t>
        </m:r>
        <m:d>
          <m:dPr>
            <m:ctrlPr>
              <w:rPr>
                <w:rFonts w:ascii="Cambria Math" w:hAnsi="Cambria Math"/>
                <w:i/>
              </w:rPr>
            </m:ctrlPr>
          </m:dPr>
          <m:e>
            <m:r>
              <w:rPr>
                <w:rFonts w:ascii="Cambria Math" w:hAnsi="Cambria Math"/>
              </w:rPr>
              <m:t>a,b</m:t>
            </m:r>
          </m:e>
        </m:d>
        <m:r>
          <w:rPr>
            <w:rFonts w:ascii="Cambria Math" w:hAnsi="Cambria Math"/>
          </w:rPr>
          <m:t>≥δ→</m:t>
        </m:r>
      </m:oMath>
      <w:r w:rsidRPr="00E23E53">
        <w:rPr>
          <w:rFonts w:eastAsiaTheme="minorEastAsia"/>
        </w:rPr>
        <w:t xml:space="preserve"> different cla</w:t>
      </w:r>
      <w:r>
        <w:rPr>
          <w:rFonts w:eastAsiaTheme="minorEastAsia"/>
        </w:rPr>
        <w:t>ss classification.</w:t>
      </w:r>
    </w:p>
    <w:p w14:paraId="45A3584D" w14:textId="77777777" w:rsidR="00AA0385" w:rsidRDefault="00AA0385" w:rsidP="00AA0385">
      <w:pPr>
        <w:rPr>
          <w:rFonts w:eastAsiaTheme="minorEastAsia"/>
        </w:rPr>
      </w:pPr>
      <w:r>
        <w:t xml:space="preserve">How to determine </w:t>
      </w:r>
      <m:oMath>
        <m:r>
          <w:rPr>
            <w:rFonts w:ascii="Cambria Math" w:hAnsi="Cambria Math"/>
          </w:rPr>
          <m:t>δ</m:t>
        </m:r>
      </m:oMath>
      <w:r>
        <w:rPr>
          <w:rFonts w:eastAsiaTheme="minorEastAsia"/>
        </w:rPr>
        <w:t>? Here lies the challenge. By choosing the optimal method for the Advanced Few-Shot Learning Model (FSLM</w:t>
      </w:r>
      <w:r>
        <w:rPr>
          <w:rFonts w:eastAsiaTheme="minorEastAsia"/>
          <w:vertAlign w:val="superscript"/>
        </w:rPr>
        <w:t>†</w:t>
      </w:r>
      <w:r>
        <w:rPr>
          <w:rFonts w:eastAsiaTheme="minorEastAsia"/>
        </w:rPr>
        <w:t xml:space="preserve">), the misclassification rate could be minimized, which inadvertently could lead to improvements to the model’s generalization capabilities. Two methods are discussed here. </w:t>
      </w:r>
    </w:p>
    <w:p w14:paraId="267F5C43" w14:textId="77777777" w:rsidR="00AA0385" w:rsidRDefault="00AA0385" w:rsidP="00AA0385">
      <w:pPr>
        <w:pStyle w:val="ListParagraph"/>
        <w:numPr>
          <w:ilvl w:val="0"/>
          <w:numId w:val="23"/>
        </w:numPr>
      </w:pPr>
      <w:r w:rsidRPr="002C1D13">
        <w:t>Equal Error Rate (E</w:t>
      </w:r>
      <w:r>
        <w:t>E</w:t>
      </w:r>
      <w:r w:rsidRPr="002C1D13">
        <w:t>R):</w:t>
      </w:r>
      <w:r w:rsidRPr="002C1D13">
        <w:br/>
        <w:t>Error rates are</w:t>
      </w:r>
      <w:r>
        <w:t xml:space="preserve"> ubiquitous in data science, and here is no exception. Error rate values are a critical entity and equilibrating the cumulative probabilities is essentially what defines the EER. Let the following expressions be true:</w:t>
      </w:r>
    </w:p>
    <w:p w14:paraId="7F034B74" w14:textId="77777777" w:rsidR="00AA0385" w:rsidRPr="002C1D13" w:rsidRDefault="00AA0385" w:rsidP="00AA0385">
      <w:pPr>
        <w:pStyle w:val="ListParagraph"/>
        <w:numPr>
          <w:ilvl w:val="1"/>
          <w:numId w:val="23"/>
        </w:numPr>
      </w:pPr>
      <w:r>
        <w:t xml:space="preserve">False Acceptance Rate (FAR) is defined as the probability (cumulative density) over a specified region, that a different-class pair is falsely accepted as being the same-class pair: </w:t>
      </w:r>
      <m:oMath>
        <m:r>
          <m:rPr>
            <m:sty m:val="p"/>
          </m:rPr>
          <w:rPr>
            <w:rFonts w:ascii="Cambria Math" w:hAnsi="Cambria Math"/>
          </w:rPr>
          <m:t>FAR</m:t>
        </m:r>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δ</m:t>
            </m:r>
          </m:sup>
          <m:e>
            <m:sSub>
              <m:sSubPr>
                <m:ctrlPr>
                  <w:rPr>
                    <w:rFonts w:ascii="Cambria Math" w:hAnsi="Cambria Math"/>
                    <w:i/>
                  </w:rPr>
                </m:ctrlPr>
              </m:sSubPr>
              <m:e>
                <m:r>
                  <w:rPr>
                    <w:rFonts w:ascii="Cambria Math" w:hAnsi="Cambria Math"/>
                  </w:rPr>
                  <m:t>f</m:t>
                </m:r>
              </m:e>
              <m:sub>
                <m:r>
                  <w:rPr>
                    <w:rFonts w:ascii="Cambria Math" w:hAnsi="Cambria Math"/>
                  </w:rPr>
                  <m:t>an</m:t>
                </m:r>
              </m:sub>
            </m:sSub>
            <m:d>
              <m:dPr>
                <m:ctrlPr>
                  <w:rPr>
                    <w:rFonts w:ascii="Cambria Math" w:hAnsi="Cambria Math"/>
                    <w:i/>
                  </w:rPr>
                </m:ctrlPr>
              </m:dPr>
              <m:e>
                <m:r>
                  <w:rPr>
                    <w:rFonts w:ascii="Cambria Math" w:hAnsi="Cambria Math"/>
                  </w:rPr>
                  <m:t>x</m:t>
                </m:r>
              </m:e>
            </m:d>
            <m:r>
              <w:rPr>
                <w:rFonts w:ascii="Cambria Math" w:hAnsi="Cambria Math"/>
              </w:rPr>
              <m:t>dx</m:t>
            </m:r>
          </m:e>
        </m:nary>
      </m:oMath>
    </w:p>
    <w:p w14:paraId="3C72AE88" w14:textId="77777777" w:rsidR="00AA0385" w:rsidRPr="003D70EC" w:rsidRDefault="00AA0385" w:rsidP="00AA0385">
      <w:pPr>
        <w:pStyle w:val="ListParagraph"/>
        <w:numPr>
          <w:ilvl w:val="1"/>
          <w:numId w:val="23"/>
        </w:numPr>
      </w:pPr>
      <w:r>
        <w:rPr>
          <w:rFonts w:eastAsiaTheme="minorEastAsia"/>
        </w:rPr>
        <w:t xml:space="preserve">False Rejection Rate (FRR) is defined as the probability (cumulative density) over another specified region, that a same-class pair is incorrectly rejected: </w:t>
      </w:r>
      <m:oMath>
        <m:r>
          <m:rPr>
            <m:sty m:val="p"/>
          </m:rPr>
          <w:rPr>
            <w:rFonts w:ascii="Cambria Math" w:eastAsiaTheme="minorEastAsia" w:hAnsi="Cambria Math"/>
          </w:rPr>
          <m:t>FRR</m:t>
        </m:r>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δ</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ap</m:t>
                </m:r>
              </m:sub>
            </m:sSub>
            <m:r>
              <w:rPr>
                <w:rFonts w:ascii="Cambria Math" w:eastAsiaTheme="minorEastAsia" w:hAnsi="Cambria Math"/>
              </w:rPr>
              <m:t>(x)</m:t>
            </m:r>
          </m:e>
        </m:nary>
        <m:r>
          <w:rPr>
            <w:rFonts w:ascii="Cambria Math" w:eastAsiaTheme="minorEastAsia" w:hAnsi="Cambria Math"/>
          </w:rPr>
          <m:t>dx</m:t>
        </m:r>
      </m:oMath>
    </w:p>
    <w:p w14:paraId="169E67F5" w14:textId="77777777" w:rsidR="00AA0385" w:rsidRPr="00AB2445" w:rsidRDefault="00AA0385" w:rsidP="00AA0385">
      <w:pPr>
        <w:ind w:left="720"/>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an</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ap</m:t>
            </m:r>
          </m:sub>
        </m:sSub>
        <m:d>
          <m:dPr>
            <m:ctrlPr>
              <w:rPr>
                <w:rFonts w:ascii="Cambria Math" w:hAnsi="Cambria Math"/>
                <w:i/>
              </w:rPr>
            </m:ctrlPr>
          </m:dPr>
          <m:e>
            <m:r>
              <w:rPr>
                <w:rFonts w:ascii="Cambria Math" w:hAnsi="Cambria Math"/>
              </w:rPr>
              <m:t>x</m:t>
            </m:r>
          </m:e>
        </m:d>
      </m:oMath>
      <w:r>
        <w:rPr>
          <w:rFonts w:eastAsiaTheme="minorEastAsia"/>
        </w:rPr>
        <w:t xml:space="preserve"> are the probability density functions for anchor-negative distances and anchor-positive distances respectively.</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7"/>
        <w:gridCol w:w="829"/>
      </w:tblGrid>
      <w:tr w:rsidR="00AA0385" w14:paraId="41B4D0B0" w14:textId="77777777" w:rsidTr="00674585">
        <w:trPr>
          <w:trHeight w:val="1473"/>
        </w:trPr>
        <w:tc>
          <w:tcPr>
            <w:tcW w:w="7639" w:type="dxa"/>
            <w:vAlign w:val="center"/>
          </w:tcPr>
          <w:p w14:paraId="5606DF98" w14:textId="77777777" w:rsidR="00AA0385" w:rsidRDefault="00AA0385" w:rsidP="00674585">
            <w:pPr>
              <w:pStyle w:val="ListParagraph"/>
              <w:ind w:left="0"/>
            </w:pPr>
            <m:oMathPara>
              <m:oMath>
                <m:r>
                  <m:rPr>
                    <m:sty m:val="p"/>
                  </m:rPr>
                  <w:rPr>
                    <w:rFonts w:ascii="Cambria Math" w:hAnsi="Cambria Math"/>
                  </w:rPr>
                  <m:t>EER:</m:t>
                </m:r>
                <m: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nary>
                          <m:naryPr>
                            <m:limLoc m:val="undOvr"/>
                            <m:ctrlPr>
                              <w:rPr>
                                <w:rFonts w:ascii="Cambria Math" w:hAnsi="Cambria Math"/>
                                <w:i/>
                              </w:rPr>
                            </m:ctrlPr>
                          </m:naryPr>
                          <m:sub>
                            <m:r>
                              <w:rPr>
                                <w:rFonts w:ascii="Cambria Math" w:hAnsi="Cambria Math"/>
                              </w:rPr>
                              <m:t>0</m:t>
                            </m:r>
                          </m:sub>
                          <m:sup>
                            <m:r>
                              <w:rPr>
                                <w:rFonts w:ascii="Cambria Math" w:hAnsi="Cambria Math"/>
                              </w:rPr>
                              <m:t>δ</m:t>
                            </m:r>
                          </m:sup>
                          <m:e>
                            <m:sSub>
                              <m:sSubPr>
                                <m:ctrlPr>
                                  <w:rPr>
                                    <w:rFonts w:ascii="Cambria Math" w:hAnsi="Cambria Math"/>
                                    <w:i/>
                                  </w:rPr>
                                </m:ctrlPr>
                              </m:sSubPr>
                              <m:e>
                                <m:r>
                                  <w:rPr>
                                    <w:rFonts w:ascii="Cambria Math" w:hAnsi="Cambria Math"/>
                                  </w:rPr>
                                  <m:t>f</m:t>
                                </m:r>
                              </m:e>
                              <m:sub>
                                <m:r>
                                  <w:rPr>
                                    <w:rFonts w:ascii="Cambria Math" w:hAnsi="Cambria Math"/>
                                  </w:rPr>
                                  <m:t>an</m:t>
                                </m:r>
                              </m:sub>
                            </m:sSub>
                            <m:d>
                              <m:dPr>
                                <m:ctrlPr>
                                  <w:rPr>
                                    <w:rFonts w:ascii="Cambria Math" w:hAnsi="Cambria Math"/>
                                    <w:i/>
                                  </w:rPr>
                                </m:ctrlPr>
                              </m:dPr>
                              <m:e>
                                <m:r>
                                  <w:rPr>
                                    <w:rFonts w:ascii="Cambria Math" w:hAnsi="Cambria Math"/>
                                  </w:rPr>
                                  <m:t>x</m:t>
                                </m:r>
                              </m:e>
                            </m:d>
                            <m:r>
                              <w:rPr>
                                <w:rFonts w:ascii="Cambria Math" w:hAnsi="Cambria Math"/>
                              </w:rPr>
                              <m:t>dx</m:t>
                            </m:r>
                          </m:e>
                        </m:nary>
                      </m:e>
                    </m:groupChr>
                  </m:e>
                  <m:lim>
                    <m:sSub>
                      <m:sSubPr>
                        <m:ctrlPr>
                          <w:rPr>
                            <w:rFonts w:ascii="Cambria Math" w:hAnsi="Cambria Math"/>
                            <w:i/>
                          </w:rPr>
                        </m:ctrlPr>
                      </m:sSubPr>
                      <m:e>
                        <m:r>
                          <m:rPr>
                            <m:scr m:val="double-struck"/>
                          </m:rPr>
                          <w:rPr>
                            <w:rFonts w:ascii="Cambria Math" w:hAnsi="Cambria Math"/>
                          </w:rPr>
                          <m:t>P</m:t>
                        </m:r>
                      </m:e>
                      <m:sub>
                        <m:r>
                          <w:rPr>
                            <w:rFonts w:ascii="Cambria Math" w:hAnsi="Cambria Math"/>
                          </w:rPr>
                          <m:t>an</m:t>
                        </m:r>
                      </m:sub>
                    </m:sSub>
                  </m:lim>
                </m:limLow>
                <m:r>
                  <w:rPr>
                    <w:rFonts w:ascii="Cambria Math"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nary>
                          <m:naryPr>
                            <m:limLoc m:val="undOvr"/>
                            <m:ctrlPr>
                              <w:rPr>
                                <w:rFonts w:ascii="Cambria Math" w:eastAsiaTheme="minorEastAsia" w:hAnsi="Cambria Math"/>
                                <w:i/>
                              </w:rPr>
                            </m:ctrlPr>
                          </m:naryPr>
                          <m:sub>
                            <m:r>
                              <w:rPr>
                                <w:rFonts w:ascii="Cambria Math" w:eastAsiaTheme="minorEastAsia" w:hAnsi="Cambria Math"/>
                              </w:rPr>
                              <m:t>δ</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ap</m:t>
                                </m:r>
                              </m:sub>
                            </m:sSub>
                            <m:r>
                              <w:rPr>
                                <w:rFonts w:ascii="Cambria Math" w:eastAsiaTheme="minorEastAsia" w:hAnsi="Cambria Math"/>
                              </w:rPr>
                              <m:t>(x)</m:t>
                            </m:r>
                          </m:e>
                        </m:nary>
                        <m:r>
                          <w:rPr>
                            <w:rFonts w:ascii="Cambria Math" w:eastAsiaTheme="minorEastAsia" w:hAnsi="Cambria Math"/>
                          </w:rPr>
                          <m:t>dx</m:t>
                        </m:r>
                      </m:e>
                    </m:groupChr>
                  </m:e>
                  <m:lim>
                    <m:sSub>
                      <m:sSubPr>
                        <m:ctrlPr>
                          <w:rPr>
                            <w:rFonts w:ascii="Cambria Math" w:eastAsiaTheme="minorEastAsia" w:hAnsi="Cambria Math"/>
                            <w:i/>
                          </w:rPr>
                        </m:ctrlPr>
                      </m:sSubPr>
                      <m:e>
                        <m:r>
                          <m:rPr>
                            <m:scr m:val="double-struck"/>
                          </m:rPr>
                          <w:rPr>
                            <w:rFonts w:ascii="Cambria Math" w:eastAsiaTheme="minorEastAsia" w:hAnsi="Cambria Math"/>
                          </w:rPr>
                          <m:t>P</m:t>
                        </m:r>
                      </m:e>
                      <m:sub>
                        <m:r>
                          <w:rPr>
                            <w:rFonts w:ascii="Cambria Math" w:eastAsiaTheme="minorEastAsia" w:hAnsi="Cambria Math"/>
                          </w:rPr>
                          <m:t>ap</m:t>
                        </m:r>
                      </m:sub>
                    </m:sSub>
                  </m:lim>
                </m:limLow>
              </m:oMath>
            </m:oMathPara>
          </w:p>
        </w:tc>
        <w:tc>
          <w:tcPr>
            <w:tcW w:w="657" w:type="dxa"/>
            <w:vAlign w:val="center"/>
          </w:tcPr>
          <w:p w14:paraId="60BCAFE5" w14:textId="77777777" w:rsidR="00AA0385" w:rsidRDefault="00AA0385" w:rsidP="00674585">
            <w:pPr>
              <w:pStyle w:val="ListParagraph"/>
              <w:ind w:left="0"/>
            </w:pPr>
            <w:r>
              <w:t>(AIV.1)</w:t>
            </w:r>
          </w:p>
        </w:tc>
      </w:tr>
    </w:tbl>
    <w:p w14:paraId="50B6CA60" w14:textId="77777777" w:rsidR="00AA0385" w:rsidRDefault="00AA0385" w:rsidP="00AA0385">
      <w:pPr>
        <w:pStyle w:val="ListParagraph"/>
      </w:pPr>
      <w:r>
        <w:t>A noteworthy remark: Equation (AIV.1) assumes that there is good class balance. If this is not the case, as seen so often in disease detection scenarios, where there is a distinct imbalance on the side of the diseased class, then the EER will need to be adjusted by incorporating weighted class priors: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7"/>
        <w:gridCol w:w="829"/>
      </w:tblGrid>
      <w:tr w:rsidR="00AA0385" w14:paraId="74CA261B" w14:textId="77777777" w:rsidTr="00674585">
        <w:trPr>
          <w:trHeight w:val="608"/>
        </w:trPr>
        <w:tc>
          <w:tcPr>
            <w:tcW w:w="7497" w:type="dxa"/>
            <w:vAlign w:val="center"/>
          </w:tcPr>
          <w:p w14:paraId="0F7EA7EF" w14:textId="77777777" w:rsidR="00AA0385" w:rsidRDefault="00AA0385" w:rsidP="00674585">
            <w:pPr>
              <w:pStyle w:val="ListParagraph"/>
              <w:ind w:left="0"/>
            </w:pPr>
            <m:oMathPara>
              <m:oMath>
                <m:r>
                  <m:rPr>
                    <m:sty m:val="p"/>
                  </m:rPr>
                  <w:rPr>
                    <w:rFonts w:ascii="Cambria Math" w:hAnsi="Cambria Math"/>
                  </w:rPr>
                  <m:t>EER: FAR</m:t>
                </m:r>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an</m:t>
                    </m:r>
                  </m:sub>
                </m:sSub>
                <m:r>
                  <w:rPr>
                    <w:rFonts w:ascii="Cambria Math" w:hAnsi="Cambria Math"/>
                  </w:rPr>
                  <m:t>=</m:t>
                </m:r>
                <m:r>
                  <m:rPr>
                    <m:sty m:val="p"/>
                  </m:rPr>
                  <w:rPr>
                    <w:rFonts w:ascii="Cambria Math" w:hAnsi="Cambria Math"/>
                  </w:rPr>
                  <m:t>FRR</m:t>
                </m:r>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ap</m:t>
                    </m:r>
                  </m:sub>
                </m:sSub>
              </m:oMath>
            </m:oMathPara>
          </w:p>
        </w:tc>
        <w:tc>
          <w:tcPr>
            <w:tcW w:w="799" w:type="dxa"/>
            <w:vAlign w:val="center"/>
          </w:tcPr>
          <w:p w14:paraId="08FD3440" w14:textId="77777777" w:rsidR="00AA0385" w:rsidRDefault="00AA0385" w:rsidP="00674585">
            <w:pPr>
              <w:pStyle w:val="ListParagraph"/>
              <w:ind w:left="0"/>
            </w:pPr>
            <w:r>
              <w:t>(AIV.2)</w:t>
            </w:r>
          </w:p>
        </w:tc>
      </w:tr>
    </w:tbl>
    <w:p w14:paraId="0A24D61E" w14:textId="77777777" w:rsidR="00AA0385" w:rsidRDefault="00AA0385" w:rsidP="00AA0385">
      <w:pPr>
        <w:pStyle w:val="ListParagrap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π</m:t>
            </m:r>
          </m:e>
          <m:sub>
            <m:r>
              <w:rPr>
                <w:rFonts w:ascii="Cambria Math" w:hAnsi="Cambria Math"/>
              </w:rPr>
              <m:t>an</m:t>
            </m:r>
          </m:sub>
        </m:sSub>
      </m:oMath>
      <w:r>
        <w:rPr>
          <w:rFonts w:eastAsiaTheme="minorEastAsia"/>
        </w:rPr>
        <w:t xml:space="preserve"> is the weighted class prior for different-class and </w:t>
      </w:r>
      <m:oMath>
        <m:sSub>
          <m:sSubPr>
            <m:ctrlPr>
              <w:rPr>
                <w:rFonts w:ascii="Cambria Math" w:hAnsi="Cambria Math"/>
                <w:i/>
              </w:rPr>
            </m:ctrlPr>
          </m:sSubPr>
          <m:e>
            <m:r>
              <w:rPr>
                <w:rFonts w:ascii="Cambria Math" w:hAnsi="Cambria Math"/>
              </w:rPr>
              <m:t>π</m:t>
            </m:r>
          </m:e>
          <m:sub>
            <m:r>
              <w:rPr>
                <w:rFonts w:ascii="Cambria Math" w:hAnsi="Cambria Math"/>
              </w:rPr>
              <m:t>ap</m:t>
            </m:r>
          </m:sub>
        </m:sSub>
      </m:oMath>
      <w:r>
        <w:rPr>
          <w:rFonts w:eastAsiaTheme="minorEastAsia"/>
        </w:rPr>
        <w:t xml:space="preserve"> is the weighted class prior for the same-class. Therefore, by manipulating the threshold </w:t>
      </w:r>
      <m:oMath>
        <m:r>
          <w:rPr>
            <w:rFonts w:ascii="Cambria Math" w:eastAsiaTheme="minorEastAsia" w:hAnsi="Cambria Math"/>
          </w:rPr>
          <m:t>(δ)</m:t>
        </m:r>
      </m:oMath>
      <w:r>
        <w:rPr>
          <w:rFonts w:eastAsiaTheme="minorEastAsia"/>
        </w:rPr>
        <w:t xml:space="preserve">, which essentially defines EER, the equality </w:t>
      </w:r>
      <w:r>
        <w:rPr>
          <w:rFonts w:eastAsiaTheme="minorEastAsia"/>
        </w:rPr>
        <w:lastRenderedPageBreak/>
        <w:t>expression can hold true.</w:t>
      </w:r>
      <w:r>
        <w:rPr>
          <w:rFonts w:eastAsiaTheme="minorEastAsia"/>
        </w:rPr>
        <w:br/>
      </w:r>
    </w:p>
    <w:p w14:paraId="4236FD90" w14:textId="77777777" w:rsidR="00AA0385" w:rsidRPr="00C453A5" w:rsidRDefault="00AA0385" w:rsidP="00AA0385">
      <w:pPr>
        <w:pStyle w:val="ListParagraph"/>
        <w:numPr>
          <w:ilvl w:val="0"/>
          <w:numId w:val="23"/>
        </w:numPr>
        <w:rPr>
          <w:rFonts w:eastAsiaTheme="minorEastAsia"/>
        </w:rPr>
      </w:pPr>
      <w:r>
        <w:rPr>
          <w:rFonts w:eastAsiaTheme="minorEastAsia"/>
        </w:rPr>
        <w:t>Minimizing Overall Misclassification Error:</w:t>
      </w:r>
      <w:r>
        <w:rPr>
          <w:rFonts w:eastAsiaTheme="minorEastAsia"/>
        </w:rPr>
        <w:br/>
        <w:t xml:space="preserve">This method is in essence an extension of the EER incorporating the weight prior classes. Let the overall misclassification error be denoted as </w:t>
      </w:r>
      <m:oMath>
        <m:r>
          <m:rPr>
            <m:scr m:val="double-struck"/>
          </m:rPr>
          <w:rPr>
            <w:rFonts w:ascii="Cambria Math" w:eastAsiaTheme="minorEastAsia" w:hAnsi="Cambria Math"/>
          </w:rPr>
          <m:t>E(</m:t>
        </m:r>
        <m:r>
          <w:rPr>
            <w:rFonts w:ascii="Cambria Math" w:eastAsiaTheme="minorEastAsia" w:hAnsi="Cambria Math"/>
          </w:rPr>
          <m:t>δ)</m:t>
        </m:r>
      </m:oMath>
      <w:r>
        <w:rPr>
          <w:rFonts w:eastAsiaTheme="minorEastAsia"/>
        </w:rPr>
        <w:t>, which is defined as: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7"/>
        <w:gridCol w:w="829"/>
      </w:tblGrid>
      <w:tr w:rsidR="00AA0385" w14:paraId="70A21129" w14:textId="77777777" w:rsidTr="00674585">
        <w:trPr>
          <w:trHeight w:val="503"/>
        </w:trPr>
        <w:tc>
          <w:tcPr>
            <w:tcW w:w="7497" w:type="dxa"/>
            <w:vAlign w:val="center"/>
          </w:tcPr>
          <w:p w14:paraId="52AA4DC9" w14:textId="77777777" w:rsidR="00AA0385" w:rsidRPr="00C453A5" w:rsidRDefault="00AA0385" w:rsidP="00674585">
            <w:pPr>
              <w:rPr>
                <w:rFonts w:eastAsiaTheme="minorEastAsia"/>
              </w:rPr>
            </w:pPr>
            <m:oMathPara>
              <m:oMath>
                <m:r>
                  <m:rPr>
                    <m:scr m:val="double-struck"/>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δ</m:t>
                    </m:r>
                  </m:e>
                </m:d>
                <m:r>
                  <w:rPr>
                    <w:rFonts w:ascii="Cambria Math" w:eastAsiaTheme="minorEastAsia" w:hAnsi="Cambria Math"/>
                  </w:rPr>
                  <m:t>=</m:t>
                </m:r>
                <m:sSub>
                  <m:sSubPr>
                    <m:ctrlPr>
                      <w:rPr>
                        <w:rFonts w:ascii="Cambria Math" w:hAnsi="Cambria Math"/>
                        <w:i/>
                      </w:rPr>
                    </m:ctrlPr>
                  </m:sSubPr>
                  <m:e>
                    <m:r>
                      <w:rPr>
                        <w:rFonts w:ascii="Cambria Math" w:hAnsi="Cambria Math"/>
                      </w:rPr>
                      <m:t>π</m:t>
                    </m:r>
                  </m:e>
                  <m:sub>
                    <m:r>
                      <w:rPr>
                        <w:rFonts w:ascii="Cambria Math" w:hAnsi="Cambria Math"/>
                      </w:rPr>
                      <m:t>ap</m:t>
                    </m:r>
                  </m:sub>
                </m:sSub>
                <m:r>
                  <m:rPr>
                    <m:sty m:val="p"/>
                  </m:rPr>
                  <w:rPr>
                    <w:rFonts w:ascii="Cambria Math" w:hAnsi="Cambria Math"/>
                  </w:rPr>
                  <m:t xml:space="preserve"> ∙ FRR</m:t>
                </m:r>
                <m:d>
                  <m:dPr>
                    <m:ctrlPr>
                      <w:rPr>
                        <w:rFonts w:ascii="Cambria Math" w:hAnsi="Cambria Math"/>
                        <w:iCs/>
                      </w:rPr>
                    </m:ctrlPr>
                  </m:dPr>
                  <m:e>
                    <m:r>
                      <m:rPr>
                        <m:sty m:val="p"/>
                      </m:rPr>
                      <w:rPr>
                        <w:rFonts w:ascii="Cambria Math" w:hAnsi="Cambria Math"/>
                      </w:rPr>
                      <m:t>δ</m:t>
                    </m:r>
                  </m:e>
                </m:d>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an</m:t>
                    </m:r>
                  </m:sub>
                </m:sSub>
                <m:r>
                  <m:rPr>
                    <m:sty m:val="p"/>
                  </m:rPr>
                  <w:rPr>
                    <w:rFonts w:ascii="Cambria Math" w:hAnsi="Cambria Math"/>
                  </w:rPr>
                  <m:t>∙ FAR(δ)</m:t>
                </m:r>
              </m:oMath>
            </m:oMathPara>
          </w:p>
        </w:tc>
        <w:tc>
          <w:tcPr>
            <w:tcW w:w="799" w:type="dxa"/>
            <w:vAlign w:val="center"/>
          </w:tcPr>
          <w:p w14:paraId="6A76F501" w14:textId="77777777" w:rsidR="00AA0385" w:rsidRPr="00C453A5" w:rsidRDefault="00AA0385" w:rsidP="00674585">
            <w:pPr>
              <w:rPr>
                <w:rFonts w:eastAsiaTheme="minorEastAsia"/>
              </w:rPr>
            </w:pPr>
            <w:r>
              <w:rPr>
                <w:rFonts w:eastAsiaTheme="minorEastAsia"/>
              </w:rPr>
              <w:t>(AIV.3)</w:t>
            </w:r>
          </w:p>
        </w:tc>
      </w:tr>
    </w:tbl>
    <w:p w14:paraId="14793E05" w14:textId="77777777" w:rsidR="00AA0385" w:rsidRPr="00C453A5" w:rsidRDefault="00AA0385" w:rsidP="00AA0385">
      <w:pPr>
        <w:pStyle w:val="ListParagraph"/>
        <w:rPr>
          <w:rFonts w:eastAsiaTheme="minorEastAsia"/>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7"/>
        <w:gridCol w:w="829"/>
      </w:tblGrid>
      <w:tr w:rsidR="00AA0385" w14:paraId="55ACD1A3" w14:textId="77777777" w:rsidTr="00674585">
        <w:trPr>
          <w:trHeight w:val="1564"/>
        </w:trPr>
        <w:tc>
          <w:tcPr>
            <w:tcW w:w="7497" w:type="dxa"/>
            <w:vAlign w:val="center"/>
          </w:tcPr>
          <w:p w14:paraId="0A4CFD7E" w14:textId="77777777" w:rsidR="00AA0385" w:rsidRPr="00C453A5" w:rsidRDefault="00000000" w:rsidP="00674585">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r>
                  <m:rPr>
                    <m:aln/>
                  </m:rP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arg</m:t>
                    </m:r>
                    <m:r>
                      <w:rPr>
                        <w:rFonts w:ascii="Cambria Math" w:eastAsiaTheme="minorEastAsia" w:hAnsi="Cambria Math"/>
                      </w:rPr>
                      <m:t xml:space="preserve"> </m:t>
                    </m:r>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δ</m:t>
                        </m:r>
                      </m:lim>
                    </m:limLow>
                  </m:fName>
                  <m:e>
                    <m:d>
                      <m:dPr>
                        <m:begChr m:val="{"/>
                        <m:endChr m:val="}"/>
                        <m:ctrlPr>
                          <w:rPr>
                            <w:rFonts w:ascii="Cambria Math" w:eastAsiaTheme="minorEastAsia" w:hAnsi="Cambria Math"/>
                            <w:i/>
                          </w:rPr>
                        </m:ctrlPr>
                      </m:dPr>
                      <m:e>
                        <m:r>
                          <m:rPr>
                            <m:scr m:val="double-struck"/>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δ</m:t>
                            </m:r>
                          </m:e>
                        </m:d>
                      </m:e>
                    </m:d>
                  </m:e>
                </m:func>
                <m:r>
                  <m:rPr>
                    <m:sty m:val="p"/>
                  </m:rPr>
                  <w:rPr>
                    <w:rFonts w:eastAsiaTheme="minorEastAsia"/>
                  </w:rPr>
                  <w:br/>
                </m:r>
              </m:oMath>
              <m:oMath>
                <m:r>
                  <m:rPr>
                    <m:sty m:val="p"/>
                  </m:rPr>
                  <w:rPr>
                    <w:rFonts w:ascii="Cambria Math" w:eastAsiaTheme="minorEastAsia" w:hAnsi="Cambria Math"/>
                  </w:rPr>
                  <w:br/>
                </m:r>
              </m:oMath>
              <m:oMath>
                <m:r>
                  <m:rPr>
                    <m:aln/>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arg</m:t>
                    </m:r>
                  </m:fName>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δ</m:t>
                            </m:r>
                          </m:lim>
                        </m:limLow>
                      </m:fName>
                      <m:e>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ap</m:t>
                                </m:r>
                              </m:sub>
                            </m:sSub>
                            <m:r>
                              <w:rPr>
                                <w:rFonts w:ascii="Cambria Math" w:hAnsi="Cambria Math"/>
                              </w:rPr>
                              <m:t xml:space="preserve"> </m:t>
                            </m:r>
                            <m:nary>
                              <m:naryPr>
                                <m:limLoc m:val="undOvr"/>
                                <m:ctrlPr>
                                  <w:rPr>
                                    <w:rFonts w:ascii="Cambria Math" w:eastAsiaTheme="minorEastAsia" w:hAnsi="Cambria Math"/>
                                    <w:i/>
                                  </w:rPr>
                                </m:ctrlPr>
                              </m:naryPr>
                              <m:sub>
                                <m:r>
                                  <w:rPr>
                                    <w:rFonts w:ascii="Cambria Math" w:eastAsiaTheme="minorEastAsia" w:hAnsi="Cambria Math"/>
                                  </w:rPr>
                                  <m:t>δ</m:t>
                                </m:r>
                              </m:sub>
                              <m:sup>
                                <m:r>
                                  <w:rPr>
                                    <w:rFonts w:ascii="Cambria Math" w:eastAsiaTheme="minorEastAsia" w:hAnsi="Cambria Math"/>
                                  </w:rPr>
                                  <m:t>∞</m:t>
                                </m:r>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ap</m:t>
                                    </m:r>
                                  </m:sub>
                                </m:sSub>
                                <m:r>
                                  <w:rPr>
                                    <w:rFonts w:ascii="Cambria Math" w:eastAsiaTheme="minorEastAsia" w:hAnsi="Cambria Math"/>
                                  </w:rPr>
                                  <m:t>(x)</m:t>
                                </m:r>
                              </m:e>
                            </m:nary>
                            <m:r>
                              <w:rPr>
                                <w:rFonts w:ascii="Cambria Math" w:eastAsiaTheme="minorEastAsia" w:hAnsi="Cambria Math"/>
                              </w:rPr>
                              <m:t>dx+</m:t>
                            </m:r>
                            <m:sSub>
                              <m:sSubPr>
                                <m:ctrlPr>
                                  <w:rPr>
                                    <w:rFonts w:ascii="Cambria Math" w:hAnsi="Cambria Math"/>
                                    <w:i/>
                                  </w:rPr>
                                </m:ctrlPr>
                              </m:sSubPr>
                              <m:e>
                                <m:r>
                                  <w:rPr>
                                    <w:rFonts w:ascii="Cambria Math" w:hAnsi="Cambria Math"/>
                                  </w:rPr>
                                  <m:t>π</m:t>
                                </m:r>
                              </m:e>
                              <m:sub>
                                <m:r>
                                  <w:rPr>
                                    <w:rFonts w:ascii="Cambria Math" w:hAnsi="Cambria Math"/>
                                  </w:rPr>
                                  <m:t>an</m:t>
                                </m:r>
                              </m:sub>
                            </m:sSub>
                            <m:r>
                              <w:rPr>
                                <w:rFonts w:ascii="Cambria Math" w:hAnsi="Cambria Math"/>
                              </w:rPr>
                              <m:t xml:space="preserve"> </m:t>
                            </m:r>
                            <m:nary>
                              <m:naryPr>
                                <m:limLoc m:val="undOvr"/>
                                <m:ctrlPr>
                                  <w:rPr>
                                    <w:rFonts w:ascii="Cambria Math" w:hAnsi="Cambria Math"/>
                                    <w:i/>
                                  </w:rPr>
                                </m:ctrlPr>
                              </m:naryPr>
                              <m:sub>
                                <m:r>
                                  <w:rPr>
                                    <w:rFonts w:ascii="Cambria Math" w:hAnsi="Cambria Math"/>
                                  </w:rPr>
                                  <m:t>0</m:t>
                                </m:r>
                              </m:sub>
                              <m:sup>
                                <m:r>
                                  <w:rPr>
                                    <w:rFonts w:ascii="Cambria Math" w:hAnsi="Cambria Math"/>
                                  </w:rPr>
                                  <m:t>δ</m:t>
                                </m:r>
                              </m:sup>
                              <m:e>
                                <m:sSub>
                                  <m:sSubPr>
                                    <m:ctrlPr>
                                      <w:rPr>
                                        <w:rFonts w:ascii="Cambria Math" w:hAnsi="Cambria Math"/>
                                        <w:i/>
                                      </w:rPr>
                                    </m:ctrlPr>
                                  </m:sSubPr>
                                  <m:e>
                                    <m:r>
                                      <w:rPr>
                                        <w:rFonts w:ascii="Cambria Math" w:hAnsi="Cambria Math"/>
                                      </w:rPr>
                                      <m:t>f</m:t>
                                    </m:r>
                                  </m:e>
                                  <m:sub>
                                    <m:r>
                                      <w:rPr>
                                        <w:rFonts w:ascii="Cambria Math" w:hAnsi="Cambria Math"/>
                                      </w:rPr>
                                      <m:t>an</m:t>
                                    </m:r>
                                  </m:sub>
                                </m:sSub>
                                <m:d>
                                  <m:dPr>
                                    <m:ctrlPr>
                                      <w:rPr>
                                        <w:rFonts w:ascii="Cambria Math" w:hAnsi="Cambria Math"/>
                                        <w:i/>
                                      </w:rPr>
                                    </m:ctrlPr>
                                  </m:dPr>
                                  <m:e>
                                    <m:r>
                                      <w:rPr>
                                        <w:rFonts w:ascii="Cambria Math" w:hAnsi="Cambria Math"/>
                                      </w:rPr>
                                      <m:t>x</m:t>
                                    </m:r>
                                  </m:e>
                                </m:d>
                                <m:r>
                                  <w:rPr>
                                    <w:rFonts w:ascii="Cambria Math" w:hAnsi="Cambria Math"/>
                                  </w:rPr>
                                  <m:t>dx</m:t>
                                </m:r>
                              </m:e>
                            </m:nary>
                          </m:e>
                        </m:d>
                      </m:e>
                    </m:func>
                  </m:e>
                </m:func>
              </m:oMath>
            </m:oMathPara>
          </w:p>
        </w:tc>
        <w:tc>
          <w:tcPr>
            <w:tcW w:w="799" w:type="dxa"/>
            <w:vAlign w:val="center"/>
          </w:tcPr>
          <w:p w14:paraId="46A57CAD" w14:textId="77777777" w:rsidR="00AA0385" w:rsidRPr="00C453A5" w:rsidRDefault="00AA0385" w:rsidP="00674585">
            <w:pPr>
              <w:rPr>
                <w:rFonts w:eastAsiaTheme="minorEastAsia"/>
              </w:rPr>
            </w:pPr>
            <w:r>
              <w:rPr>
                <w:rFonts w:eastAsiaTheme="minorEastAsia"/>
              </w:rPr>
              <w:t>(AIV.4)</w:t>
            </w:r>
          </w:p>
        </w:tc>
      </w:tr>
    </w:tbl>
    <w:p w14:paraId="61F33D6B" w14:textId="77777777" w:rsidR="00AA0385" w:rsidRPr="00C453A5" w:rsidRDefault="00AA0385" w:rsidP="00AA0385">
      <w:pPr>
        <w:ind w:left="720"/>
        <w:rPr>
          <w:rFonts w:eastAsiaTheme="minorEastAsia"/>
        </w:rPr>
      </w:pPr>
      <w:r>
        <w:rPr>
          <w:rFonts w:eastAsiaTheme="minorEastAsia"/>
        </w:rPr>
        <w:t xml:space="preserve">The objective is to establish the optimal threshold </w:t>
      </w:r>
      <m:oMath>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m:t>
            </m:r>
          </m:sup>
        </m:sSup>
        <m:r>
          <w:rPr>
            <w:rFonts w:ascii="Cambria Math" w:eastAsiaTheme="minorEastAsia" w:hAnsi="Cambria Math"/>
          </w:rPr>
          <m:t>)</m:t>
        </m:r>
      </m:oMath>
      <w:r>
        <w:rPr>
          <w:rFonts w:eastAsiaTheme="minorEastAsia"/>
        </w:rPr>
        <w:t xml:space="preserve">, by minimizing the overall misclassification error which is a special case of the EER. </w:t>
      </w:r>
      <w:r w:rsidRPr="00C453A5">
        <w:rPr>
          <w:rFonts w:eastAsiaTheme="minorEastAsia"/>
        </w:rPr>
        <w:br/>
      </w:r>
    </w:p>
    <w:p w14:paraId="113AEEFE" w14:textId="5572FB3C" w:rsidR="007661B8" w:rsidRDefault="007661B8" w:rsidP="00852A2C">
      <w:pPr>
        <w:rPr>
          <w:sz w:val="22"/>
          <w:szCs w:val="22"/>
        </w:rPr>
      </w:pPr>
      <w:r>
        <w:rPr>
          <w:sz w:val="22"/>
          <w:szCs w:val="22"/>
        </w:rPr>
        <w:br/>
      </w:r>
    </w:p>
    <w:p w14:paraId="27937E14" w14:textId="1D9B714C" w:rsidR="007661B8" w:rsidRPr="007661B8" w:rsidRDefault="007661B8" w:rsidP="007661B8">
      <w:pPr>
        <w:rPr>
          <w:sz w:val="22"/>
          <w:szCs w:val="22"/>
        </w:rPr>
      </w:pPr>
    </w:p>
    <w:sectPr w:rsidR="007661B8" w:rsidRPr="007661B8" w:rsidSect="00F360B8">
      <w:type w:val="continuous"/>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8B3CC0" w14:textId="77777777" w:rsidR="00EC1A7A" w:rsidRDefault="00EC1A7A" w:rsidP="00C70A75">
      <w:pPr>
        <w:spacing w:after="0" w:line="240" w:lineRule="auto"/>
      </w:pPr>
      <w:r>
        <w:separator/>
      </w:r>
    </w:p>
  </w:endnote>
  <w:endnote w:type="continuationSeparator" w:id="0">
    <w:p w14:paraId="02DEED01" w14:textId="77777777" w:rsidR="00EC1A7A" w:rsidRDefault="00EC1A7A" w:rsidP="00C70A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4580817"/>
      <w:docPartObj>
        <w:docPartGallery w:val="Page Numbers (Bottom of Page)"/>
        <w:docPartUnique/>
      </w:docPartObj>
    </w:sdtPr>
    <w:sdtEndPr>
      <w:rPr>
        <w:noProof/>
      </w:rPr>
    </w:sdtEndPr>
    <w:sdtContent>
      <w:p w14:paraId="18179D7D" w14:textId="6B5CEDF3" w:rsidR="00A25DFD" w:rsidRDefault="001077AE" w:rsidP="00E35105">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422970" w14:textId="77777777" w:rsidR="00EC1A7A" w:rsidRDefault="00EC1A7A" w:rsidP="00C70A75">
      <w:pPr>
        <w:spacing w:after="0" w:line="240" w:lineRule="auto"/>
      </w:pPr>
      <w:r>
        <w:separator/>
      </w:r>
    </w:p>
  </w:footnote>
  <w:footnote w:type="continuationSeparator" w:id="0">
    <w:p w14:paraId="601E9EA0" w14:textId="77777777" w:rsidR="00EC1A7A" w:rsidRDefault="00EC1A7A" w:rsidP="00C70A75">
      <w:pPr>
        <w:spacing w:after="0" w:line="240" w:lineRule="auto"/>
      </w:pPr>
      <w:r>
        <w:continuationSeparator/>
      </w:r>
    </w:p>
  </w:footnote>
  <w:footnote w:id="1">
    <w:p w14:paraId="73422ECE" w14:textId="12553EF3" w:rsidR="00B245FC" w:rsidRDefault="00B245FC">
      <w:pPr>
        <w:pStyle w:val="FootnoteText"/>
      </w:pPr>
      <w:r w:rsidRPr="002238B9">
        <w:rPr>
          <w:rStyle w:val="FootnoteReference"/>
          <w:color w:val="E97132" w:themeColor="accent2"/>
        </w:rPr>
        <w:footnoteRef/>
      </w:r>
      <w:r w:rsidRPr="002238B9">
        <w:rPr>
          <w:color w:val="E97132" w:themeColor="accent2"/>
        </w:rPr>
        <w:t xml:space="preserve"> </w:t>
      </w:r>
      <w:r w:rsidR="00C555AC">
        <w:t>The illustration has been altered from the original paper to suit this presentation.</w:t>
      </w:r>
    </w:p>
  </w:footnote>
  <w:footnote w:id="2">
    <w:p w14:paraId="7D172293" w14:textId="14CD6BE8" w:rsidR="00BD3C96" w:rsidRDefault="00BD3C96">
      <w:pPr>
        <w:pStyle w:val="FootnoteText"/>
      </w:pPr>
      <w:r w:rsidRPr="002238B9">
        <w:rPr>
          <w:rStyle w:val="FootnoteReference"/>
          <w:color w:val="E97132" w:themeColor="accent2"/>
        </w:rPr>
        <w:footnoteRef/>
      </w:r>
      <w:r w:rsidRPr="002238B9">
        <w:rPr>
          <w:color w:val="E97132" w:themeColor="accent2"/>
        </w:rPr>
        <w:t xml:space="preserve"> </w:t>
      </w:r>
      <w:r>
        <w:t>Normally with such severe imbalanced data, augmentation would be advisable. However, as this stage is purely explorat</w:t>
      </w:r>
      <w:r w:rsidR="00273F3F">
        <w:t>ory</w:t>
      </w:r>
      <w:r>
        <w:t xml:space="preserve"> for hyperparameter optimization, the decision not to generate new transformed images is </w:t>
      </w:r>
      <w:r w:rsidR="00D270F8">
        <w:t>taken.</w:t>
      </w:r>
    </w:p>
  </w:footnote>
  <w:footnote w:id="3">
    <w:p w14:paraId="035A5203" w14:textId="57D8488E" w:rsidR="006A31BE" w:rsidRDefault="006A31BE">
      <w:pPr>
        <w:pStyle w:val="FootnoteText"/>
      </w:pPr>
      <w:r w:rsidRPr="002238B9">
        <w:rPr>
          <w:rStyle w:val="FootnoteReference"/>
          <w:color w:val="E97132" w:themeColor="accent2"/>
        </w:rPr>
        <w:footnoteRef/>
      </w:r>
      <w:r>
        <w:t xml:space="preserve"> The formulations for the various metrics are documented </w:t>
      </w:r>
      <w:r w:rsidR="00DF4B00">
        <w:t>in</w:t>
      </w:r>
      <w:r>
        <w:t xml:space="preserve"> </w:t>
      </w:r>
      <w:r w:rsidR="00273F3F">
        <w:t xml:space="preserve"> Equation (</w:t>
      </w:r>
      <w:r>
        <w:t>5.</w:t>
      </w:r>
      <w:r w:rsidR="00E07E79">
        <w:t>2</w:t>
      </w:r>
      <w:r>
        <w:t>).</w:t>
      </w:r>
    </w:p>
  </w:footnote>
  <w:footnote w:id="4">
    <w:p w14:paraId="72D2B4AA" w14:textId="77777777" w:rsidR="00DF4B00" w:rsidRPr="003968C6" w:rsidRDefault="00DF4B00" w:rsidP="00DF4B00">
      <w:pPr>
        <w:pStyle w:val="FootnoteText"/>
      </w:pPr>
      <w:r w:rsidRPr="002238B9">
        <w:rPr>
          <w:rStyle w:val="FootnoteReference"/>
          <w:color w:val="E97132" w:themeColor="accent2"/>
        </w:rPr>
        <w:footnoteRef/>
      </w:r>
      <w:r w:rsidRPr="003968C6">
        <w:t xml:space="preserve"> GR &amp; QT have </w:t>
      </w:r>
      <w:r>
        <w:t>as of yet not been unified.</w:t>
      </w:r>
    </w:p>
  </w:footnote>
  <w:footnote w:id="5">
    <w:p w14:paraId="298536DF" w14:textId="6C9F0AD7" w:rsidR="00392C63" w:rsidRDefault="00392C63">
      <w:pPr>
        <w:pStyle w:val="FootnoteText"/>
      </w:pPr>
      <w:r w:rsidRPr="002238B9">
        <w:rPr>
          <w:rStyle w:val="FootnoteReference"/>
          <w:color w:val="E97132" w:themeColor="accent2"/>
        </w:rPr>
        <w:footnoteRef/>
      </w:r>
      <w:r>
        <w:t xml:space="preserve"> </w:t>
      </w:r>
      <w:r w:rsidR="00915E8B">
        <w:t>Shallow Networks consist of one hidden layer between the input and output signal.</w:t>
      </w:r>
    </w:p>
  </w:footnote>
  <w:footnote w:id="6">
    <w:p w14:paraId="5F54C9EB" w14:textId="77777777" w:rsidR="00E12132" w:rsidRDefault="00E12132" w:rsidP="00E12132">
      <w:pPr>
        <w:pStyle w:val="FootnoteText"/>
      </w:pPr>
      <w:r w:rsidRPr="009159B5">
        <w:rPr>
          <w:rStyle w:val="FootnoteReference"/>
          <w:color w:val="E97132" w:themeColor="accent2"/>
        </w:rPr>
        <w:footnoteRef/>
      </w:r>
      <w:r w:rsidRPr="009159B5">
        <w:rPr>
          <w:color w:val="E97132" w:themeColor="accent2"/>
        </w:rPr>
        <w:t xml:space="preserve"> </w:t>
      </w:r>
      <w:r>
        <w:t>MobileNetV2 is not part of the authors study.</w:t>
      </w:r>
    </w:p>
  </w:footnote>
  <w:footnote w:id="7">
    <w:p w14:paraId="110B3BA0" w14:textId="7A9F8163" w:rsidR="006E5919" w:rsidRDefault="006E5919">
      <w:pPr>
        <w:pStyle w:val="FootnoteText"/>
      </w:pPr>
      <w:r w:rsidRPr="009159B5">
        <w:rPr>
          <w:rStyle w:val="FootnoteReference"/>
          <w:color w:val="E97132" w:themeColor="accent2"/>
        </w:rPr>
        <w:footnoteRef/>
      </w:r>
      <w:r>
        <w:t xml:space="preserve"> </w:t>
      </w:r>
      <w:r w:rsidR="00EC4E97" w:rsidRPr="00522C64">
        <w:t xml:space="preserve">Residual structures </w:t>
      </w:r>
      <w:r w:rsidR="00EC4E97">
        <w:t>are the difference between the predicted output and the input signal.</w:t>
      </w:r>
    </w:p>
  </w:footnote>
  <w:footnote w:id="8">
    <w:p w14:paraId="070A432B" w14:textId="1777DE49" w:rsidR="0066292B" w:rsidRPr="002804C6" w:rsidRDefault="0066292B" w:rsidP="002804C6">
      <w:pPr>
        <w:rPr>
          <w:rFonts w:eastAsiaTheme="minorEastAsia"/>
        </w:rPr>
      </w:pPr>
      <w:r w:rsidRPr="009159B5">
        <w:rPr>
          <w:rStyle w:val="FootnoteReference"/>
          <w:color w:val="E97132" w:themeColor="accent2"/>
        </w:rPr>
        <w:footnoteRef/>
      </w:r>
      <w:r>
        <w:t xml:space="preserve"> </w:t>
      </w:r>
      <w:r w:rsidR="00F17C16" w:rsidRPr="00811C98">
        <w:rPr>
          <w:rFonts w:eastAsiaTheme="minorEastAsia"/>
        </w:rPr>
        <w:t xml:space="preserve">Notice that the spatial dimensions </w:t>
      </w:r>
      <m:oMath>
        <m:sSubSup>
          <m:sSubSupPr>
            <m:ctrlPr>
              <w:rPr>
                <w:rFonts w:ascii="Cambria Math" w:hAnsi="Cambria Math"/>
                <w:i/>
              </w:rPr>
            </m:ctrlPr>
          </m:sSubSupPr>
          <m:e>
            <m:r>
              <w:rPr>
                <w:rFonts w:ascii="Cambria Math" w:hAnsi="Cambria Math"/>
              </w:rPr>
              <m:t>D</m:t>
            </m:r>
          </m:e>
          <m:sub>
            <m:r>
              <w:rPr>
                <w:rFonts w:ascii="Cambria Math" w:hAnsi="Cambria Math"/>
              </w:rPr>
              <m:t>F</m:t>
            </m:r>
          </m:sub>
          <m:sup>
            <m:r>
              <w:rPr>
                <w:rFonts w:ascii="Cambria Math" w:hAnsi="Cambria Math"/>
              </w:rPr>
              <m:t>2</m:t>
            </m:r>
          </m:sup>
        </m:sSubSup>
      </m:oMath>
      <w:r w:rsidR="00F17C16" w:rsidRPr="00811C98">
        <w:rPr>
          <w:rFonts w:eastAsiaTheme="minorEastAsia"/>
        </w:rPr>
        <w:t xml:space="preserve"> has no bearing on the outcome of the ratio </w:t>
      </w:r>
      <w:r w:rsidR="00F17C16" w:rsidRPr="00811C98">
        <w:rPr>
          <w:rFonts w:eastAsiaTheme="minorEastAsia"/>
          <w:i/>
          <w:iCs/>
        </w:rPr>
        <w:t>R</w:t>
      </w:r>
      <w:r w:rsidR="00F17C16" w:rsidRPr="00811C98">
        <w:rPr>
          <w:rFonts w:eastAsiaTheme="minorEastAsia"/>
        </w:rPr>
        <w:t>.</w:t>
      </w:r>
    </w:p>
  </w:footnote>
  <w:footnote w:id="9">
    <w:p w14:paraId="4FD5C3D8" w14:textId="77777777" w:rsidR="00A406E4" w:rsidRDefault="00A406E4" w:rsidP="00A406E4">
      <w:pPr>
        <w:pStyle w:val="FootnoteText"/>
      </w:pPr>
      <w:r w:rsidRPr="009159B5">
        <w:rPr>
          <w:rStyle w:val="FootnoteReference"/>
          <w:color w:val="E97132" w:themeColor="accent2"/>
        </w:rPr>
        <w:footnoteRef/>
      </w:r>
      <w:r>
        <w:t xml:space="preserve"> If </w:t>
      </w:r>
      <m:oMath>
        <m:r>
          <w:rPr>
            <w:rFonts w:ascii="Cambria Math" w:hAnsi="Cambria Math"/>
          </w:rPr>
          <m:t>α=1</m:t>
        </m:r>
      </m:oMath>
      <w:r>
        <w:rPr>
          <w:rFonts w:eastAsiaTheme="minorEastAsia"/>
        </w:rPr>
        <w:t>, MobileNetV2 would not have any reductions in the number of kernels.</w:t>
      </w:r>
    </w:p>
  </w:footnote>
  <w:footnote w:id="10">
    <w:p w14:paraId="33A86436" w14:textId="77777777" w:rsidR="00A406E4" w:rsidRDefault="00A406E4" w:rsidP="00A406E4">
      <w:pPr>
        <w:pStyle w:val="FootnoteText"/>
      </w:pPr>
      <w:r w:rsidRPr="009159B5">
        <w:rPr>
          <w:rStyle w:val="FootnoteReference"/>
          <w:color w:val="E97132" w:themeColor="accent2"/>
        </w:rPr>
        <w:footnoteRef/>
      </w:r>
      <w:r>
        <w:t xml:space="preserve"> If </w:t>
      </w:r>
      <m:oMath>
        <m:r>
          <w:rPr>
            <w:rFonts w:ascii="Cambria Math" w:eastAsiaTheme="minorEastAsia" w:hAnsi="Cambria Math"/>
          </w:rPr>
          <m:t>ρ=1</m:t>
        </m:r>
      </m:oMath>
      <w:r>
        <w:rPr>
          <w:rFonts w:eastAsiaTheme="minorEastAsia"/>
        </w:rPr>
        <w:t>, MobileNetV2 would not have any reductions in the input resolutions.</w:t>
      </w:r>
    </w:p>
  </w:footnote>
  <w:footnote w:id="11">
    <w:p w14:paraId="0A280050" w14:textId="6DBFADFE" w:rsidR="005F713C" w:rsidRDefault="005F713C">
      <w:pPr>
        <w:pStyle w:val="FootnoteText"/>
      </w:pPr>
      <w:r w:rsidRPr="009159B5">
        <w:rPr>
          <w:rStyle w:val="FootnoteReference"/>
          <w:color w:val="E97132" w:themeColor="accent2"/>
        </w:rPr>
        <w:footnoteRef/>
      </w:r>
      <w:r w:rsidRPr="009159B5">
        <w:rPr>
          <w:color w:val="E97132" w:themeColor="accent2"/>
        </w:rPr>
        <w:t xml:space="preserve"> </w:t>
      </w:r>
      <w:r>
        <w:t xml:space="preserve">The illustration is an adaptation taken from </w:t>
      </w:r>
      <w:r>
        <w:fldChar w:fldCharType="begin"/>
      </w:r>
      <w:r w:rsidR="00F1516E">
        <w:instrText xml:space="preserve"> ADDIN ZOTERO_ITEM CSL_CITATION {"citationID":"dJZDcWD8","properties":{"formattedCitation":"[13]","plainCitation":"[13]","noteIndex":11},"citationItems":[{"id":47,"uris":["http://zotero.org/users/local/tX3YJD9s/items/SDYAGEZH"],"itemData":{"id":47,"type":"article","abstract":"In this paper we describe a new mobile architecture, MobileNetV2, that improves the state of the art performance of mobile models on multiple tasks and benchmarks as well as across a spectrum of different model sizes. We also describe efﬁcient ways of applying these mobile models to object detection in a novel framework we call SSDLite. Additionally, we demonstrate how to build mobile semantic segmentation models through a reduced form of DeepLabv3 which we call Mobile DeepLabv3.","language":"en","note":"arXiv:1801.04381 [cs]","number":"arXiv:1801.04381","publisher":"arXiv","source":"arXiv.org","title":"MobileNetV2: Inverted Residuals and Linear Bottlenecks","title-short":"MobileNetV2","URL":"http://arxiv.org/abs/1801.04381","author":[{"family":"Sandler","given":"Mark"},{"family":"Howard","given":"Andrew"},{"family":"Zhu","given":"Menglong"},{"family":"Zhmoginov","given":"Andrey"},{"family":"Chen","given":"Liang-Chieh"}],"accessed":{"date-parts":[["2024",7,23]]},"issued":{"date-parts":[["2019",3,21]]}}}],"schema":"https://github.com/citation-style-language/schema/raw/master/csl-citation.json"} </w:instrText>
      </w:r>
      <w:r>
        <w:fldChar w:fldCharType="separate"/>
      </w:r>
      <w:r w:rsidRPr="009E1DAD">
        <w:t>[13]</w:t>
      </w:r>
      <w:r>
        <w:fldChar w:fldCharType="end"/>
      </w:r>
      <w:r>
        <w:t>.</w:t>
      </w:r>
    </w:p>
  </w:footnote>
  <w:footnote w:id="12">
    <w:p w14:paraId="4276238B" w14:textId="77777777" w:rsidR="0011488A" w:rsidRDefault="0011488A" w:rsidP="0011488A">
      <w:pPr>
        <w:pStyle w:val="FootnoteText"/>
      </w:pPr>
      <w:r w:rsidRPr="009159B5">
        <w:rPr>
          <w:rStyle w:val="FootnoteReference"/>
          <w:color w:val="E97132" w:themeColor="accent2"/>
        </w:rPr>
        <w:footnoteRef/>
      </w:r>
      <w:r>
        <w:t xml:space="preserve"> </w:t>
      </w:r>
      <m:oMath>
        <m:r>
          <w:rPr>
            <w:rFonts w:ascii="Cambria Math" w:hAnsi="Cambria Math"/>
          </w:rPr>
          <m:t>d, d'</m:t>
        </m:r>
      </m:oMath>
      <w:r>
        <w:rPr>
          <w:rFonts w:eastAsiaTheme="minorEastAsia"/>
        </w:rPr>
        <w:t xml:space="preserve"> are related to the spatial dimensions of the input and output images respectively, however, in the original paper these parameters were denoted as </w:t>
      </w:r>
      <m:oMath>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m:t>
            </m:r>
          </m:sup>
        </m:sSup>
      </m:oMath>
      <w:r>
        <w:rPr>
          <w:rFonts w:eastAsiaTheme="minorEastAsia"/>
        </w:rPr>
        <w:t xml:space="preserve"> which can be confused with the dimensionality of the kernels, hence the change.</w:t>
      </w:r>
    </w:p>
  </w:footnote>
  <w:footnote w:id="13">
    <w:p w14:paraId="4CA496E5" w14:textId="17F2EB64" w:rsidR="00566E11" w:rsidRDefault="00566E11">
      <w:pPr>
        <w:pStyle w:val="FootnoteText"/>
      </w:pPr>
      <w:r w:rsidRPr="009159B5">
        <w:rPr>
          <w:rStyle w:val="FootnoteReference"/>
          <w:color w:val="E97132" w:themeColor="accent2"/>
        </w:rPr>
        <w:footnoteRef/>
      </w:r>
      <w:r w:rsidRPr="009159B5">
        <w:rPr>
          <w:color w:val="E97132" w:themeColor="accent2"/>
        </w:rPr>
        <w:t xml:space="preserve"> </w:t>
      </w:r>
      <w:r>
        <w:t xml:space="preserve">Top-1 Accuracy </w:t>
      </w:r>
      <m:oMath>
        <m:r>
          <m:rPr>
            <m:sty m:val="p"/>
          </m:rPr>
          <w:rPr>
            <w:rFonts w:ascii="Cambria Math" w:hAnsi="Cambria Math"/>
          </w:rPr>
          <m:t>=</m:t>
        </m:r>
        <m:f>
          <m:fPr>
            <m:ctrlPr>
              <w:rPr>
                <w:rFonts w:ascii="Cambria Math" w:hAnsi="Cambria Math"/>
                <w:iCs/>
              </w:rPr>
            </m:ctrlPr>
          </m:fPr>
          <m:num>
            <m:r>
              <m:rPr>
                <m:sty m:val="p"/>
              </m:rPr>
              <w:rPr>
                <w:rFonts w:ascii="Cambria Math" w:hAnsi="Cambria Math"/>
              </w:rPr>
              <m:t>Number of correct top predictions</m:t>
            </m:r>
          </m:num>
          <m:den>
            <m:r>
              <m:rPr>
                <m:sty m:val="p"/>
              </m:rPr>
              <w:rPr>
                <w:rFonts w:ascii="Cambria Math" w:hAnsi="Cambria Math"/>
              </w:rPr>
              <m:t>Total number of predictions</m:t>
            </m:r>
          </m:den>
        </m:f>
        <m:r>
          <w:rPr>
            <w:rFonts w:ascii="Cambria Math" w:eastAsiaTheme="minorEastAsia" w:hAnsi="Cambria Math"/>
          </w:rPr>
          <m:t xml:space="preserve"> →</m:t>
        </m:r>
      </m:oMath>
      <w:r>
        <w:rPr>
          <w:rFonts w:eastAsiaTheme="minorEastAsia"/>
          <w:iCs/>
        </w:rPr>
        <w:t xml:space="preserve">  It is a measure of the model’s highest probabilistic prediction against the ground truth. </w:t>
      </w:r>
    </w:p>
  </w:footnote>
  <w:footnote w:id="14">
    <w:p w14:paraId="6C3B7A72" w14:textId="6B251C4B" w:rsidR="00E83FA1" w:rsidRDefault="00E83FA1">
      <w:pPr>
        <w:pStyle w:val="FootnoteText"/>
      </w:pPr>
      <w:r w:rsidRPr="009159B5">
        <w:rPr>
          <w:rStyle w:val="FootnoteReference"/>
          <w:color w:val="E97132" w:themeColor="accent2"/>
        </w:rPr>
        <w:footnoteRef/>
      </w:r>
      <w:r w:rsidRPr="009159B5">
        <w:rPr>
          <w:color w:val="E97132" w:themeColor="accent2"/>
        </w:rPr>
        <w:t xml:space="preserve"> </w:t>
      </w:r>
      <w:r w:rsidR="00A35D72">
        <w:t xml:space="preserve">An adaptation taken from </w:t>
      </w:r>
      <w:r w:rsidR="00A35D72" w:rsidRPr="00FD26F0">
        <w:t>[13]</w:t>
      </w:r>
      <w:r w:rsidR="00600B2D">
        <w:t>.</w:t>
      </w:r>
    </w:p>
  </w:footnote>
  <w:footnote w:id="15">
    <w:p w14:paraId="6E54077D" w14:textId="1D2B63DC" w:rsidR="00EF4BA8" w:rsidRDefault="00EF4BA8" w:rsidP="00EF4BA8">
      <w:pPr>
        <w:ind w:left="720"/>
      </w:pPr>
      <w:r w:rsidRPr="009159B5">
        <w:rPr>
          <w:rStyle w:val="FootnoteReference"/>
          <w:color w:val="E97132" w:themeColor="accent2"/>
        </w:rPr>
        <w:footnoteRef/>
      </w:r>
      <w:r>
        <w:t xml:space="preserve"> </w:t>
      </w:r>
      <w:r w:rsidRPr="008A5147">
        <w:t>The cosine similarity is a distance metric which helps to reduce the standard variation within each class. These weights or scalars can be interpreted as prototypical representations for each class</w:t>
      </w:r>
      <w:r>
        <w:t xml:space="preserve"> </w:t>
      </w:r>
      <w:r>
        <w:fldChar w:fldCharType="begin"/>
      </w:r>
      <w:r w:rsidR="006C2C2D">
        <w:instrText xml:space="preserve"> ADDIN ZOTERO_ITEM CSL_CITATION {"citationID":"G68EMX4n","properties":{"formattedCitation":"[18]","plainCitation":"[18]","noteIndex":15},"citationItems":[{"id":35,"uris":["http://zotero.org/users/local/tX3YJD9s/items/L73DUPF6"],"itemData":{"id":35,"type":"article","abstract":"We propose prototypical networks for the problem of few-shot classiﬁcation, where a classiﬁer must generalize to new classes not seen in the training set, given only a small number of examples of each new class. Prototypical networks learn a metric space in which classiﬁcation can be performed by computing distances to prototype representations of each class. Compared to recent approaches for few-shot learning, they reﬂect a simpler inductive bias that is beneﬁcial in this limited-data regime, and achieve excellent results. We provide an analysis showing that some simple design decisions can yield substantial improvements over recent approaches involving complicated architectural choices and meta-learning. We further extend prototypical networks to zero-shot learning and achieve state-of-theart results on the CU-Birds dataset.","language":"en","note":"arXiv:1703.05175 [cs, stat]","number":"arXiv:1703.05175","publisher":"arXiv","source":"arXiv.org","title":"Prototypical Networks for Few-shot Learning","URL":"http://arxiv.org/abs/1703.05175","author":[{"family":"Snell","given":"Jake"},{"family":"Swersky","given":"Kevin"},{"family":"Zemel","given":"Richard S."}],"accessed":{"date-parts":[["2024",7,14]]},"issued":{"date-parts":[["2017",6,19]]}}}],"schema":"https://github.com/citation-style-language/schema/raw/master/csl-citation.json"} </w:instrText>
      </w:r>
      <w:r>
        <w:fldChar w:fldCharType="separate"/>
      </w:r>
      <w:r w:rsidRPr="009E1DAD">
        <w:t>[18]</w:t>
      </w:r>
      <w:r>
        <w:fldChar w:fldCharType="end"/>
      </w:r>
      <w:r w:rsidRPr="008A5147">
        <w:t xml:space="preserve">. In other words each </w:t>
      </w:r>
      <w:r w:rsidRPr="008C666B">
        <w:rPr>
          <w:i/>
          <w:iCs/>
        </w:rPr>
        <w:t>w</w:t>
      </w:r>
      <w:r w:rsidRPr="008A5147">
        <w:t xml:space="preserve"> represents the mean of each class.</w:t>
      </w:r>
    </w:p>
  </w:footnote>
  <w:footnote w:id="16">
    <w:p w14:paraId="1032B22C" w14:textId="7A54210C" w:rsidR="00423A0D" w:rsidRDefault="00423A0D">
      <w:pPr>
        <w:pStyle w:val="FootnoteText"/>
      </w:pPr>
      <w:r w:rsidRPr="009159B5">
        <w:rPr>
          <w:rStyle w:val="FootnoteReference"/>
          <w:color w:val="E97132" w:themeColor="accent2"/>
        </w:rPr>
        <w:footnoteRef/>
      </w:r>
      <w:r w:rsidRPr="009159B5">
        <w:rPr>
          <w:color w:val="E97132" w:themeColor="accent2"/>
        </w:rPr>
        <w:t xml:space="preserve"> </w:t>
      </w:r>
      <w:r>
        <w:t>T</w:t>
      </w:r>
      <w:r w:rsidRPr="008A5147">
        <w:t>he expected loss</w:t>
      </w:r>
      <w:r>
        <w:t xml:space="preserve"> is not the same as </w:t>
      </w:r>
      <w:r w:rsidRPr="008A5147">
        <w:t>the average loss</w:t>
      </w:r>
      <w:r>
        <w:t xml:space="preserve"> in the context of Bayesian optimization. Expected loss or expected improvement assesses the model’s uncertainty/variance and thus is said to be forward-looking</w:t>
      </w:r>
      <w:r w:rsidRPr="008A5147">
        <w:t xml:space="preserve"> </w:t>
      </w:r>
      <w:r>
        <w:t xml:space="preserve">as it tries to </w:t>
      </w:r>
      <w:r w:rsidRPr="008A5147">
        <w:t>obtain a global minimum</w:t>
      </w:r>
      <w:r>
        <w:t>, while average loss deals only with the observed data, and therefore is considered to be backward-looking</w:t>
      </w:r>
      <w:r w:rsidRPr="008A5147">
        <w:t>.</w:t>
      </w:r>
    </w:p>
  </w:footnote>
  <w:footnote w:id="17">
    <w:p w14:paraId="7EEA8A46" w14:textId="7B800CA6" w:rsidR="00993774" w:rsidRDefault="00993774" w:rsidP="0091484C">
      <w:r w:rsidRPr="009159B5">
        <w:rPr>
          <w:rStyle w:val="FootnoteReference"/>
          <w:color w:val="E97132" w:themeColor="accent2"/>
        </w:rPr>
        <w:footnoteRef/>
      </w:r>
      <w:r>
        <w:t xml:space="preserve"> </w:t>
      </w:r>
      <w:r w:rsidR="0091484C">
        <w:t xml:space="preserve">Figure 4.1 is an illustration that has been </w:t>
      </w:r>
      <w:r w:rsidR="003F699F">
        <w:t xml:space="preserve">previously </w:t>
      </w:r>
      <w:r w:rsidR="0091484C">
        <w:t xml:space="preserve">presented </w:t>
      </w:r>
      <w:r w:rsidR="00D70CA4">
        <w:t>in</w:t>
      </w:r>
      <w:r w:rsidR="00F44970">
        <w:t xml:space="preserve"> section </w:t>
      </w:r>
      <w:r w:rsidR="00632082">
        <w:t>‘</w:t>
      </w:r>
      <w:r w:rsidR="00632082" w:rsidRPr="00632082">
        <w:rPr>
          <w:i/>
          <w:iCs/>
        </w:rPr>
        <w:t>2. Aim &amp; Objectives</w:t>
      </w:r>
      <w:r w:rsidR="00632082">
        <w:t>’.</w:t>
      </w:r>
    </w:p>
  </w:footnote>
  <w:footnote w:id="18">
    <w:p w14:paraId="2E0CD153" w14:textId="0EF5307C" w:rsidR="001939D6" w:rsidRDefault="001939D6">
      <w:pPr>
        <w:pStyle w:val="FootnoteText"/>
      </w:pPr>
      <w:r w:rsidRPr="001939D6">
        <w:rPr>
          <w:rStyle w:val="FootnoteReference"/>
          <w:color w:val="E97132" w:themeColor="accent2"/>
        </w:rPr>
        <w:footnoteRef/>
      </w:r>
      <w:r w:rsidRPr="001939D6">
        <w:rPr>
          <w:color w:val="E97132" w:themeColor="accent2"/>
        </w:rPr>
        <w:t xml:space="preserve"> </w:t>
      </w:r>
      <w:r>
        <w:t>The data preprocessing element has been omitted from the diagram in order to concentrate on both Stage 1 and Stage 2.</w:t>
      </w:r>
    </w:p>
  </w:footnote>
  <w:footnote w:id="19">
    <w:p w14:paraId="102C7733" w14:textId="641E9471" w:rsidR="006249D5" w:rsidRDefault="006249D5">
      <w:pPr>
        <w:pStyle w:val="FootnoteText"/>
      </w:pPr>
      <w:r w:rsidRPr="009159B5">
        <w:rPr>
          <w:rStyle w:val="FootnoteReference"/>
          <w:color w:val="E97132" w:themeColor="accent2"/>
        </w:rPr>
        <w:footnoteRef/>
      </w:r>
      <w:r w:rsidRPr="009159B5">
        <w:rPr>
          <w:color w:val="E97132" w:themeColor="accent2"/>
        </w:rPr>
        <w:t xml:space="preserve"> </w:t>
      </w:r>
      <w:r>
        <w:t>A more in-depth discussion can be found in section ‘</w:t>
      </w:r>
      <w:r w:rsidRPr="000E24A5">
        <w:rPr>
          <w:i/>
          <w:iCs/>
        </w:rPr>
        <w:t>3.1 Transf</w:t>
      </w:r>
      <w:r w:rsidR="000E24A5" w:rsidRPr="000E24A5">
        <w:rPr>
          <w:i/>
          <w:iCs/>
        </w:rPr>
        <w:t>er Learning</w:t>
      </w:r>
      <w:r w:rsidR="000E24A5">
        <w:t>’.</w:t>
      </w:r>
    </w:p>
  </w:footnote>
  <w:footnote w:id="20">
    <w:p w14:paraId="76BD5EB3" w14:textId="4458D512" w:rsidR="00C50F49" w:rsidRDefault="00C50F49" w:rsidP="00C50F49">
      <w:r w:rsidRPr="009159B5">
        <w:rPr>
          <w:rStyle w:val="FootnoteReference"/>
          <w:color w:val="E97132" w:themeColor="accent2"/>
        </w:rPr>
        <w:footnoteRef/>
      </w:r>
      <w:r>
        <w:t xml:space="preserve"> A support set will consist of a number of classes (</w:t>
      </w:r>
      <w:r w:rsidRPr="00490393">
        <w:rPr>
          <w:i/>
          <w:iCs/>
        </w:rPr>
        <w:t>k</w:t>
      </w:r>
      <w:r>
        <w:t>) and within each class, a number of annotated objects (</w:t>
      </w:r>
      <w:r w:rsidRPr="00490393">
        <w:rPr>
          <w:i/>
          <w:iCs/>
        </w:rPr>
        <w:t>n</w:t>
      </w:r>
      <w:r>
        <w:t xml:space="preserve">). This is known as </w:t>
      </w:r>
      <w:r w:rsidRPr="00490393">
        <w:rPr>
          <w:i/>
          <w:iCs/>
        </w:rPr>
        <w:t>k</w:t>
      </w:r>
      <w:r>
        <w:t xml:space="preserve">-way </w:t>
      </w:r>
      <w:r w:rsidRPr="00490393">
        <w:rPr>
          <w:i/>
          <w:iCs/>
        </w:rPr>
        <w:t>n</w:t>
      </w:r>
      <w:r>
        <w:t>-shot. The rule-of-thumb suggests that prediction accuracy is dependent on (</w:t>
      </w:r>
      <w:r w:rsidRPr="005F469C">
        <w:rPr>
          <w:i/>
          <w:iCs/>
        </w:rPr>
        <w:t>k, n</w:t>
      </w:r>
      <w:r>
        <w:t>). Improving predictive accuracy will require reducing the complexity (</w:t>
      </w:r>
      <w:r w:rsidRPr="00343C79">
        <w:rPr>
          <w:i/>
          <w:iCs/>
        </w:rPr>
        <w:t>k</w:t>
      </w:r>
      <w:r>
        <w:t>) and increasing the available information in order to make statistical inferences (</w:t>
      </w:r>
      <w:r w:rsidRPr="00343C79">
        <w:rPr>
          <w:i/>
          <w:iCs/>
        </w:rPr>
        <w:t>n</w:t>
      </w:r>
      <w:r>
        <w:t>).</w:t>
      </w:r>
      <w:r w:rsidRPr="0086483D">
        <w:t xml:space="preserve"> </w:t>
      </w:r>
    </w:p>
  </w:footnote>
  <w:footnote w:id="21">
    <w:p w14:paraId="52B8FA9A" w14:textId="1E4E4824" w:rsidR="009109F4" w:rsidRDefault="009109F4">
      <w:pPr>
        <w:pStyle w:val="FootnoteText"/>
      </w:pPr>
      <w:r w:rsidRPr="009159B5">
        <w:rPr>
          <w:rStyle w:val="FootnoteReference"/>
          <w:color w:val="E97132" w:themeColor="accent2"/>
        </w:rPr>
        <w:footnoteRef/>
      </w:r>
      <w:r w:rsidRPr="009159B5">
        <w:rPr>
          <w:color w:val="E97132" w:themeColor="accent2"/>
        </w:rPr>
        <w:t xml:space="preserve"> </w:t>
      </w:r>
      <w:r w:rsidR="00F755E8">
        <w:t xml:space="preserve">MobileNetV2 was essentially trained on the ImageNet dataset that contains 1000 classifications. It now needs to be trained and the weights adjusted to accommodate for the new class variables </w:t>
      </w:r>
      <w:r w:rsidR="002715B3">
        <w:t>from</w:t>
      </w:r>
      <w:r w:rsidR="007807C1">
        <w:t xml:space="preserve"> the new dataset.</w:t>
      </w:r>
    </w:p>
  </w:footnote>
  <w:footnote w:id="22">
    <w:p w14:paraId="757DB7EF" w14:textId="4AD5D158" w:rsidR="007E5DB9" w:rsidRDefault="007E5DB9">
      <w:pPr>
        <w:pStyle w:val="FootnoteText"/>
      </w:pPr>
      <w:r w:rsidRPr="009159B5">
        <w:rPr>
          <w:rStyle w:val="FootnoteReference"/>
          <w:color w:val="E97132" w:themeColor="accent2"/>
        </w:rPr>
        <w:footnoteRef/>
      </w:r>
      <w:r w:rsidRPr="009159B5">
        <w:rPr>
          <w:color w:val="E97132" w:themeColor="accent2"/>
        </w:rPr>
        <w:t xml:space="preserve"> </w:t>
      </w:r>
      <w:r>
        <w:rPr>
          <w:rFonts w:eastAsiaTheme="minorEastAsia"/>
        </w:rPr>
        <w:t>Not to be confused with the width multiplier hyperparameter from MobileNetV2</w:t>
      </w:r>
      <w:r w:rsidR="003343C4">
        <w:rPr>
          <w:rFonts w:eastAsiaTheme="minorEastAsia"/>
        </w:rPr>
        <w:t>. T</w:t>
      </w:r>
      <w:r>
        <w:rPr>
          <w:rFonts w:eastAsiaTheme="minorEastAsia"/>
        </w:rPr>
        <w:t>he separation hyperparameter is distinguished by having a subscript ‘trip’.</w:t>
      </w:r>
    </w:p>
  </w:footnote>
  <w:footnote w:id="23">
    <w:p w14:paraId="36E3B412" w14:textId="76DD61AA" w:rsidR="005C691C" w:rsidRDefault="005C691C">
      <w:pPr>
        <w:pStyle w:val="FootnoteText"/>
      </w:pPr>
      <w:r w:rsidRPr="009159B5">
        <w:rPr>
          <w:rStyle w:val="FootnoteReference"/>
          <w:color w:val="E97132" w:themeColor="accent2"/>
        </w:rPr>
        <w:footnoteRef/>
      </w:r>
      <w:r w:rsidRPr="009159B5">
        <w:rPr>
          <w:color w:val="E97132" w:themeColor="accent2"/>
        </w:rPr>
        <w:t xml:space="preserve"> </w:t>
      </w:r>
      <w:r>
        <w:t xml:space="preserve">The triplet loss gradient is the computed gradient </w:t>
      </w:r>
      <m:oMath>
        <m:d>
          <m:dPr>
            <m:ctrlPr>
              <w:rPr>
                <w:rFonts w:ascii="Cambria Math" w:hAnsi="Cambria Math"/>
                <w:i/>
              </w:rPr>
            </m:ctrlPr>
          </m:dPr>
          <m:e>
            <m:f>
              <m:fPr>
                <m:ctrlPr>
                  <w:rPr>
                    <w:rFonts w:ascii="Cambria Math" w:eastAsiaTheme="minorEastAsia" w:hAnsi="Cambria Math"/>
                    <w:i/>
                    <w:szCs w:val="24"/>
                  </w:rPr>
                </m:ctrlPr>
              </m:fPr>
              <m:num>
                <m:r>
                  <w:rPr>
                    <w:rFonts w:ascii="Cambria Math" w:eastAsiaTheme="minorEastAsia" w:hAnsi="Cambria Math"/>
                  </w:rPr>
                  <m:t>∂L</m:t>
                </m:r>
              </m:num>
              <m:den>
                <m:r>
                  <w:rPr>
                    <w:rFonts w:ascii="Cambria Math" w:eastAsiaTheme="minorEastAsia" w:hAnsi="Cambria Math"/>
                  </w:rPr>
                  <m:t>∂θ</m:t>
                </m:r>
              </m:den>
            </m:f>
          </m:e>
        </m:d>
      </m:oMath>
      <w:r>
        <w:rPr>
          <w:rFonts w:eastAsiaTheme="minorEastAsia"/>
        </w:rPr>
        <w:t xml:space="preserve"> </w:t>
      </w:r>
      <w:r>
        <w:t xml:space="preserve">when using backpropagation in the context of training a Siamese Network with </w:t>
      </w:r>
      <w:r w:rsidR="00BE1AB6">
        <w:t xml:space="preserve">a </w:t>
      </w:r>
      <w:r>
        <w:t>triplet loss.</w:t>
      </w:r>
    </w:p>
  </w:footnote>
  <w:footnote w:id="24">
    <w:p w14:paraId="28568304" w14:textId="7AAF82CF" w:rsidR="001B2A23" w:rsidRDefault="001B2A23">
      <w:pPr>
        <w:pStyle w:val="FootnoteText"/>
      </w:pPr>
      <w:r w:rsidRPr="009159B5">
        <w:rPr>
          <w:rStyle w:val="FootnoteReference"/>
          <w:color w:val="E97132" w:themeColor="accent2"/>
        </w:rPr>
        <w:footnoteRef/>
      </w:r>
      <w:r w:rsidRPr="009159B5">
        <w:rPr>
          <w:color w:val="E97132" w:themeColor="accent2"/>
        </w:rPr>
        <w:t xml:space="preserve"> </w:t>
      </w:r>
      <w:r>
        <w:t xml:space="preserve">An adaptation taken from </w:t>
      </w:r>
      <w:r>
        <w:fldChar w:fldCharType="begin"/>
      </w:r>
      <w:r w:rsidR="006C2C2D">
        <w:instrText xml:space="preserve"> ADDIN ZOTERO_ITEM CSL_CITATION {"citationID":"TNvBZH3v","properties":{"formattedCitation":"[21]","plainCitation":"[21]","noteIndex":23},"citationItems":[{"id":60,"uris":["http://zotero.org/users/local/tX3YJD9s/items/R36AHM9R"],"itemData":{"id":60,"type":"motion_picture","collection-title":"Siamese Networks","event-place":"Stevens Institute of Technology","medium":"YouTube lecture","publisher-place":"Stevens Institute of Technology","title":"Few-Shot Learning","URL":"https://www.youtube.com/watch?v=hE7eGew4eeg&amp;list=PLgtf4d9zHHO8YjSSkkBT55XN8xsIvb-ku","director":[{"family":"Wang","given":"Shusen"}]}}],"schema":"https://github.com/citation-style-language/schema/raw/master/csl-citation.json"} </w:instrText>
      </w:r>
      <w:r>
        <w:fldChar w:fldCharType="separate"/>
      </w:r>
      <w:r w:rsidRPr="009E1DAD">
        <w:t>[21]</w:t>
      </w:r>
      <w:r>
        <w:fldChar w:fldCharType="end"/>
      </w:r>
    </w:p>
  </w:footnote>
  <w:footnote w:id="25">
    <w:p w14:paraId="0887DD1D" w14:textId="454A9FE4" w:rsidR="00575F5D" w:rsidRDefault="00575F5D">
      <w:pPr>
        <w:pStyle w:val="FootnoteText"/>
      </w:pPr>
      <w:r w:rsidRPr="009159B5">
        <w:rPr>
          <w:rStyle w:val="FootnoteReference"/>
          <w:color w:val="E97132" w:themeColor="accent2"/>
        </w:rPr>
        <w:footnoteRef/>
      </w:r>
      <w:r w:rsidRPr="009159B5">
        <w:rPr>
          <w:color w:val="E97132" w:themeColor="accent2"/>
        </w:rPr>
        <w:t xml:space="preserve"> </w:t>
      </w:r>
      <w:r w:rsidR="004E2534">
        <w:t>High</w:t>
      </w:r>
      <w:r w:rsidR="0042404C">
        <w:t>-</w:t>
      </w:r>
      <w:r w:rsidR="004E2534">
        <w:t xml:space="preserve">dimensional data that can reside in </w:t>
      </w:r>
      <w:r w:rsidR="004B14E9">
        <w:t>a smaller subspace of the feature space</w:t>
      </w:r>
      <w:r w:rsidR="00D3788D">
        <w:t>,</w:t>
      </w:r>
      <w:r w:rsidR="004B14E9">
        <w:t xml:space="preserve"> is </w:t>
      </w:r>
      <w:r w:rsidR="00AC1163">
        <w:t xml:space="preserve">one of the cornerstones of improving efficiency and generalization in </w:t>
      </w:r>
      <w:r w:rsidR="0067552E">
        <w:t xml:space="preserve">a </w:t>
      </w:r>
      <w:r w:rsidR="00AC1163">
        <w:t>FSL</w:t>
      </w:r>
      <w:r w:rsidR="0067552E">
        <w:t xml:space="preserve"> paradigm. </w:t>
      </w:r>
    </w:p>
  </w:footnote>
  <w:footnote w:id="26">
    <w:p w14:paraId="296B2410" w14:textId="796DCF6C" w:rsidR="00506A20" w:rsidRDefault="00506A20">
      <w:pPr>
        <w:pStyle w:val="FootnoteText"/>
      </w:pPr>
      <w:r w:rsidRPr="009159B5">
        <w:rPr>
          <w:rStyle w:val="FootnoteReference"/>
          <w:color w:val="E97132" w:themeColor="accent2"/>
        </w:rPr>
        <w:footnoteRef/>
      </w:r>
      <w:r w:rsidRPr="009159B5">
        <w:rPr>
          <w:color w:val="E97132" w:themeColor="accent2"/>
        </w:rPr>
        <w:t xml:space="preserve"> </w:t>
      </w:r>
      <w:r w:rsidR="002755E6">
        <w:t xml:space="preserve">An adaptation taken from </w:t>
      </w:r>
      <w:r w:rsidR="002755E6">
        <w:fldChar w:fldCharType="begin"/>
      </w:r>
      <w:r w:rsidR="006C2C2D">
        <w:instrText xml:space="preserve"> ADDIN ZOTERO_ITEM CSL_CITATION {"citationID":"L99SLe84","properties":{"formattedCitation":"[22]","plainCitation":"[22]","noteIndex":25},"citationItems":[{"id":62,"uris":["http://zotero.org/users/local/tX3YJD9s/items/URE99YKR"],"itemData":{"id":62,"type":"article-journal","abstract":"The utilization of renewable sources of energy is growing all over the world due to pressure for sustainable solutions. It brings benefits to the environment, but also adds complexity to the electricity grid, which faces energy balancing challenges caused by an intermittent production from this kind of generation. Having a good energy prediction is essential to avoid losses and improve the quality and efficiency of the energy systems. There are many machine learning (ML) methods that can be used in these predictions; however, every consumer is different and will behave in a distinct way. Therefore, the objective of this article is to compare the application of different ML methods, aiming to predict PV energy production and energy consumption for residential users. Four different ML methods were applied in a real dataset from the RESPOND project: Linear Regression, Decision Forest regression, Boosted Decision Tree Regression and Neural Network. After the simulation, the predicted values were compared against the real data, considering 150 days of measurement from two Irish houses. Overall, all the algorithms applied achieved mean errors below 14%, but the Boosted Decision Tree overperformed, with mean errors of 2.68% and 10% for energy consumption and energy production prediction, respectively.","language":"en","source":"Zotero","title":"Machine Learning Methods Applied to Building Energy Production and Consumption Prediction","author":[{"family":"Lissa","given":"Paulo"},{"family":"Peretti","given":"Dayanne"},{"family":"Schukat","given":"Michael"},{"family":"Barrett","given":"Enda"},{"family":"Seri","given":"Federico"},{"family":"Keane","given":"Marcus"}]}}],"schema":"https://github.com/citation-style-language/schema/raw/master/csl-citation.json"} </w:instrText>
      </w:r>
      <w:r w:rsidR="002755E6">
        <w:fldChar w:fldCharType="separate"/>
      </w:r>
      <w:r w:rsidR="002755E6" w:rsidRPr="009E1DAD">
        <w:t>[22]</w:t>
      </w:r>
      <w:r w:rsidR="002755E6">
        <w:fldChar w:fldCharType="end"/>
      </w:r>
      <w:r w:rsidR="002755E6">
        <w:t>.</w:t>
      </w:r>
    </w:p>
  </w:footnote>
  <w:footnote w:id="27">
    <w:p w14:paraId="6508AF40" w14:textId="49C6C807" w:rsidR="009A63C0" w:rsidRDefault="009A63C0">
      <w:pPr>
        <w:pStyle w:val="FootnoteText"/>
      </w:pPr>
      <w:r w:rsidRPr="009159B5">
        <w:rPr>
          <w:rStyle w:val="FootnoteReference"/>
          <w:color w:val="E97132" w:themeColor="accent2"/>
        </w:rPr>
        <w:footnoteRef/>
      </w:r>
      <w:r w:rsidRPr="009159B5">
        <w:rPr>
          <w:color w:val="E97132" w:themeColor="accent2"/>
        </w:rPr>
        <w:t xml:space="preserve"> </w:t>
      </w:r>
      <w:r>
        <w:rPr>
          <w:rFonts w:eastAsiaTheme="minorEastAsia"/>
        </w:rPr>
        <w:t>The subscript is there so as to differentiate it from the Martérn Kernel hyperparameter that describes the Bessel function’s order</w:t>
      </w:r>
      <w:r w:rsidR="00984333">
        <w:rPr>
          <w:rFonts w:eastAsiaTheme="minorEastAsia"/>
        </w:rPr>
        <w:t>.</w:t>
      </w:r>
    </w:p>
  </w:footnote>
  <w:footnote w:id="28">
    <w:p w14:paraId="25261D7D" w14:textId="763A648F" w:rsidR="00E25E84" w:rsidRDefault="00E25E84">
      <w:pPr>
        <w:pStyle w:val="FootnoteText"/>
      </w:pPr>
      <w:r w:rsidRPr="009159B5">
        <w:rPr>
          <w:rStyle w:val="FootnoteReference"/>
          <w:color w:val="E97132" w:themeColor="accent2"/>
        </w:rPr>
        <w:footnoteRef/>
      </w:r>
      <w:r>
        <w:t xml:space="preserve"> By limiting the classification problem, it may inadvertently become too easy for a CNN model to undertake. This will be monitored by assessing the results.</w:t>
      </w:r>
    </w:p>
  </w:footnote>
  <w:footnote w:id="29">
    <w:p w14:paraId="649AE41D" w14:textId="2205C75B" w:rsidR="00F526C4" w:rsidRDefault="00F526C4">
      <w:pPr>
        <w:pStyle w:val="FootnoteText"/>
      </w:pPr>
      <w:r w:rsidRPr="005805E6">
        <w:rPr>
          <w:rStyle w:val="FootnoteReference"/>
          <w:color w:val="E97132" w:themeColor="accent2"/>
        </w:rPr>
        <w:footnoteRef/>
      </w:r>
      <w:r w:rsidRPr="005805E6">
        <w:rPr>
          <w:color w:val="E97132" w:themeColor="accent2"/>
        </w:rPr>
        <w:t xml:space="preserve"> </w:t>
      </w:r>
      <w:r>
        <w:t>The data contained in the support and query sets are annotated.</w:t>
      </w:r>
    </w:p>
  </w:footnote>
  <w:footnote w:id="30">
    <w:p w14:paraId="578B9635" w14:textId="18F878D2" w:rsidR="00F526C4" w:rsidRDefault="00F526C4">
      <w:pPr>
        <w:pStyle w:val="FootnoteText"/>
      </w:pPr>
      <w:r w:rsidRPr="005805E6">
        <w:rPr>
          <w:rStyle w:val="FootnoteReference"/>
          <w:color w:val="E97132" w:themeColor="accent2"/>
        </w:rPr>
        <w:footnoteRef/>
      </w:r>
      <w:r>
        <w:t xml:space="preserve"> The data contained in the support sets are annotated, while in the query sets they are unannotated.</w:t>
      </w:r>
    </w:p>
  </w:footnote>
  <w:footnote w:id="31">
    <w:p w14:paraId="31BF73ED" w14:textId="37324FC5" w:rsidR="00541F2A" w:rsidRPr="00541F2A" w:rsidRDefault="009F12CD" w:rsidP="00C82DEC">
      <w:pPr>
        <w:pStyle w:val="FootnoteText"/>
        <w:rPr>
          <w:rFonts w:eastAsiaTheme="minorEastAsia"/>
          <w:color w:val="000000"/>
        </w:rPr>
      </w:pPr>
      <w:r w:rsidRPr="005805E6">
        <w:rPr>
          <w:rStyle w:val="FootnoteReference"/>
          <w:color w:val="E97132" w:themeColor="accent2"/>
        </w:rPr>
        <w:footnoteRef/>
      </w:r>
      <w:r w:rsidRPr="005805E6">
        <w:rPr>
          <w:color w:val="E97132" w:themeColor="accent2"/>
        </w:rPr>
        <w:t xml:space="preserve"> </w:t>
      </w:r>
      <w:r w:rsidR="00C82DEC">
        <w:t>If t</w:t>
      </w:r>
      <w:r>
        <w:t xml:space="preserve">he </w:t>
      </w:r>
      <w:r w:rsidR="00541F2A">
        <w:t xml:space="preserve">loss function, </w:t>
      </w:r>
      <m:oMath>
        <m:r>
          <m:rPr>
            <m:sty m:val="p"/>
          </m:rPr>
          <w:rPr>
            <w:rFonts w:ascii="Cambria Math" w:hAnsi="Cambria Math"/>
            <w:color w:val="000000"/>
          </w:rPr>
          <m:t>Loss</m:t>
        </m:r>
        <m:r>
          <w:rPr>
            <w:rFonts w:ascii="Cambria Math" w:hAnsi="Cambria Math"/>
            <w:color w:val="000000"/>
          </w:rPr>
          <m:t xml:space="preserve"> </m:t>
        </m:r>
        <m:d>
          <m:dPr>
            <m:ctrlPr>
              <w:rPr>
                <w:rFonts w:ascii="Cambria Math" w:hAnsi="Cambria Math"/>
                <w:i/>
                <w:color w:val="000000"/>
              </w:rPr>
            </m:ctrlPr>
          </m:dPr>
          <m:e>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a</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m:t>
                </m:r>
              </m:sup>
            </m:sSup>
          </m:e>
        </m:d>
      </m:oMath>
      <w:r w:rsidR="00541F2A">
        <w:rPr>
          <w:rFonts w:eastAsiaTheme="minorEastAsia"/>
          <w:color w:val="000000"/>
        </w:rPr>
        <w:t>, is positive</w:t>
      </w:r>
      <w:r w:rsidR="00C82DEC">
        <w:rPr>
          <w:rFonts w:eastAsiaTheme="minorEastAsia"/>
          <w:color w:val="000000"/>
        </w:rPr>
        <w:t xml:space="preserve">, </w:t>
      </w:r>
      <w:r w:rsidR="00541F2A">
        <w:rPr>
          <w:rFonts w:eastAsiaTheme="minorEastAsia"/>
          <w:color w:val="000000"/>
        </w:rPr>
        <w:t xml:space="preserve">the margin </w:t>
      </w:r>
      <m:oMath>
        <m:r>
          <w:rPr>
            <w:rFonts w:ascii="Cambria Math" w:eastAsiaTheme="minorEastAsia" w:hAnsi="Cambria Math"/>
            <w:color w:val="000000"/>
          </w:rPr>
          <m:t>(</m:t>
        </m:r>
        <m:sSub>
          <m:sSubPr>
            <m:ctrlPr>
              <w:rPr>
                <w:rFonts w:ascii="Cambria Math" w:eastAsiaTheme="minorEastAsia" w:hAnsi="Cambria Math"/>
                <w:i/>
                <w:color w:val="000000"/>
              </w:rPr>
            </m:ctrlPr>
          </m:sSubPr>
          <m:e>
            <m:r>
              <w:rPr>
                <w:rFonts w:ascii="Cambria Math" w:eastAsiaTheme="minorEastAsia" w:hAnsi="Cambria Math"/>
                <w:color w:val="000000"/>
              </w:rPr>
              <m:t>α</m:t>
            </m:r>
          </m:e>
          <m:sub>
            <m:r>
              <m:rPr>
                <m:sty m:val="p"/>
              </m:rPr>
              <w:rPr>
                <w:rFonts w:ascii="Cambria Math" w:eastAsiaTheme="minorEastAsia" w:hAnsi="Cambria Math"/>
                <w:color w:val="000000"/>
              </w:rPr>
              <m:t>trip</m:t>
            </m:r>
          </m:sub>
        </m:sSub>
        <m:r>
          <w:rPr>
            <w:rFonts w:ascii="Cambria Math" w:eastAsiaTheme="minorEastAsia" w:hAnsi="Cambria Math"/>
            <w:color w:val="000000"/>
          </w:rPr>
          <m:t>)</m:t>
        </m:r>
      </m:oMath>
      <w:r w:rsidR="00541F2A">
        <w:rPr>
          <w:rFonts w:eastAsiaTheme="minorEastAsia"/>
          <w:color w:val="000000"/>
        </w:rPr>
        <w:t xml:space="preserve"> requirement is violated. A loss occurs and gradients are computed to adjust the embeddings. If the loss function </w:t>
      </w:r>
      <w:r w:rsidR="00C82DEC">
        <w:rPr>
          <w:rFonts w:eastAsiaTheme="minorEastAsia"/>
          <w:color w:val="000000"/>
        </w:rPr>
        <w:t>is</w:t>
      </w:r>
      <w:r w:rsidR="00541F2A">
        <w:rPr>
          <w:rFonts w:eastAsiaTheme="minorEastAsia"/>
          <w:color w:val="000000"/>
        </w:rPr>
        <w:t xml:space="preserve"> negative or zero, the expression would be set to zero and no propagation would occur since the margin criterion was met.</w:t>
      </w:r>
    </w:p>
  </w:footnote>
  <w:footnote w:id="32">
    <w:p w14:paraId="3C04A530" w14:textId="77777777" w:rsidR="00795A15" w:rsidRDefault="00795A15" w:rsidP="00922E5E">
      <w:pPr>
        <w:pStyle w:val="FootnoteText"/>
      </w:pPr>
      <w:r w:rsidRPr="005805E6">
        <w:rPr>
          <w:rStyle w:val="FootnoteReference"/>
          <w:color w:val="E97132" w:themeColor="accent2"/>
        </w:rPr>
        <w:footnoteRef/>
      </w:r>
      <w:r>
        <w:t xml:space="preserve"> </w:t>
      </w:r>
      <w:r>
        <w:rPr>
          <w:color w:val="000000"/>
        </w:rPr>
        <w:t xml:space="preserve">When </w:t>
      </w:r>
      <m:oMath>
        <m:sSub>
          <m:sSubPr>
            <m:ctrlPr>
              <w:rPr>
                <w:rFonts w:ascii="Cambria Math" w:hAnsi="Cambria Math"/>
                <w:i/>
                <w:color w:val="000000"/>
                <w:szCs w:val="24"/>
              </w:rPr>
            </m:ctrlPr>
          </m:sSubPr>
          <m:e>
            <m:r>
              <w:rPr>
                <w:rFonts w:ascii="Cambria Math" w:hAnsi="Cambria Math"/>
                <w:color w:val="000000"/>
              </w:rPr>
              <m:t>λ</m:t>
            </m:r>
          </m:e>
          <m:sub>
            <m:r>
              <m:rPr>
                <m:sty m:val="p"/>
              </m:rPr>
              <w:rPr>
                <w:rFonts w:ascii="Cambria Math" w:hAnsi="Cambria Math"/>
                <w:color w:val="000000"/>
              </w:rPr>
              <m:t>Shan</m:t>
            </m:r>
          </m:sub>
        </m:sSub>
        <m:r>
          <w:rPr>
            <w:rFonts w:ascii="Cambria Math" w:hAnsi="Cambria Math"/>
            <w:color w:val="000000"/>
          </w:rPr>
          <m:t>=0</m:t>
        </m:r>
      </m:oMath>
      <w:r>
        <w:rPr>
          <w:rFonts w:eastAsiaTheme="minorEastAsia"/>
          <w:color w:val="000000"/>
        </w:rPr>
        <w:t>, the Shannon regularizer is excluded from the loss function.</w:t>
      </w:r>
    </w:p>
  </w:footnote>
  <w:footnote w:id="33">
    <w:p w14:paraId="58DF8C93" w14:textId="77777777" w:rsidR="00795A15" w:rsidRDefault="00795A15">
      <w:pPr>
        <w:pStyle w:val="FootnoteText"/>
      </w:pPr>
      <w:r w:rsidRPr="005805E6">
        <w:rPr>
          <w:rStyle w:val="FootnoteReference"/>
          <w:color w:val="E97132" w:themeColor="accent2"/>
        </w:rPr>
        <w:footnoteRef/>
      </w:r>
      <w:r w:rsidRPr="005805E6">
        <w:rPr>
          <w:color w:val="E97132" w:themeColor="accent2"/>
        </w:rPr>
        <w:t xml:space="preserve"> </w:t>
      </w:r>
      <w:r>
        <w:t xml:space="preserve">When </w:t>
      </w:r>
      <m:oMath>
        <m:sSub>
          <m:sSubPr>
            <m:ctrlPr>
              <w:rPr>
                <w:rFonts w:ascii="Cambria Math" w:hAnsi="Cambria Math"/>
                <w:i/>
              </w:rPr>
            </m:ctrlPr>
          </m:sSubPr>
          <m:e>
            <m:r>
              <w:rPr>
                <w:rFonts w:ascii="Cambria Math" w:hAnsi="Cambria Math"/>
              </w:rPr>
              <m:t>ξ</m:t>
            </m:r>
          </m:e>
          <m:sub>
            <m:r>
              <w:rPr>
                <w:rFonts w:ascii="Cambria Math" w:hAnsi="Cambria Math"/>
              </w:rPr>
              <m:t>EI</m:t>
            </m:r>
          </m:sub>
        </m:sSub>
        <m:r>
          <w:rPr>
            <w:rFonts w:ascii="Cambria Math" w:hAnsi="Cambria Math"/>
          </w:rPr>
          <m:t>=0</m:t>
        </m:r>
      </m:oMath>
      <w:r>
        <w:rPr>
          <w:rFonts w:eastAsiaTheme="minorEastAsia"/>
        </w:rPr>
        <w:t xml:space="preserve">, no bias is introduced. The larger </w:t>
      </w:r>
      <m:oMath>
        <m:sSub>
          <m:sSubPr>
            <m:ctrlPr>
              <w:rPr>
                <w:rFonts w:ascii="Cambria Math" w:hAnsi="Cambria Math"/>
                <w:i/>
              </w:rPr>
            </m:ctrlPr>
          </m:sSubPr>
          <m:e>
            <m:r>
              <w:rPr>
                <w:rFonts w:ascii="Cambria Math" w:hAnsi="Cambria Math"/>
              </w:rPr>
              <m:t>ξ</m:t>
            </m:r>
          </m:e>
          <m:sub>
            <m:r>
              <w:rPr>
                <w:rFonts w:ascii="Cambria Math" w:hAnsi="Cambria Math"/>
              </w:rPr>
              <m:t>EI</m:t>
            </m:r>
          </m:sub>
        </m:sSub>
      </m:oMath>
      <w:r>
        <w:rPr>
          <w:rFonts w:eastAsiaTheme="minorEastAsia"/>
        </w:rPr>
        <w:t xml:space="preserve"> is, the more the system is guided towards exploration (section 4.3.3.1).</w:t>
      </w:r>
    </w:p>
  </w:footnote>
  <w:footnote w:id="34">
    <w:p w14:paraId="31FEDBF4" w14:textId="3432E89E" w:rsidR="00F170D4" w:rsidRDefault="00F170D4">
      <w:pPr>
        <w:pStyle w:val="FootnoteText"/>
      </w:pPr>
      <w:r w:rsidRPr="005805E6">
        <w:rPr>
          <w:rStyle w:val="FootnoteReference"/>
          <w:color w:val="E97132" w:themeColor="accent2"/>
        </w:rPr>
        <w:footnoteRef/>
      </w:r>
      <w:r>
        <w:t xml:space="preserve"> Both algorithms execute their</w:t>
      </w:r>
      <w:r w:rsidR="00015079">
        <w:t xml:space="preserve"> models on different data that have been sampled from the PlantVillage dataset.</w:t>
      </w:r>
    </w:p>
  </w:footnote>
  <w:footnote w:id="35">
    <w:p w14:paraId="35367C2E" w14:textId="0C97B1FE" w:rsidR="00015079" w:rsidRDefault="00015079">
      <w:pPr>
        <w:pStyle w:val="FootnoteText"/>
      </w:pPr>
      <w:r w:rsidRPr="005805E6">
        <w:rPr>
          <w:rStyle w:val="FootnoteReference"/>
          <w:color w:val="E97132" w:themeColor="accent2"/>
        </w:rPr>
        <w:footnoteRef/>
      </w:r>
      <w:r w:rsidRPr="005805E6">
        <w:rPr>
          <w:color w:val="E97132" w:themeColor="accent2"/>
        </w:rPr>
        <w:t xml:space="preserve"> </w:t>
      </w:r>
      <w:r>
        <w:t xml:space="preserve">Not all the hyperparameter permutations were </w:t>
      </w:r>
      <w:r w:rsidR="005F2646">
        <w:t>explored</w:t>
      </w:r>
      <w:r>
        <w:t>, th</w:t>
      </w:r>
      <w:r w:rsidR="007F0168">
        <w:t>erefore</w:t>
      </w:r>
      <w:r w:rsidR="002C32B5">
        <w:t>,</w:t>
      </w:r>
      <w:r w:rsidR="007F0168">
        <w:t xml:space="preserve"> lets</w:t>
      </w:r>
      <w:r>
        <w:t xml:space="preserve"> assume that the generate</w:t>
      </w:r>
      <w:r w:rsidR="005F2646">
        <w:t>d</w:t>
      </w:r>
      <w:r>
        <w:t xml:space="preserve"> values that constitute being the ‘</w:t>
      </w:r>
      <w:r w:rsidRPr="004B0048">
        <w:rPr>
          <w:i/>
          <w:iCs/>
        </w:rPr>
        <w:t>best model</w:t>
      </w:r>
      <w:r>
        <w:t>’ are considered to be optimal.</w:t>
      </w:r>
    </w:p>
  </w:footnote>
  <w:footnote w:id="36">
    <w:p w14:paraId="686D607C" w14:textId="7A50EEB0" w:rsidR="00A36ABA" w:rsidRDefault="00A36ABA">
      <w:pPr>
        <w:pStyle w:val="FootnoteText"/>
      </w:pPr>
      <w:r w:rsidRPr="005805E6">
        <w:rPr>
          <w:rStyle w:val="FootnoteReference"/>
          <w:color w:val="E97132" w:themeColor="accent2"/>
        </w:rPr>
        <w:footnoteRef/>
      </w:r>
      <w:r w:rsidRPr="005805E6">
        <w:rPr>
          <w:color w:val="E97132" w:themeColor="accent2"/>
        </w:rPr>
        <w:t xml:space="preserve"> </w:t>
      </w:r>
      <w:r>
        <w:t xml:space="preserve">This section can be found in section </w:t>
      </w:r>
      <w:r w:rsidRPr="00A36ABA">
        <w:rPr>
          <w:i/>
          <w:iCs/>
        </w:rPr>
        <w:t>‘2. Aim &amp; Objectives’</w:t>
      </w:r>
      <w:r>
        <w:t>.</w:t>
      </w:r>
    </w:p>
  </w:footnote>
  <w:footnote w:id="37">
    <w:p w14:paraId="487B6E24" w14:textId="2EB39492" w:rsidR="00CD584C" w:rsidRDefault="00CD584C">
      <w:pPr>
        <w:pStyle w:val="FootnoteText"/>
      </w:pPr>
      <w:r w:rsidRPr="002238B9">
        <w:rPr>
          <w:rStyle w:val="FootnoteReference"/>
          <w:color w:val="E97132" w:themeColor="accent2"/>
        </w:rPr>
        <w:footnoteRef/>
      </w:r>
      <w:r>
        <w:t xml:space="preserve"> Minimizing the Euclidean distance between similar images, while maximizing the Euclidean distance between dissimilar pairs.</w:t>
      </w:r>
    </w:p>
  </w:footnote>
  <w:footnote w:id="38">
    <w:p w14:paraId="256AFFF8" w14:textId="37D1E59D" w:rsidR="002669BD" w:rsidRDefault="002669BD" w:rsidP="004020C1">
      <w:pPr>
        <w:pStyle w:val="FootnoteText"/>
      </w:pPr>
      <w:r w:rsidRPr="005805E6">
        <w:rPr>
          <w:rStyle w:val="FootnoteReference"/>
          <w:color w:val="E97132" w:themeColor="accent2"/>
        </w:rPr>
        <w:footnoteRef/>
      </w:r>
      <w:r>
        <w:t xml:space="preserve"> An overview of </w:t>
      </w:r>
      <w:r w:rsidR="00737634">
        <w:t xml:space="preserve">the workings </w:t>
      </w:r>
      <w:r w:rsidR="004020C1">
        <w:t>together with</w:t>
      </w:r>
      <w:r w:rsidR="00737634">
        <w:t xml:space="preserve"> a brief review </w:t>
      </w:r>
      <w:r w:rsidR="004020C1">
        <w:t xml:space="preserve">of </w:t>
      </w:r>
      <w:r w:rsidR="004020C1">
        <w:fldChar w:fldCharType="begin"/>
      </w:r>
      <w:r w:rsidR="006C2C2D">
        <w:instrText xml:space="preserve"> ADDIN ZOTERO_ITEM CSL_CITATION {"citationID":"E4SklHTU","properties":{"formattedCitation":"[29]","plainCitation":"[29]","noteIndex":37},"citationItems":[{"id":79,"uris":["http://zotero.org/users/local/tX3YJD9s/items/6ANPKP7W"],"itemData":{"id":79,"type":"article-journal","container-title":"Journal of Machine Learning Research","issue":"86","page":"2579-2605","title":"Visualizing Data using t-SNE","URL":"http://jmlr.org/papers/v9/vandermaaten08a.html","volume":"9","author":[{"family":"Maaten","given":"Laurens","non-dropping-particle":"van der"},{"family":"Hinton","given":"Geoffrey"}],"issued":{"date-parts":[["2008",11]]}}}],"schema":"https://github.com/citation-style-language/schema/raw/master/csl-citation.json"} </w:instrText>
      </w:r>
      <w:r w:rsidR="004020C1">
        <w:fldChar w:fldCharType="separate"/>
      </w:r>
      <w:r w:rsidR="004020C1" w:rsidRPr="004020C1">
        <w:t>[29]</w:t>
      </w:r>
      <w:r w:rsidR="004020C1">
        <w:fldChar w:fldCharType="end"/>
      </w:r>
      <w:r w:rsidR="004020C1">
        <w:t xml:space="preserve">, </w:t>
      </w:r>
      <w:r w:rsidR="00737634">
        <w:t xml:space="preserve">is </w:t>
      </w:r>
      <w:r w:rsidR="004020C1">
        <w:t>described</w:t>
      </w:r>
      <w:r w:rsidR="00737634">
        <w:t xml:space="preserve"> in </w:t>
      </w:r>
      <w:r w:rsidR="00BF7DB7">
        <w:t>‘</w:t>
      </w:r>
      <w:r w:rsidR="00737634" w:rsidRPr="00BF7DB7">
        <w:rPr>
          <w:i/>
          <w:iCs/>
        </w:rPr>
        <w:t xml:space="preserve">Appendix </w:t>
      </w:r>
      <w:r w:rsidR="004020C1" w:rsidRPr="00BF7DB7">
        <w:rPr>
          <w:i/>
          <w:iCs/>
        </w:rPr>
        <w:t>I</w:t>
      </w:r>
      <w:r w:rsidR="00737634" w:rsidRPr="00BF7DB7">
        <w:rPr>
          <w:i/>
          <w:iCs/>
        </w:rPr>
        <w:t>.</w:t>
      </w:r>
      <w:r w:rsidR="00BF7DB7" w:rsidRPr="00BF7DB7">
        <w:rPr>
          <w:i/>
          <w:iCs/>
        </w:rPr>
        <w:t xml:space="preserve"> Brief Overview of t-SNE</w:t>
      </w:r>
      <w:r w:rsidR="00BF7DB7">
        <w:t>’.</w:t>
      </w:r>
    </w:p>
  </w:footnote>
  <w:footnote w:id="39">
    <w:p w14:paraId="3514C0F7" w14:textId="28F759AD" w:rsidR="00C24BEE" w:rsidRDefault="00C24BEE" w:rsidP="0093083C">
      <w:pPr>
        <w:pStyle w:val="FootnoteText"/>
      </w:pPr>
      <w:r w:rsidRPr="005805E6">
        <w:rPr>
          <w:rStyle w:val="FootnoteReference"/>
          <w:color w:val="E97132" w:themeColor="accent2"/>
        </w:rPr>
        <w:footnoteRef/>
      </w:r>
      <w:r>
        <w:t xml:space="preserve"> An overview of the workings and a brief review </w:t>
      </w:r>
      <w:r w:rsidR="004020C1">
        <w:t xml:space="preserve">of </w:t>
      </w:r>
      <w:r w:rsidR="004020C1">
        <w:fldChar w:fldCharType="begin"/>
      </w:r>
      <w:r w:rsidR="006C2C2D">
        <w:instrText xml:space="preserve"> ADDIN ZOTERO_ITEM CSL_CITATION {"citationID":"MIZW4hNA","properties":{"formattedCitation":"[30]","plainCitation":"[30]","noteIndex":38},"citationItems":[{"id":81,"uris":["http://zotero.org/users/local/tX3YJD9s/items/MIZWVMT7"],"itemData":{"id":81,"type":"book","language":"en","publisher":"Chapman &amp; Hall","source":"Zotero","title":"Density Estimation for Statistics and Data Analysis","author":[{"family":"Silverman","given":"B. W."}],"issued":{"date-parts":[["1986"]]}}}],"schema":"https://github.com/citation-style-language/schema/raw/master/csl-citation.json"} </w:instrText>
      </w:r>
      <w:r w:rsidR="004020C1">
        <w:fldChar w:fldCharType="separate"/>
      </w:r>
      <w:r w:rsidR="0093083C" w:rsidRPr="0093083C">
        <w:t>[30]</w:t>
      </w:r>
      <w:r w:rsidR="004020C1">
        <w:fldChar w:fldCharType="end"/>
      </w:r>
      <w:r w:rsidR="0093083C">
        <w:t xml:space="preserve"> </w:t>
      </w:r>
      <w:r>
        <w:t xml:space="preserve">is given in </w:t>
      </w:r>
      <w:r w:rsidR="00BF7DB7">
        <w:t>‘</w:t>
      </w:r>
      <w:r w:rsidRPr="00BF7DB7">
        <w:rPr>
          <w:i/>
          <w:iCs/>
        </w:rPr>
        <w:t xml:space="preserve">Appendix </w:t>
      </w:r>
      <w:r w:rsidR="004020C1" w:rsidRPr="00BF7DB7">
        <w:rPr>
          <w:i/>
          <w:iCs/>
        </w:rPr>
        <w:t>II</w:t>
      </w:r>
      <w:r w:rsidRPr="00BF7DB7">
        <w:rPr>
          <w:i/>
          <w:iCs/>
        </w:rPr>
        <w:t>.</w:t>
      </w:r>
      <w:r w:rsidR="00BF7DB7" w:rsidRPr="00BF7DB7">
        <w:rPr>
          <w:i/>
          <w:iCs/>
        </w:rPr>
        <w:t xml:space="preserve"> Brief Overview of Density Plots</w:t>
      </w:r>
      <w:r w:rsidR="00BF7DB7">
        <w:t>’.</w:t>
      </w:r>
    </w:p>
  </w:footnote>
  <w:footnote w:id="40">
    <w:p w14:paraId="0063F9C6" w14:textId="6B926676" w:rsidR="007F4FB6" w:rsidRPr="007F4FB6" w:rsidRDefault="007F4FB6">
      <w:pPr>
        <w:pStyle w:val="FootnoteText"/>
      </w:pPr>
      <w:r w:rsidRPr="007F4FB6">
        <w:rPr>
          <w:rStyle w:val="FootnoteReference"/>
          <w:color w:val="E97132" w:themeColor="accent2"/>
        </w:rPr>
        <w:footnoteRef/>
      </w:r>
      <w:r w:rsidRPr="007F4FB6">
        <w:rPr>
          <w:color w:val="E97132" w:themeColor="accent2"/>
        </w:rPr>
        <w:t xml:space="preserve"> </w:t>
      </w:r>
      <w:r>
        <w:t>Normally when the number of hyperparameters exceed three, the possibility to visualize the hyperparameter response surface becomes impossible.</w:t>
      </w:r>
    </w:p>
  </w:footnote>
  <w:footnote w:id="41">
    <w:p w14:paraId="61127AA2" w14:textId="665197AD" w:rsidR="00D630A0" w:rsidRDefault="00D630A0">
      <w:pPr>
        <w:pStyle w:val="FootnoteText"/>
      </w:pPr>
      <w:r w:rsidRPr="00B92386">
        <w:rPr>
          <w:rStyle w:val="FootnoteReference"/>
          <w:color w:val="E97132" w:themeColor="accent2"/>
        </w:rPr>
        <w:footnoteRef/>
      </w:r>
      <w:r>
        <w:t xml:space="preserve"> The full illustrated results are shown in ‘</w:t>
      </w:r>
      <w:r w:rsidRPr="00B92386">
        <w:rPr>
          <w:i/>
          <w:iCs/>
        </w:rPr>
        <w:t>Appendix III. 10 Trial – Loss &amp; Accuracy Plot’</w:t>
      </w:r>
    </w:p>
  </w:footnote>
  <w:footnote w:id="42">
    <w:p w14:paraId="4AF4C2BC" w14:textId="22D9A986" w:rsidR="0017064C" w:rsidRDefault="0017064C">
      <w:pPr>
        <w:pStyle w:val="FootnoteText"/>
      </w:pPr>
      <w:r w:rsidRPr="001833E4">
        <w:rPr>
          <w:rStyle w:val="FootnoteReference"/>
          <w:color w:val="E97132" w:themeColor="accent2"/>
        </w:rPr>
        <w:footnoteRef/>
      </w:r>
      <w:r w:rsidRPr="001833E4">
        <w:rPr>
          <w:color w:val="E97132" w:themeColor="accent2"/>
        </w:rPr>
        <w:t xml:space="preserve"> </w:t>
      </w:r>
      <w:r>
        <w:t xml:space="preserve">A high-level overview is given in </w:t>
      </w:r>
      <w:r w:rsidR="00784B4B">
        <w:t>‘</w:t>
      </w:r>
      <w:r w:rsidRPr="004B0048">
        <w:rPr>
          <w:i/>
          <w:iCs/>
        </w:rPr>
        <w:t xml:space="preserve">Appendix IV. </w:t>
      </w:r>
      <w:r w:rsidR="00784B4B" w:rsidRPr="004B0048">
        <w:rPr>
          <w:i/>
          <w:iCs/>
        </w:rPr>
        <w:t>Decision Rule &amp; Formulation</w:t>
      </w:r>
      <w:r w:rsidR="00784B4B">
        <w:t>’</w:t>
      </w:r>
      <w:r w:rsidR="00BA0551">
        <w:t xml:space="preserve"> for </w:t>
      </w:r>
      <w:r w:rsidR="00662780">
        <w:t>a more formulaic-based approach</w:t>
      </w:r>
      <w:r w:rsidR="00784B4B">
        <w:t>.</w:t>
      </w:r>
    </w:p>
  </w:footnote>
  <w:footnote w:id="43">
    <w:p w14:paraId="666DC12F" w14:textId="5169D89A" w:rsidR="00DC156D" w:rsidRDefault="00DC156D">
      <w:pPr>
        <w:pStyle w:val="FootnoteText"/>
      </w:pPr>
      <w:r w:rsidRPr="00DC156D">
        <w:rPr>
          <w:rStyle w:val="FootnoteReference"/>
          <w:color w:val="E97132" w:themeColor="accent2"/>
        </w:rPr>
        <w:footnoteRef/>
      </w:r>
      <w:r>
        <w:t xml:space="preserve"> The parameter is an integral component found within the Gaussian Process’s kernel.</w:t>
      </w:r>
    </w:p>
  </w:footnote>
  <w:footnote w:id="44">
    <w:p w14:paraId="292FA0B4" w14:textId="781FF526" w:rsidR="000357B4" w:rsidRDefault="000357B4">
      <w:pPr>
        <w:pStyle w:val="FootnoteText"/>
      </w:pPr>
      <w:r w:rsidRPr="00DC156D">
        <w:rPr>
          <w:rStyle w:val="FootnoteReference"/>
          <w:color w:val="E97132" w:themeColor="accent2"/>
        </w:rPr>
        <w:footnoteRef/>
      </w:r>
      <w:r>
        <w:t xml:space="preserve"> The diagram is angled to show the 3-dimensional construction, and so distorts the manifold (the region lies along </w:t>
      </w:r>
      <m:oMath>
        <m:r>
          <w:rPr>
            <w:rFonts w:ascii="Cambria Math" w:hAnsi="Cambria Math"/>
          </w:rPr>
          <m:t>ξ=1.5</m:t>
        </m:r>
      </m:oMath>
      <w:r>
        <w:rPr>
          <w:rFonts w:eastAsiaTheme="minorEastAsia"/>
        </w:rPr>
        <w:t>, which is not clear on the diagram).</w:t>
      </w:r>
    </w:p>
  </w:footnote>
  <w:footnote w:id="45">
    <w:p w14:paraId="3BA07828" w14:textId="2CB2B738" w:rsidR="00C55269" w:rsidRDefault="00C55269">
      <w:pPr>
        <w:pStyle w:val="FootnoteText"/>
      </w:pPr>
      <w:r w:rsidRPr="00D77D84">
        <w:rPr>
          <w:rStyle w:val="FootnoteReference"/>
          <w:color w:val="E97132" w:themeColor="accent2"/>
        </w:rPr>
        <w:footnoteRef/>
      </w:r>
      <w:r w:rsidRPr="00D77D84">
        <w:rPr>
          <w:color w:val="E97132" w:themeColor="accent2"/>
        </w:rPr>
        <w:t xml:space="preserve"> </w:t>
      </w:r>
      <w:r>
        <w:t>30% of the trials have very erratic validation accuracy convergence rates, while the remaining 70% mimic very similar trajectories.</w:t>
      </w:r>
    </w:p>
  </w:footnote>
  <w:footnote w:id="46">
    <w:p w14:paraId="40721BE6" w14:textId="3FEB1CB9" w:rsidR="00C229B5" w:rsidRDefault="00C229B5">
      <w:pPr>
        <w:pStyle w:val="FootnoteText"/>
      </w:pPr>
      <w:r w:rsidRPr="00C229B5">
        <w:rPr>
          <w:rStyle w:val="FootnoteReference"/>
          <w:color w:val="E97132" w:themeColor="accent2"/>
        </w:rPr>
        <w:footnoteRef/>
      </w:r>
      <w:r w:rsidRPr="00C229B5">
        <w:rPr>
          <w:color w:val="E97132" w:themeColor="accent2"/>
        </w:rPr>
        <w:t xml:space="preserve"> </w:t>
      </w:r>
      <w:r>
        <w:t xml:space="preserve">In geologic time, 160 years worth of data can be considered as an anomaly. </w:t>
      </w:r>
    </w:p>
  </w:footnote>
  <w:footnote w:id="47">
    <w:p w14:paraId="423C0A76" w14:textId="348111BB" w:rsidR="00982AF7" w:rsidRDefault="00982AF7" w:rsidP="00982AF7">
      <w:pPr>
        <w:pStyle w:val="FootnoteText"/>
      </w:pPr>
      <w:r w:rsidRPr="000C2B09">
        <w:rPr>
          <w:rStyle w:val="FootnoteReference"/>
          <w:color w:val="E97132" w:themeColor="accent2"/>
        </w:rPr>
        <w:footnoteRef/>
      </w:r>
      <w:r w:rsidRPr="000C2B09">
        <w:rPr>
          <w:color w:val="E97132" w:themeColor="accent2"/>
        </w:rPr>
        <w:t xml:space="preserve"> </w:t>
      </w:r>
      <w:r>
        <w:t xml:space="preserve">An advanced model that could possibly be developed in a future research. </w:t>
      </w:r>
    </w:p>
  </w:footnote>
  <w:footnote w:id="48">
    <w:p w14:paraId="2CC0BAB9" w14:textId="77777777" w:rsidR="00AA0385" w:rsidRDefault="00AA0385" w:rsidP="00AA0385">
      <w:pPr>
        <w:pStyle w:val="FootnoteText"/>
      </w:pPr>
      <w:r w:rsidRPr="00D77D84">
        <w:rPr>
          <w:rStyle w:val="FootnoteReference"/>
          <w:color w:val="E97132" w:themeColor="accent2"/>
        </w:rPr>
        <w:footnoteRef/>
      </w:r>
      <w:r w:rsidRPr="00D77D84">
        <w:rPr>
          <w:color w:val="E97132" w:themeColor="accent2"/>
        </w:rPr>
        <w:t xml:space="preserve"> </w:t>
      </w:r>
      <w:r>
        <w:t>It is heavily used within the analytical environments of data science and machine learning communities due to its ability to separate class attributes into self-contained clusters.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64AA"/>
    <w:multiLevelType w:val="hybridMultilevel"/>
    <w:tmpl w:val="10A268D2"/>
    <w:lvl w:ilvl="0" w:tplc="B7CCC27C">
      <w:start w:val="2"/>
      <w:numFmt w:val="bullet"/>
      <w:lvlText w:val=""/>
      <w:lvlJc w:val="left"/>
      <w:pPr>
        <w:ind w:left="1080" w:hanging="360"/>
      </w:pPr>
      <w:rPr>
        <w:rFonts w:ascii="Symbol" w:eastAsiaTheme="minorHAnsi"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2337F84"/>
    <w:multiLevelType w:val="hybridMultilevel"/>
    <w:tmpl w:val="EA265316"/>
    <w:lvl w:ilvl="0" w:tplc="0809000F">
      <w:start w:val="1"/>
      <w:numFmt w:val="decimal"/>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70D3184"/>
    <w:multiLevelType w:val="hybridMultilevel"/>
    <w:tmpl w:val="F112E3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B0046"/>
    <w:multiLevelType w:val="hybridMultilevel"/>
    <w:tmpl w:val="272C32AC"/>
    <w:lvl w:ilvl="0" w:tplc="87AAFA20">
      <w:start w:val="1"/>
      <w:numFmt w:val="decimal"/>
      <w:lvlText w:val="%1."/>
      <w:lvlJc w:val="left"/>
      <w:pPr>
        <w:ind w:left="720" w:hanging="360"/>
      </w:pPr>
      <w:rPr>
        <w:rFonts w:eastAsiaTheme="minorEastAsia"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3B57DA"/>
    <w:multiLevelType w:val="hybridMultilevel"/>
    <w:tmpl w:val="C3D65CF0"/>
    <w:lvl w:ilvl="0" w:tplc="6DDAE60C">
      <w:numFmt w:val="bullet"/>
      <w:lvlText w:val=""/>
      <w:lvlJc w:val="left"/>
      <w:pPr>
        <w:ind w:left="360" w:hanging="360"/>
      </w:pPr>
      <w:rPr>
        <w:rFonts w:ascii="Symbol" w:eastAsiaTheme="minorHAnsi" w:hAnsi="Symbol"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F8B4AAA"/>
    <w:multiLevelType w:val="hybridMultilevel"/>
    <w:tmpl w:val="27CC4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F1707C"/>
    <w:multiLevelType w:val="hybridMultilevel"/>
    <w:tmpl w:val="70828CE2"/>
    <w:lvl w:ilvl="0" w:tplc="B6CC53F0">
      <w:start w:val="1"/>
      <w:numFmt w:val="lowerRoman"/>
      <w:lvlText w:val="%1."/>
      <w:lvlJc w:val="left"/>
      <w:pPr>
        <w:ind w:left="720" w:hanging="72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3DC783F"/>
    <w:multiLevelType w:val="hybridMultilevel"/>
    <w:tmpl w:val="DF74F29E"/>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777989"/>
    <w:multiLevelType w:val="hybridMultilevel"/>
    <w:tmpl w:val="4E8CD036"/>
    <w:lvl w:ilvl="0" w:tplc="FFFFFFFF">
      <w:start w:val="2"/>
      <w:numFmt w:val="bullet"/>
      <w:lvlText w:val=""/>
      <w:lvlJc w:val="left"/>
      <w:pPr>
        <w:ind w:left="720" w:hanging="360"/>
      </w:pPr>
      <w:rPr>
        <w:rFonts w:ascii="Symbol" w:eastAsiaTheme="minorHAnsi" w:hAnsi="Symbol" w:cs="Times New Roman" w:hint="default"/>
      </w:rPr>
    </w:lvl>
    <w:lvl w:ilvl="1" w:tplc="0809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5A004ED"/>
    <w:multiLevelType w:val="hybridMultilevel"/>
    <w:tmpl w:val="041ADC2A"/>
    <w:lvl w:ilvl="0" w:tplc="FF60CB4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EA0C46"/>
    <w:multiLevelType w:val="hybridMultilevel"/>
    <w:tmpl w:val="458EC59C"/>
    <w:lvl w:ilvl="0" w:tplc="FFFFFFFF">
      <w:start w:val="2"/>
      <w:numFmt w:val="bullet"/>
      <w:lvlText w:val=""/>
      <w:lvlJc w:val="left"/>
      <w:pPr>
        <w:ind w:left="720" w:hanging="360"/>
      </w:pPr>
      <w:rPr>
        <w:rFonts w:ascii="Symbol" w:eastAsiaTheme="minorHAnsi" w:hAnsi="Symbol" w:cs="Times New Roman" w:hint="default"/>
      </w:rPr>
    </w:lvl>
    <w:lvl w:ilvl="1" w:tplc="0809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AE160274">
      <w:start w:val="6"/>
      <w:numFmt w:val="bullet"/>
      <w:lvlText w:val=""/>
      <w:lvlJc w:val="left"/>
      <w:pPr>
        <w:ind w:left="2880" w:hanging="360"/>
      </w:pPr>
      <w:rPr>
        <w:rFonts w:ascii="Symbol" w:eastAsiaTheme="minorHAnsi" w:hAnsi="Symbol"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D3F5748"/>
    <w:multiLevelType w:val="hybridMultilevel"/>
    <w:tmpl w:val="A62C67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788011E"/>
    <w:multiLevelType w:val="hybridMultilevel"/>
    <w:tmpl w:val="0DF00F3E"/>
    <w:lvl w:ilvl="0" w:tplc="0809000F">
      <w:start w:val="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480F1984"/>
    <w:multiLevelType w:val="hybridMultilevel"/>
    <w:tmpl w:val="D7321A98"/>
    <w:lvl w:ilvl="0" w:tplc="FFFFFFFF">
      <w:start w:val="2"/>
      <w:numFmt w:val="bullet"/>
      <w:lvlText w:val=""/>
      <w:lvlJc w:val="left"/>
      <w:pPr>
        <w:ind w:left="720" w:hanging="360"/>
      </w:pPr>
      <w:rPr>
        <w:rFonts w:ascii="Symbol" w:eastAsiaTheme="minorHAnsi" w:hAnsi="Symbol"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862236C"/>
    <w:multiLevelType w:val="hybridMultilevel"/>
    <w:tmpl w:val="912CCB6E"/>
    <w:lvl w:ilvl="0" w:tplc="FFFFFFFF">
      <w:start w:val="2"/>
      <w:numFmt w:val="bullet"/>
      <w:lvlText w:val=""/>
      <w:lvlJc w:val="left"/>
      <w:pPr>
        <w:ind w:left="720" w:hanging="360"/>
      </w:pPr>
      <w:rPr>
        <w:rFonts w:ascii="Symbol" w:eastAsiaTheme="minorHAnsi" w:hAnsi="Symbol" w:cs="Times New Roman" w:hint="default"/>
      </w:rPr>
    </w:lvl>
    <w:lvl w:ilvl="1" w:tplc="0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BD97D1C"/>
    <w:multiLevelType w:val="hybridMultilevel"/>
    <w:tmpl w:val="EED2B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E04A1C"/>
    <w:multiLevelType w:val="hybridMultilevel"/>
    <w:tmpl w:val="FF8A1FD6"/>
    <w:lvl w:ilvl="0" w:tplc="FFFFFFFF">
      <w:start w:val="2"/>
      <w:numFmt w:val="bullet"/>
      <w:lvlText w:val=""/>
      <w:lvlJc w:val="left"/>
      <w:pPr>
        <w:ind w:left="720" w:hanging="360"/>
      </w:pPr>
      <w:rPr>
        <w:rFonts w:ascii="Symbol" w:eastAsiaTheme="minorHAnsi" w:hAnsi="Symbol" w:cs="Times New Roman" w:hint="default"/>
      </w:rPr>
    </w:lvl>
    <w:lvl w:ilvl="1" w:tplc="08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E384E86"/>
    <w:multiLevelType w:val="hybridMultilevel"/>
    <w:tmpl w:val="7A9C1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823782"/>
    <w:multiLevelType w:val="hybridMultilevel"/>
    <w:tmpl w:val="C088DD1C"/>
    <w:lvl w:ilvl="0" w:tplc="F08A7FC2">
      <w:start w:val="2"/>
      <w:numFmt w:val="bullet"/>
      <w:lvlText w:val=""/>
      <w:lvlJc w:val="left"/>
      <w:pPr>
        <w:ind w:left="720" w:hanging="360"/>
      </w:pPr>
      <w:rPr>
        <w:rFonts w:ascii="Symbol" w:eastAsiaTheme="minorHAnsi" w:hAnsi="Symbol" w:cs="Times New Roman"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8927C9"/>
    <w:multiLevelType w:val="hybridMultilevel"/>
    <w:tmpl w:val="74C40DFE"/>
    <w:lvl w:ilvl="0" w:tplc="D31A4766">
      <w:start w:val="1"/>
      <w:numFmt w:val="decimal"/>
      <w:lvlText w:val="%1."/>
      <w:lvlJc w:val="left"/>
      <w:pPr>
        <w:ind w:left="720" w:hanging="360"/>
      </w:pPr>
      <w:rPr>
        <w:rFonts w:eastAsiaTheme="minorEastAsia"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2EA6CB2"/>
    <w:multiLevelType w:val="hybridMultilevel"/>
    <w:tmpl w:val="F544E34A"/>
    <w:lvl w:ilvl="0" w:tplc="08090003">
      <w:start w:val="1"/>
      <w:numFmt w:val="bullet"/>
      <w:lvlText w:val="o"/>
      <w:lvlJc w:val="left"/>
      <w:pPr>
        <w:ind w:left="1080" w:hanging="360"/>
      </w:pPr>
      <w:rPr>
        <w:rFonts w:ascii="Courier New" w:hAnsi="Courier New" w:cs="Courier New"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66132128"/>
    <w:multiLevelType w:val="hybridMultilevel"/>
    <w:tmpl w:val="1C4C0E00"/>
    <w:lvl w:ilvl="0" w:tplc="B7CCC27C">
      <w:start w:val="2"/>
      <w:numFmt w:val="bullet"/>
      <w:lvlText w:val=""/>
      <w:lvlJc w:val="left"/>
      <w:pPr>
        <w:ind w:left="720" w:hanging="360"/>
      </w:pPr>
      <w:rPr>
        <w:rFonts w:ascii="Symbol" w:eastAsiaTheme="minorHAnsi" w:hAnsi="Symbol" w:cs="Times New Roman"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2F3C05"/>
    <w:multiLevelType w:val="hybridMultilevel"/>
    <w:tmpl w:val="5C5C8852"/>
    <w:lvl w:ilvl="0" w:tplc="FFFFFFFF">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E5C1D17"/>
    <w:multiLevelType w:val="hybridMultilevel"/>
    <w:tmpl w:val="D584EAD2"/>
    <w:lvl w:ilvl="0" w:tplc="94CE07B4">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71257973"/>
    <w:multiLevelType w:val="hybridMultilevel"/>
    <w:tmpl w:val="2B5E332E"/>
    <w:lvl w:ilvl="0" w:tplc="FFFFFFFF">
      <w:start w:val="2"/>
      <w:numFmt w:val="bullet"/>
      <w:lvlText w:val=""/>
      <w:lvlJc w:val="left"/>
      <w:pPr>
        <w:ind w:left="720" w:hanging="360"/>
      </w:pPr>
      <w:rPr>
        <w:rFonts w:ascii="Symbol" w:eastAsiaTheme="minorHAnsi" w:hAnsi="Symbol" w:cs="Times New Roman" w:hint="default"/>
      </w:rPr>
    </w:lvl>
    <w:lvl w:ilvl="1" w:tplc="08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3B66482"/>
    <w:multiLevelType w:val="hybridMultilevel"/>
    <w:tmpl w:val="1B68B3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7D46385C"/>
    <w:multiLevelType w:val="hybridMultilevel"/>
    <w:tmpl w:val="D9705E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7E123EE1"/>
    <w:multiLevelType w:val="hybridMultilevel"/>
    <w:tmpl w:val="DAE66B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F287E7E"/>
    <w:multiLevelType w:val="hybridMultilevel"/>
    <w:tmpl w:val="1CDC8CD8"/>
    <w:lvl w:ilvl="0" w:tplc="B7CCC27C">
      <w:start w:val="2"/>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43899832">
    <w:abstractNumId w:val="21"/>
  </w:num>
  <w:num w:numId="2" w16cid:durableId="1620841068">
    <w:abstractNumId w:val="6"/>
  </w:num>
  <w:num w:numId="3" w16cid:durableId="1608005243">
    <w:abstractNumId w:val="23"/>
  </w:num>
  <w:num w:numId="4" w16cid:durableId="1870725504">
    <w:abstractNumId w:val="15"/>
  </w:num>
  <w:num w:numId="5" w16cid:durableId="1234583766">
    <w:abstractNumId w:val="2"/>
  </w:num>
  <w:num w:numId="6" w16cid:durableId="212424978">
    <w:abstractNumId w:val="18"/>
  </w:num>
  <w:num w:numId="7" w16cid:durableId="97601637">
    <w:abstractNumId w:val="10"/>
  </w:num>
  <w:num w:numId="8" w16cid:durableId="1455364333">
    <w:abstractNumId w:val="8"/>
  </w:num>
  <w:num w:numId="9" w16cid:durableId="623465799">
    <w:abstractNumId w:val="14"/>
  </w:num>
  <w:num w:numId="10" w16cid:durableId="1406298885">
    <w:abstractNumId w:val="16"/>
  </w:num>
  <w:num w:numId="11" w16cid:durableId="1381982115">
    <w:abstractNumId w:val="22"/>
  </w:num>
  <w:num w:numId="12" w16cid:durableId="1909226137">
    <w:abstractNumId w:val="24"/>
  </w:num>
  <w:num w:numId="13" w16cid:durableId="1708144392">
    <w:abstractNumId w:val="1"/>
  </w:num>
  <w:num w:numId="14" w16cid:durableId="2062822987">
    <w:abstractNumId w:val="5"/>
  </w:num>
  <w:num w:numId="15" w16cid:durableId="467749155">
    <w:abstractNumId w:val="27"/>
  </w:num>
  <w:num w:numId="16" w16cid:durableId="748161594">
    <w:abstractNumId w:val="26"/>
  </w:num>
  <w:num w:numId="17" w16cid:durableId="1604411010">
    <w:abstractNumId w:val="25"/>
  </w:num>
  <w:num w:numId="18" w16cid:durableId="1250699901">
    <w:abstractNumId w:val="11"/>
  </w:num>
  <w:num w:numId="19" w16cid:durableId="1478381639">
    <w:abstractNumId w:val="13"/>
  </w:num>
  <w:num w:numId="20" w16cid:durableId="109277012">
    <w:abstractNumId w:val="4"/>
  </w:num>
  <w:num w:numId="21" w16cid:durableId="1523319078">
    <w:abstractNumId w:val="20"/>
  </w:num>
  <w:num w:numId="22" w16cid:durableId="340401233">
    <w:abstractNumId w:val="9"/>
  </w:num>
  <w:num w:numId="23" w16cid:durableId="800733083">
    <w:abstractNumId w:val="19"/>
  </w:num>
  <w:num w:numId="24" w16cid:durableId="1441027536">
    <w:abstractNumId w:val="17"/>
  </w:num>
  <w:num w:numId="25" w16cid:durableId="739400606">
    <w:abstractNumId w:val="0"/>
  </w:num>
  <w:num w:numId="26" w16cid:durableId="576717483">
    <w:abstractNumId w:val="12"/>
  </w:num>
  <w:num w:numId="27" w16cid:durableId="359861858">
    <w:abstractNumId w:val="28"/>
  </w:num>
  <w:num w:numId="28" w16cid:durableId="2123840367">
    <w:abstractNumId w:val="3"/>
  </w:num>
  <w:num w:numId="29" w16cid:durableId="285620850">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718"/>
    <w:rsid w:val="0000098B"/>
    <w:rsid w:val="00001008"/>
    <w:rsid w:val="00001061"/>
    <w:rsid w:val="0000144A"/>
    <w:rsid w:val="00001574"/>
    <w:rsid w:val="000015CB"/>
    <w:rsid w:val="0000190E"/>
    <w:rsid w:val="00001B0E"/>
    <w:rsid w:val="00001B58"/>
    <w:rsid w:val="00001FEA"/>
    <w:rsid w:val="00002F95"/>
    <w:rsid w:val="00003644"/>
    <w:rsid w:val="000038A5"/>
    <w:rsid w:val="00003C36"/>
    <w:rsid w:val="00003DA2"/>
    <w:rsid w:val="000046D1"/>
    <w:rsid w:val="00004971"/>
    <w:rsid w:val="00005029"/>
    <w:rsid w:val="000052CE"/>
    <w:rsid w:val="000053E8"/>
    <w:rsid w:val="00005437"/>
    <w:rsid w:val="00005678"/>
    <w:rsid w:val="00005743"/>
    <w:rsid w:val="00005B83"/>
    <w:rsid w:val="00005C39"/>
    <w:rsid w:val="000064DD"/>
    <w:rsid w:val="000074EA"/>
    <w:rsid w:val="000103DE"/>
    <w:rsid w:val="00010A05"/>
    <w:rsid w:val="00010B4D"/>
    <w:rsid w:val="0001108E"/>
    <w:rsid w:val="000121F7"/>
    <w:rsid w:val="000123A8"/>
    <w:rsid w:val="000124EE"/>
    <w:rsid w:val="0001252C"/>
    <w:rsid w:val="00013678"/>
    <w:rsid w:val="000137E1"/>
    <w:rsid w:val="00013803"/>
    <w:rsid w:val="00013825"/>
    <w:rsid w:val="000138E2"/>
    <w:rsid w:val="00013DFF"/>
    <w:rsid w:val="00013E69"/>
    <w:rsid w:val="00014221"/>
    <w:rsid w:val="00014310"/>
    <w:rsid w:val="000149B8"/>
    <w:rsid w:val="00014BF2"/>
    <w:rsid w:val="00014E81"/>
    <w:rsid w:val="00015079"/>
    <w:rsid w:val="0001559D"/>
    <w:rsid w:val="000155E3"/>
    <w:rsid w:val="000167F7"/>
    <w:rsid w:val="000167F8"/>
    <w:rsid w:val="0001718F"/>
    <w:rsid w:val="00017593"/>
    <w:rsid w:val="00017829"/>
    <w:rsid w:val="00017F30"/>
    <w:rsid w:val="00017FD6"/>
    <w:rsid w:val="00020309"/>
    <w:rsid w:val="00020592"/>
    <w:rsid w:val="00020BE5"/>
    <w:rsid w:val="0002105A"/>
    <w:rsid w:val="00021E8C"/>
    <w:rsid w:val="00021F2C"/>
    <w:rsid w:val="0002203F"/>
    <w:rsid w:val="00022AFD"/>
    <w:rsid w:val="00022FAB"/>
    <w:rsid w:val="000230D3"/>
    <w:rsid w:val="000238B5"/>
    <w:rsid w:val="0002444F"/>
    <w:rsid w:val="00024711"/>
    <w:rsid w:val="000247C2"/>
    <w:rsid w:val="0002482C"/>
    <w:rsid w:val="00024A5F"/>
    <w:rsid w:val="00024DC8"/>
    <w:rsid w:val="00025261"/>
    <w:rsid w:val="000254AD"/>
    <w:rsid w:val="00025703"/>
    <w:rsid w:val="00025A5F"/>
    <w:rsid w:val="000265E0"/>
    <w:rsid w:val="00026A1F"/>
    <w:rsid w:val="00027B0D"/>
    <w:rsid w:val="00027E12"/>
    <w:rsid w:val="00030844"/>
    <w:rsid w:val="00030A0B"/>
    <w:rsid w:val="00030CDD"/>
    <w:rsid w:val="00031A08"/>
    <w:rsid w:val="000335EA"/>
    <w:rsid w:val="00033BFD"/>
    <w:rsid w:val="0003425F"/>
    <w:rsid w:val="0003432D"/>
    <w:rsid w:val="00034AC1"/>
    <w:rsid w:val="00034B73"/>
    <w:rsid w:val="00035081"/>
    <w:rsid w:val="000357B4"/>
    <w:rsid w:val="00035D59"/>
    <w:rsid w:val="00036AD0"/>
    <w:rsid w:val="0003708A"/>
    <w:rsid w:val="00037F5E"/>
    <w:rsid w:val="000409E9"/>
    <w:rsid w:val="00040F57"/>
    <w:rsid w:val="00041D6B"/>
    <w:rsid w:val="0004266B"/>
    <w:rsid w:val="00042FD5"/>
    <w:rsid w:val="000440B0"/>
    <w:rsid w:val="0004425C"/>
    <w:rsid w:val="00044A21"/>
    <w:rsid w:val="00044BDB"/>
    <w:rsid w:val="00044DD6"/>
    <w:rsid w:val="00044F58"/>
    <w:rsid w:val="00045BE0"/>
    <w:rsid w:val="00046450"/>
    <w:rsid w:val="00046A85"/>
    <w:rsid w:val="00046CCD"/>
    <w:rsid w:val="000470B9"/>
    <w:rsid w:val="000476F5"/>
    <w:rsid w:val="00047745"/>
    <w:rsid w:val="0004792D"/>
    <w:rsid w:val="00050208"/>
    <w:rsid w:val="000504BC"/>
    <w:rsid w:val="0005058C"/>
    <w:rsid w:val="00050CBC"/>
    <w:rsid w:val="00051159"/>
    <w:rsid w:val="00051A9E"/>
    <w:rsid w:val="00052075"/>
    <w:rsid w:val="00052A7A"/>
    <w:rsid w:val="00052E67"/>
    <w:rsid w:val="0005444E"/>
    <w:rsid w:val="000544AC"/>
    <w:rsid w:val="00054B4D"/>
    <w:rsid w:val="00055016"/>
    <w:rsid w:val="00055CA3"/>
    <w:rsid w:val="000560CE"/>
    <w:rsid w:val="00056881"/>
    <w:rsid w:val="00056963"/>
    <w:rsid w:val="00056D55"/>
    <w:rsid w:val="00056EE1"/>
    <w:rsid w:val="000570FB"/>
    <w:rsid w:val="00057704"/>
    <w:rsid w:val="000577D8"/>
    <w:rsid w:val="00057ACE"/>
    <w:rsid w:val="00060563"/>
    <w:rsid w:val="000609ED"/>
    <w:rsid w:val="00060D76"/>
    <w:rsid w:val="00061133"/>
    <w:rsid w:val="00061210"/>
    <w:rsid w:val="0006135A"/>
    <w:rsid w:val="00061F15"/>
    <w:rsid w:val="000621B0"/>
    <w:rsid w:val="0006225D"/>
    <w:rsid w:val="000623DF"/>
    <w:rsid w:val="0006270A"/>
    <w:rsid w:val="00062C1F"/>
    <w:rsid w:val="00062EE9"/>
    <w:rsid w:val="0006447F"/>
    <w:rsid w:val="000647E0"/>
    <w:rsid w:val="00065556"/>
    <w:rsid w:val="00065BED"/>
    <w:rsid w:val="00065D17"/>
    <w:rsid w:val="00065D9E"/>
    <w:rsid w:val="00065E50"/>
    <w:rsid w:val="00066442"/>
    <w:rsid w:val="0006675F"/>
    <w:rsid w:val="00066DA5"/>
    <w:rsid w:val="00066F93"/>
    <w:rsid w:val="0006736E"/>
    <w:rsid w:val="00070226"/>
    <w:rsid w:val="000719F0"/>
    <w:rsid w:val="00071AAD"/>
    <w:rsid w:val="00071D87"/>
    <w:rsid w:val="000724A6"/>
    <w:rsid w:val="00072BB0"/>
    <w:rsid w:val="00073526"/>
    <w:rsid w:val="00073719"/>
    <w:rsid w:val="00073CCA"/>
    <w:rsid w:val="000740DA"/>
    <w:rsid w:val="000742D3"/>
    <w:rsid w:val="00074327"/>
    <w:rsid w:val="00075153"/>
    <w:rsid w:val="00075948"/>
    <w:rsid w:val="00076417"/>
    <w:rsid w:val="00076459"/>
    <w:rsid w:val="00076559"/>
    <w:rsid w:val="0007697A"/>
    <w:rsid w:val="00076BC1"/>
    <w:rsid w:val="0007726A"/>
    <w:rsid w:val="00077396"/>
    <w:rsid w:val="00077CD2"/>
    <w:rsid w:val="00077DEA"/>
    <w:rsid w:val="00077DFE"/>
    <w:rsid w:val="000807D1"/>
    <w:rsid w:val="00080EAF"/>
    <w:rsid w:val="0008112E"/>
    <w:rsid w:val="000822B0"/>
    <w:rsid w:val="00082A46"/>
    <w:rsid w:val="00082AA2"/>
    <w:rsid w:val="00083BCA"/>
    <w:rsid w:val="000847D3"/>
    <w:rsid w:val="000849ED"/>
    <w:rsid w:val="00084A18"/>
    <w:rsid w:val="00084E9E"/>
    <w:rsid w:val="000858C1"/>
    <w:rsid w:val="0008591C"/>
    <w:rsid w:val="00086258"/>
    <w:rsid w:val="0008634D"/>
    <w:rsid w:val="00086BC5"/>
    <w:rsid w:val="00086BDB"/>
    <w:rsid w:val="00087247"/>
    <w:rsid w:val="0008743E"/>
    <w:rsid w:val="000875E6"/>
    <w:rsid w:val="00087691"/>
    <w:rsid w:val="000901F4"/>
    <w:rsid w:val="00090335"/>
    <w:rsid w:val="00090751"/>
    <w:rsid w:val="0009081D"/>
    <w:rsid w:val="00090989"/>
    <w:rsid w:val="00091065"/>
    <w:rsid w:val="0009125A"/>
    <w:rsid w:val="000927E6"/>
    <w:rsid w:val="0009291F"/>
    <w:rsid w:val="0009393C"/>
    <w:rsid w:val="000939B7"/>
    <w:rsid w:val="000947C6"/>
    <w:rsid w:val="0009580C"/>
    <w:rsid w:val="00095A9C"/>
    <w:rsid w:val="00096A02"/>
    <w:rsid w:val="000970D4"/>
    <w:rsid w:val="000A04E5"/>
    <w:rsid w:val="000A05D7"/>
    <w:rsid w:val="000A07D6"/>
    <w:rsid w:val="000A0A90"/>
    <w:rsid w:val="000A0CD6"/>
    <w:rsid w:val="000A131D"/>
    <w:rsid w:val="000A2332"/>
    <w:rsid w:val="000A26DF"/>
    <w:rsid w:val="000A2E28"/>
    <w:rsid w:val="000A2E76"/>
    <w:rsid w:val="000A2EE1"/>
    <w:rsid w:val="000A3219"/>
    <w:rsid w:val="000A3518"/>
    <w:rsid w:val="000A36D1"/>
    <w:rsid w:val="000A37E8"/>
    <w:rsid w:val="000A39C2"/>
    <w:rsid w:val="000A3A1E"/>
    <w:rsid w:val="000A4A0A"/>
    <w:rsid w:val="000A4B0D"/>
    <w:rsid w:val="000A53B1"/>
    <w:rsid w:val="000A57A7"/>
    <w:rsid w:val="000A5983"/>
    <w:rsid w:val="000A5A45"/>
    <w:rsid w:val="000A6433"/>
    <w:rsid w:val="000A6824"/>
    <w:rsid w:val="000A6E32"/>
    <w:rsid w:val="000B0282"/>
    <w:rsid w:val="000B05F1"/>
    <w:rsid w:val="000B0A6C"/>
    <w:rsid w:val="000B0ACC"/>
    <w:rsid w:val="000B0D8B"/>
    <w:rsid w:val="000B0DA1"/>
    <w:rsid w:val="000B10AA"/>
    <w:rsid w:val="000B10E4"/>
    <w:rsid w:val="000B16DC"/>
    <w:rsid w:val="000B1DE5"/>
    <w:rsid w:val="000B2163"/>
    <w:rsid w:val="000B3140"/>
    <w:rsid w:val="000B379D"/>
    <w:rsid w:val="000B3917"/>
    <w:rsid w:val="000B3BC8"/>
    <w:rsid w:val="000B3DEA"/>
    <w:rsid w:val="000B400A"/>
    <w:rsid w:val="000B4B59"/>
    <w:rsid w:val="000B4D23"/>
    <w:rsid w:val="000B5333"/>
    <w:rsid w:val="000B559B"/>
    <w:rsid w:val="000B6265"/>
    <w:rsid w:val="000B62EA"/>
    <w:rsid w:val="000B6B20"/>
    <w:rsid w:val="000B701C"/>
    <w:rsid w:val="000B72B9"/>
    <w:rsid w:val="000B79D9"/>
    <w:rsid w:val="000B7C0F"/>
    <w:rsid w:val="000C0096"/>
    <w:rsid w:val="000C021D"/>
    <w:rsid w:val="000C0503"/>
    <w:rsid w:val="000C098A"/>
    <w:rsid w:val="000C14FC"/>
    <w:rsid w:val="000C2B09"/>
    <w:rsid w:val="000C2FAC"/>
    <w:rsid w:val="000C3AA1"/>
    <w:rsid w:val="000C4F5E"/>
    <w:rsid w:val="000C50E1"/>
    <w:rsid w:val="000C5A44"/>
    <w:rsid w:val="000C646C"/>
    <w:rsid w:val="000C677C"/>
    <w:rsid w:val="000C6949"/>
    <w:rsid w:val="000C6CD7"/>
    <w:rsid w:val="000C70AF"/>
    <w:rsid w:val="000C7179"/>
    <w:rsid w:val="000C77AD"/>
    <w:rsid w:val="000D18E9"/>
    <w:rsid w:val="000D23DB"/>
    <w:rsid w:val="000D279D"/>
    <w:rsid w:val="000D2A32"/>
    <w:rsid w:val="000D2BB9"/>
    <w:rsid w:val="000D33BB"/>
    <w:rsid w:val="000D3584"/>
    <w:rsid w:val="000D3650"/>
    <w:rsid w:val="000D3A17"/>
    <w:rsid w:val="000D3A89"/>
    <w:rsid w:val="000D3BF2"/>
    <w:rsid w:val="000D3CDE"/>
    <w:rsid w:val="000D41E5"/>
    <w:rsid w:val="000D47AC"/>
    <w:rsid w:val="000D49AE"/>
    <w:rsid w:val="000D55FE"/>
    <w:rsid w:val="000D5F8A"/>
    <w:rsid w:val="000D6053"/>
    <w:rsid w:val="000D6086"/>
    <w:rsid w:val="000D6412"/>
    <w:rsid w:val="000D6931"/>
    <w:rsid w:val="000D6AC6"/>
    <w:rsid w:val="000D7072"/>
    <w:rsid w:val="000D7640"/>
    <w:rsid w:val="000D77CF"/>
    <w:rsid w:val="000E0583"/>
    <w:rsid w:val="000E07DF"/>
    <w:rsid w:val="000E0B3B"/>
    <w:rsid w:val="000E0C71"/>
    <w:rsid w:val="000E10FF"/>
    <w:rsid w:val="000E15D4"/>
    <w:rsid w:val="000E19CD"/>
    <w:rsid w:val="000E1B26"/>
    <w:rsid w:val="000E1C07"/>
    <w:rsid w:val="000E2406"/>
    <w:rsid w:val="000E24A5"/>
    <w:rsid w:val="000E2E1A"/>
    <w:rsid w:val="000E2E52"/>
    <w:rsid w:val="000E3576"/>
    <w:rsid w:val="000E374A"/>
    <w:rsid w:val="000E3AD8"/>
    <w:rsid w:val="000E4F5B"/>
    <w:rsid w:val="000E5178"/>
    <w:rsid w:val="000E5361"/>
    <w:rsid w:val="000E5B75"/>
    <w:rsid w:val="000E5C20"/>
    <w:rsid w:val="000E6C37"/>
    <w:rsid w:val="000E6ECD"/>
    <w:rsid w:val="000E6FB5"/>
    <w:rsid w:val="000E7068"/>
    <w:rsid w:val="000E7176"/>
    <w:rsid w:val="000E77ED"/>
    <w:rsid w:val="000F08A0"/>
    <w:rsid w:val="000F0C41"/>
    <w:rsid w:val="000F1096"/>
    <w:rsid w:val="000F1B07"/>
    <w:rsid w:val="000F1CC0"/>
    <w:rsid w:val="000F201C"/>
    <w:rsid w:val="000F2282"/>
    <w:rsid w:val="000F2347"/>
    <w:rsid w:val="000F27C6"/>
    <w:rsid w:val="000F29C1"/>
    <w:rsid w:val="000F29FE"/>
    <w:rsid w:val="000F2B17"/>
    <w:rsid w:val="000F2B63"/>
    <w:rsid w:val="000F37A6"/>
    <w:rsid w:val="000F4E8E"/>
    <w:rsid w:val="000F4EED"/>
    <w:rsid w:val="000F53F4"/>
    <w:rsid w:val="000F5B89"/>
    <w:rsid w:val="000F61AC"/>
    <w:rsid w:val="000F6454"/>
    <w:rsid w:val="000F6B02"/>
    <w:rsid w:val="000F6BDE"/>
    <w:rsid w:val="000F7129"/>
    <w:rsid w:val="000F71A2"/>
    <w:rsid w:val="000F79C3"/>
    <w:rsid w:val="000F7B8B"/>
    <w:rsid w:val="000F7CBC"/>
    <w:rsid w:val="000F7D72"/>
    <w:rsid w:val="000F7F23"/>
    <w:rsid w:val="00100B9A"/>
    <w:rsid w:val="00100D99"/>
    <w:rsid w:val="0010108F"/>
    <w:rsid w:val="00101764"/>
    <w:rsid w:val="00101E0E"/>
    <w:rsid w:val="00101E74"/>
    <w:rsid w:val="001028C7"/>
    <w:rsid w:val="00102A1A"/>
    <w:rsid w:val="00102BE5"/>
    <w:rsid w:val="00103227"/>
    <w:rsid w:val="0010359F"/>
    <w:rsid w:val="001037E0"/>
    <w:rsid w:val="00103D13"/>
    <w:rsid w:val="00103E1F"/>
    <w:rsid w:val="0010441F"/>
    <w:rsid w:val="001047FB"/>
    <w:rsid w:val="0010503B"/>
    <w:rsid w:val="001050A3"/>
    <w:rsid w:val="00105DC5"/>
    <w:rsid w:val="00106977"/>
    <w:rsid w:val="0010712E"/>
    <w:rsid w:val="00107374"/>
    <w:rsid w:val="001077AE"/>
    <w:rsid w:val="001077E5"/>
    <w:rsid w:val="001078BD"/>
    <w:rsid w:val="0010798B"/>
    <w:rsid w:val="001079F6"/>
    <w:rsid w:val="00110625"/>
    <w:rsid w:val="001118B4"/>
    <w:rsid w:val="0011197C"/>
    <w:rsid w:val="00111CA3"/>
    <w:rsid w:val="00112B6A"/>
    <w:rsid w:val="00112C03"/>
    <w:rsid w:val="001130CF"/>
    <w:rsid w:val="0011336D"/>
    <w:rsid w:val="0011378C"/>
    <w:rsid w:val="0011488A"/>
    <w:rsid w:val="00114A50"/>
    <w:rsid w:val="00115DD3"/>
    <w:rsid w:val="0011625F"/>
    <w:rsid w:val="001167AD"/>
    <w:rsid w:val="00117976"/>
    <w:rsid w:val="00120292"/>
    <w:rsid w:val="00120D1E"/>
    <w:rsid w:val="00121125"/>
    <w:rsid w:val="0012121F"/>
    <w:rsid w:val="00121F03"/>
    <w:rsid w:val="00122281"/>
    <w:rsid w:val="0012300C"/>
    <w:rsid w:val="0012341D"/>
    <w:rsid w:val="00123C13"/>
    <w:rsid w:val="00123CE9"/>
    <w:rsid w:val="00124270"/>
    <w:rsid w:val="001243FA"/>
    <w:rsid w:val="001248B1"/>
    <w:rsid w:val="00124BD3"/>
    <w:rsid w:val="00124D81"/>
    <w:rsid w:val="00124E23"/>
    <w:rsid w:val="00124F03"/>
    <w:rsid w:val="0012648D"/>
    <w:rsid w:val="00127479"/>
    <w:rsid w:val="00127EFA"/>
    <w:rsid w:val="001300E0"/>
    <w:rsid w:val="00130134"/>
    <w:rsid w:val="001302F1"/>
    <w:rsid w:val="00130437"/>
    <w:rsid w:val="0013109B"/>
    <w:rsid w:val="00132103"/>
    <w:rsid w:val="0013284A"/>
    <w:rsid w:val="00132CA0"/>
    <w:rsid w:val="00132FE6"/>
    <w:rsid w:val="00133A7E"/>
    <w:rsid w:val="00133DD5"/>
    <w:rsid w:val="00134B3C"/>
    <w:rsid w:val="00134E79"/>
    <w:rsid w:val="00135765"/>
    <w:rsid w:val="00135A76"/>
    <w:rsid w:val="00135AA1"/>
    <w:rsid w:val="001360E5"/>
    <w:rsid w:val="00136473"/>
    <w:rsid w:val="00136E57"/>
    <w:rsid w:val="001371D3"/>
    <w:rsid w:val="00137968"/>
    <w:rsid w:val="00137C3F"/>
    <w:rsid w:val="00140435"/>
    <w:rsid w:val="00140607"/>
    <w:rsid w:val="0014068E"/>
    <w:rsid w:val="00140710"/>
    <w:rsid w:val="0014079B"/>
    <w:rsid w:val="0014093E"/>
    <w:rsid w:val="00141DA3"/>
    <w:rsid w:val="00142422"/>
    <w:rsid w:val="00142B89"/>
    <w:rsid w:val="001441F2"/>
    <w:rsid w:val="001444B4"/>
    <w:rsid w:val="00144B50"/>
    <w:rsid w:val="00144F0F"/>
    <w:rsid w:val="00145235"/>
    <w:rsid w:val="00145538"/>
    <w:rsid w:val="00145FAF"/>
    <w:rsid w:val="001460E4"/>
    <w:rsid w:val="0014631C"/>
    <w:rsid w:val="0014683D"/>
    <w:rsid w:val="00146FB7"/>
    <w:rsid w:val="00147731"/>
    <w:rsid w:val="001477C6"/>
    <w:rsid w:val="0014791C"/>
    <w:rsid w:val="00150202"/>
    <w:rsid w:val="001515B7"/>
    <w:rsid w:val="0015166D"/>
    <w:rsid w:val="001519F0"/>
    <w:rsid w:val="00151A5B"/>
    <w:rsid w:val="00151DDD"/>
    <w:rsid w:val="0015218D"/>
    <w:rsid w:val="00152FB4"/>
    <w:rsid w:val="0015350E"/>
    <w:rsid w:val="0015354D"/>
    <w:rsid w:val="0015363D"/>
    <w:rsid w:val="001540EB"/>
    <w:rsid w:val="0015427B"/>
    <w:rsid w:val="00154281"/>
    <w:rsid w:val="0015444A"/>
    <w:rsid w:val="00154665"/>
    <w:rsid w:val="00154AC3"/>
    <w:rsid w:val="00154C22"/>
    <w:rsid w:val="0015518A"/>
    <w:rsid w:val="00155700"/>
    <w:rsid w:val="00155B26"/>
    <w:rsid w:val="00156FB1"/>
    <w:rsid w:val="00157AED"/>
    <w:rsid w:val="00157E1D"/>
    <w:rsid w:val="00157F97"/>
    <w:rsid w:val="0016061F"/>
    <w:rsid w:val="001607EB"/>
    <w:rsid w:val="00161124"/>
    <w:rsid w:val="0016146E"/>
    <w:rsid w:val="00161682"/>
    <w:rsid w:val="001616B2"/>
    <w:rsid w:val="001620D4"/>
    <w:rsid w:val="001621A4"/>
    <w:rsid w:val="001621F7"/>
    <w:rsid w:val="00162654"/>
    <w:rsid w:val="00162701"/>
    <w:rsid w:val="00162A34"/>
    <w:rsid w:val="00163C9D"/>
    <w:rsid w:val="00163F74"/>
    <w:rsid w:val="00164C74"/>
    <w:rsid w:val="00165021"/>
    <w:rsid w:val="00165B55"/>
    <w:rsid w:val="00166A97"/>
    <w:rsid w:val="00166FE1"/>
    <w:rsid w:val="001672C6"/>
    <w:rsid w:val="00167916"/>
    <w:rsid w:val="00167E2F"/>
    <w:rsid w:val="0017064C"/>
    <w:rsid w:val="00170936"/>
    <w:rsid w:val="0017108F"/>
    <w:rsid w:val="001713C4"/>
    <w:rsid w:val="00171484"/>
    <w:rsid w:val="00171727"/>
    <w:rsid w:val="00171A99"/>
    <w:rsid w:val="00171C59"/>
    <w:rsid w:val="00171E77"/>
    <w:rsid w:val="001721AD"/>
    <w:rsid w:val="001724C8"/>
    <w:rsid w:val="00172D60"/>
    <w:rsid w:val="00173389"/>
    <w:rsid w:val="00173F23"/>
    <w:rsid w:val="0017417E"/>
    <w:rsid w:val="00174689"/>
    <w:rsid w:val="00174B23"/>
    <w:rsid w:val="00174BEE"/>
    <w:rsid w:val="00174BF2"/>
    <w:rsid w:val="00175979"/>
    <w:rsid w:val="001766F9"/>
    <w:rsid w:val="001770F3"/>
    <w:rsid w:val="00177169"/>
    <w:rsid w:val="00180317"/>
    <w:rsid w:val="00181E9A"/>
    <w:rsid w:val="001827BC"/>
    <w:rsid w:val="001833E4"/>
    <w:rsid w:val="0018358C"/>
    <w:rsid w:val="00184081"/>
    <w:rsid w:val="00184675"/>
    <w:rsid w:val="00184A1B"/>
    <w:rsid w:val="00184F15"/>
    <w:rsid w:val="00185BCB"/>
    <w:rsid w:val="00186503"/>
    <w:rsid w:val="0018665F"/>
    <w:rsid w:val="00186CF9"/>
    <w:rsid w:val="00186ED0"/>
    <w:rsid w:val="00187102"/>
    <w:rsid w:val="00187238"/>
    <w:rsid w:val="00190CE7"/>
    <w:rsid w:val="00190E74"/>
    <w:rsid w:val="00192499"/>
    <w:rsid w:val="001926CC"/>
    <w:rsid w:val="00192F53"/>
    <w:rsid w:val="0019344F"/>
    <w:rsid w:val="001939D6"/>
    <w:rsid w:val="0019565B"/>
    <w:rsid w:val="00195DAB"/>
    <w:rsid w:val="00196038"/>
    <w:rsid w:val="00196881"/>
    <w:rsid w:val="00196907"/>
    <w:rsid w:val="00196B3E"/>
    <w:rsid w:val="00196D5C"/>
    <w:rsid w:val="001972EF"/>
    <w:rsid w:val="00197582"/>
    <w:rsid w:val="001975C9"/>
    <w:rsid w:val="00197EB3"/>
    <w:rsid w:val="001A0120"/>
    <w:rsid w:val="001A035C"/>
    <w:rsid w:val="001A1661"/>
    <w:rsid w:val="001A2340"/>
    <w:rsid w:val="001A23B5"/>
    <w:rsid w:val="001A2EE0"/>
    <w:rsid w:val="001A319B"/>
    <w:rsid w:val="001A33C5"/>
    <w:rsid w:val="001A34B3"/>
    <w:rsid w:val="001A3570"/>
    <w:rsid w:val="001A3DAE"/>
    <w:rsid w:val="001A3F48"/>
    <w:rsid w:val="001A41EE"/>
    <w:rsid w:val="001A420B"/>
    <w:rsid w:val="001A4A56"/>
    <w:rsid w:val="001A53F9"/>
    <w:rsid w:val="001A5846"/>
    <w:rsid w:val="001A5BAE"/>
    <w:rsid w:val="001A5C30"/>
    <w:rsid w:val="001A5DF1"/>
    <w:rsid w:val="001A6845"/>
    <w:rsid w:val="001A732E"/>
    <w:rsid w:val="001A7976"/>
    <w:rsid w:val="001B0142"/>
    <w:rsid w:val="001B0568"/>
    <w:rsid w:val="001B0D8E"/>
    <w:rsid w:val="001B1480"/>
    <w:rsid w:val="001B17FC"/>
    <w:rsid w:val="001B1A51"/>
    <w:rsid w:val="001B1BF7"/>
    <w:rsid w:val="001B1C06"/>
    <w:rsid w:val="001B2214"/>
    <w:rsid w:val="001B2582"/>
    <w:rsid w:val="001B2A23"/>
    <w:rsid w:val="001B2CDB"/>
    <w:rsid w:val="001B364E"/>
    <w:rsid w:val="001B42E5"/>
    <w:rsid w:val="001B4671"/>
    <w:rsid w:val="001B4848"/>
    <w:rsid w:val="001B4A7D"/>
    <w:rsid w:val="001B4D88"/>
    <w:rsid w:val="001B5008"/>
    <w:rsid w:val="001B5699"/>
    <w:rsid w:val="001B652A"/>
    <w:rsid w:val="001B745A"/>
    <w:rsid w:val="001B7C8B"/>
    <w:rsid w:val="001B7D20"/>
    <w:rsid w:val="001B7FEB"/>
    <w:rsid w:val="001C0028"/>
    <w:rsid w:val="001C0053"/>
    <w:rsid w:val="001C0DFC"/>
    <w:rsid w:val="001C0ED3"/>
    <w:rsid w:val="001C1F4E"/>
    <w:rsid w:val="001C2ABF"/>
    <w:rsid w:val="001C2D91"/>
    <w:rsid w:val="001C30B8"/>
    <w:rsid w:val="001C356A"/>
    <w:rsid w:val="001C36B4"/>
    <w:rsid w:val="001C3889"/>
    <w:rsid w:val="001C4059"/>
    <w:rsid w:val="001C4ACE"/>
    <w:rsid w:val="001C6F30"/>
    <w:rsid w:val="001C76F1"/>
    <w:rsid w:val="001D0378"/>
    <w:rsid w:val="001D06D0"/>
    <w:rsid w:val="001D0DA1"/>
    <w:rsid w:val="001D0EDA"/>
    <w:rsid w:val="001D141D"/>
    <w:rsid w:val="001D154C"/>
    <w:rsid w:val="001D1645"/>
    <w:rsid w:val="001D166C"/>
    <w:rsid w:val="001D1770"/>
    <w:rsid w:val="001D1CAC"/>
    <w:rsid w:val="001D2301"/>
    <w:rsid w:val="001D2372"/>
    <w:rsid w:val="001D2DA6"/>
    <w:rsid w:val="001D3014"/>
    <w:rsid w:val="001D35AD"/>
    <w:rsid w:val="001D38E6"/>
    <w:rsid w:val="001D390C"/>
    <w:rsid w:val="001D4AB5"/>
    <w:rsid w:val="001D4F64"/>
    <w:rsid w:val="001D5333"/>
    <w:rsid w:val="001D5430"/>
    <w:rsid w:val="001D5A24"/>
    <w:rsid w:val="001D5A38"/>
    <w:rsid w:val="001D5DF2"/>
    <w:rsid w:val="001D5FAF"/>
    <w:rsid w:val="001D602E"/>
    <w:rsid w:val="001D6154"/>
    <w:rsid w:val="001D6311"/>
    <w:rsid w:val="001D6621"/>
    <w:rsid w:val="001D6803"/>
    <w:rsid w:val="001D7033"/>
    <w:rsid w:val="001D7A7C"/>
    <w:rsid w:val="001E01CF"/>
    <w:rsid w:val="001E06AD"/>
    <w:rsid w:val="001E083B"/>
    <w:rsid w:val="001E0A20"/>
    <w:rsid w:val="001E0C59"/>
    <w:rsid w:val="001E186B"/>
    <w:rsid w:val="001E1BFA"/>
    <w:rsid w:val="001E22DB"/>
    <w:rsid w:val="001E2640"/>
    <w:rsid w:val="001E2C53"/>
    <w:rsid w:val="001E2FD9"/>
    <w:rsid w:val="001E36CA"/>
    <w:rsid w:val="001E3775"/>
    <w:rsid w:val="001E3A39"/>
    <w:rsid w:val="001E3DD2"/>
    <w:rsid w:val="001E4260"/>
    <w:rsid w:val="001E44FC"/>
    <w:rsid w:val="001E4672"/>
    <w:rsid w:val="001E47BB"/>
    <w:rsid w:val="001E4A9A"/>
    <w:rsid w:val="001E4FAD"/>
    <w:rsid w:val="001E5796"/>
    <w:rsid w:val="001E64E6"/>
    <w:rsid w:val="001E6535"/>
    <w:rsid w:val="001E6AF1"/>
    <w:rsid w:val="001E7526"/>
    <w:rsid w:val="001E7AA9"/>
    <w:rsid w:val="001F008C"/>
    <w:rsid w:val="001F13B4"/>
    <w:rsid w:val="001F1CAE"/>
    <w:rsid w:val="001F207F"/>
    <w:rsid w:val="001F27FA"/>
    <w:rsid w:val="001F2985"/>
    <w:rsid w:val="001F29EC"/>
    <w:rsid w:val="001F2DB3"/>
    <w:rsid w:val="001F2F49"/>
    <w:rsid w:val="001F36D0"/>
    <w:rsid w:val="001F3ABA"/>
    <w:rsid w:val="001F3AFB"/>
    <w:rsid w:val="001F3BA8"/>
    <w:rsid w:val="001F4077"/>
    <w:rsid w:val="001F410B"/>
    <w:rsid w:val="001F4354"/>
    <w:rsid w:val="001F52B8"/>
    <w:rsid w:val="001F5975"/>
    <w:rsid w:val="001F61D6"/>
    <w:rsid w:val="001F6288"/>
    <w:rsid w:val="001F6ADA"/>
    <w:rsid w:val="001F71E1"/>
    <w:rsid w:val="001F7A96"/>
    <w:rsid w:val="001F7AF8"/>
    <w:rsid w:val="0020001F"/>
    <w:rsid w:val="00200F81"/>
    <w:rsid w:val="00201247"/>
    <w:rsid w:val="0020216C"/>
    <w:rsid w:val="00202228"/>
    <w:rsid w:val="002028B2"/>
    <w:rsid w:val="00202A6B"/>
    <w:rsid w:val="00202C17"/>
    <w:rsid w:val="00202C9A"/>
    <w:rsid w:val="00202EBB"/>
    <w:rsid w:val="002033BC"/>
    <w:rsid w:val="00203961"/>
    <w:rsid w:val="00203BCA"/>
    <w:rsid w:val="0020432E"/>
    <w:rsid w:val="0020465B"/>
    <w:rsid w:val="002047DF"/>
    <w:rsid w:val="00204967"/>
    <w:rsid w:val="00205042"/>
    <w:rsid w:val="00205A51"/>
    <w:rsid w:val="00206346"/>
    <w:rsid w:val="0020667A"/>
    <w:rsid w:val="00206EC6"/>
    <w:rsid w:val="00207994"/>
    <w:rsid w:val="00207A27"/>
    <w:rsid w:val="00207AB5"/>
    <w:rsid w:val="00207E4A"/>
    <w:rsid w:val="00210964"/>
    <w:rsid w:val="0021137F"/>
    <w:rsid w:val="00212F5B"/>
    <w:rsid w:val="00212F6D"/>
    <w:rsid w:val="00213059"/>
    <w:rsid w:val="002132C0"/>
    <w:rsid w:val="002139BF"/>
    <w:rsid w:val="0021407D"/>
    <w:rsid w:val="00214687"/>
    <w:rsid w:val="00214835"/>
    <w:rsid w:val="00214889"/>
    <w:rsid w:val="0021490C"/>
    <w:rsid w:val="0021498D"/>
    <w:rsid w:val="00214AEC"/>
    <w:rsid w:val="002155B9"/>
    <w:rsid w:val="00215A4C"/>
    <w:rsid w:val="0021602B"/>
    <w:rsid w:val="00216445"/>
    <w:rsid w:val="00216976"/>
    <w:rsid w:val="002170B8"/>
    <w:rsid w:val="002173C2"/>
    <w:rsid w:val="0021743B"/>
    <w:rsid w:val="002200C2"/>
    <w:rsid w:val="00220B7A"/>
    <w:rsid w:val="00220D16"/>
    <w:rsid w:val="0022101F"/>
    <w:rsid w:val="00222627"/>
    <w:rsid w:val="00222880"/>
    <w:rsid w:val="00222DDC"/>
    <w:rsid w:val="0022311B"/>
    <w:rsid w:val="00223194"/>
    <w:rsid w:val="00223487"/>
    <w:rsid w:val="0022383A"/>
    <w:rsid w:val="002238B9"/>
    <w:rsid w:val="00223DAF"/>
    <w:rsid w:val="00224BF2"/>
    <w:rsid w:val="0022613D"/>
    <w:rsid w:val="00227BC9"/>
    <w:rsid w:val="00227EF1"/>
    <w:rsid w:val="0023047A"/>
    <w:rsid w:val="00230591"/>
    <w:rsid w:val="002305C3"/>
    <w:rsid w:val="00230893"/>
    <w:rsid w:val="0023090E"/>
    <w:rsid w:val="00230A13"/>
    <w:rsid w:val="00230A4C"/>
    <w:rsid w:val="00230C38"/>
    <w:rsid w:val="002312E0"/>
    <w:rsid w:val="0023187D"/>
    <w:rsid w:val="0023221C"/>
    <w:rsid w:val="00232498"/>
    <w:rsid w:val="002325B5"/>
    <w:rsid w:val="00232BE7"/>
    <w:rsid w:val="00232FD6"/>
    <w:rsid w:val="0023413F"/>
    <w:rsid w:val="0023421D"/>
    <w:rsid w:val="00234A30"/>
    <w:rsid w:val="00234C6E"/>
    <w:rsid w:val="00234CAD"/>
    <w:rsid w:val="00234EA0"/>
    <w:rsid w:val="00234EA2"/>
    <w:rsid w:val="0023545D"/>
    <w:rsid w:val="002359F0"/>
    <w:rsid w:val="00235E90"/>
    <w:rsid w:val="0023625F"/>
    <w:rsid w:val="00237659"/>
    <w:rsid w:val="00237976"/>
    <w:rsid w:val="002407A3"/>
    <w:rsid w:val="00240A66"/>
    <w:rsid w:val="00241491"/>
    <w:rsid w:val="0024172F"/>
    <w:rsid w:val="00241850"/>
    <w:rsid w:val="00241EFC"/>
    <w:rsid w:val="002422D9"/>
    <w:rsid w:val="0024255D"/>
    <w:rsid w:val="00242DF9"/>
    <w:rsid w:val="00242F52"/>
    <w:rsid w:val="00243273"/>
    <w:rsid w:val="002436CF"/>
    <w:rsid w:val="002437DB"/>
    <w:rsid w:val="00244768"/>
    <w:rsid w:val="0024492C"/>
    <w:rsid w:val="00245B1E"/>
    <w:rsid w:val="002461DD"/>
    <w:rsid w:val="002461FB"/>
    <w:rsid w:val="002464CC"/>
    <w:rsid w:val="00247699"/>
    <w:rsid w:val="002476C6"/>
    <w:rsid w:val="00250196"/>
    <w:rsid w:val="00250460"/>
    <w:rsid w:val="002507CB"/>
    <w:rsid w:val="00250A07"/>
    <w:rsid w:val="00250D58"/>
    <w:rsid w:val="00251220"/>
    <w:rsid w:val="00252125"/>
    <w:rsid w:val="00252AC7"/>
    <w:rsid w:val="00252B68"/>
    <w:rsid w:val="00252D2E"/>
    <w:rsid w:val="00253917"/>
    <w:rsid w:val="00254B95"/>
    <w:rsid w:val="00254C3D"/>
    <w:rsid w:val="002557D2"/>
    <w:rsid w:val="00255AF4"/>
    <w:rsid w:val="00256393"/>
    <w:rsid w:val="00256505"/>
    <w:rsid w:val="002568EC"/>
    <w:rsid w:val="00256A7E"/>
    <w:rsid w:val="00256DB8"/>
    <w:rsid w:val="00256E20"/>
    <w:rsid w:val="00257116"/>
    <w:rsid w:val="00257484"/>
    <w:rsid w:val="00257A26"/>
    <w:rsid w:val="00260676"/>
    <w:rsid w:val="002607F1"/>
    <w:rsid w:val="00260BF3"/>
    <w:rsid w:val="00262374"/>
    <w:rsid w:val="00262C3E"/>
    <w:rsid w:val="00262EF7"/>
    <w:rsid w:val="002631BB"/>
    <w:rsid w:val="0026390B"/>
    <w:rsid w:val="00263ECB"/>
    <w:rsid w:val="00265491"/>
    <w:rsid w:val="00265522"/>
    <w:rsid w:val="002659B8"/>
    <w:rsid w:val="00265DF4"/>
    <w:rsid w:val="002664AA"/>
    <w:rsid w:val="00266830"/>
    <w:rsid w:val="002669AB"/>
    <w:rsid w:val="002669BD"/>
    <w:rsid w:val="00266DDF"/>
    <w:rsid w:val="00267743"/>
    <w:rsid w:val="00267901"/>
    <w:rsid w:val="00267D89"/>
    <w:rsid w:val="00270817"/>
    <w:rsid w:val="00270EB6"/>
    <w:rsid w:val="002714C5"/>
    <w:rsid w:val="002715B3"/>
    <w:rsid w:val="00271810"/>
    <w:rsid w:val="00272C7A"/>
    <w:rsid w:val="00273660"/>
    <w:rsid w:val="00273BA0"/>
    <w:rsid w:val="00273E3B"/>
    <w:rsid w:val="00273F3F"/>
    <w:rsid w:val="0027468D"/>
    <w:rsid w:val="002755E6"/>
    <w:rsid w:val="0027584B"/>
    <w:rsid w:val="00276472"/>
    <w:rsid w:val="00276998"/>
    <w:rsid w:val="002769D6"/>
    <w:rsid w:val="00276C77"/>
    <w:rsid w:val="00276D2E"/>
    <w:rsid w:val="00276D76"/>
    <w:rsid w:val="00277288"/>
    <w:rsid w:val="0027729A"/>
    <w:rsid w:val="002775EB"/>
    <w:rsid w:val="00277C31"/>
    <w:rsid w:val="0028000B"/>
    <w:rsid w:val="002804C6"/>
    <w:rsid w:val="002804FD"/>
    <w:rsid w:val="00280F67"/>
    <w:rsid w:val="002816C9"/>
    <w:rsid w:val="00281946"/>
    <w:rsid w:val="00281DF4"/>
    <w:rsid w:val="00281EAA"/>
    <w:rsid w:val="002821DD"/>
    <w:rsid w:val="0028283A"/>
    <w:rsid w:val="00283D42"/>
    <w:rsid w:val="00283E03"/>
    <w:rsid w:val="00283E66"/>
    <w:rsid w:val="002849F3"/>
    <w:rsid w:val="00284ED2"/>
    <w:rsid w:val="002859D4"/>
    <w:rsid w:val="00285A9A"/>
    <w:rsid w:val="00285BB8"/>
    <w:rsid w:val="00285C98"/>
    <w:rsid w:val="00285EBD"/>
    <w:rsid w:val="002861E0"/>
    <w:rsid w:val="0028693A"/>
    <w:rsid w:val="00286E44"/>
    <w:rsid w:val="0028756D"/>
    <w:rsid w:val="002902F2"/>
    <w:rsid w:val="00290591"/>
    <w:rsid w:val="00290678"/>
    <w:rsid w:val="00290868"/>
    <w:rsid w:val="002910D8"/>
    <w:rsid w:val="00291717"/>
    <w:rsid w:val="002923E6"/>
    <w:rsid w:val="00292E32"/>
    <w:rsid w:val="00293605"/>
    <w:rsid w:val="00293674"/>
    <w:rsid w:val="0029370E"/>
    <w:rsid w:val="00293E03"/>
    <w:rsid w:val="00294688"/>
    <w:rsid w:val="002946BD"/>
    <w:rsid w:val="00294C40"/>
    <w:rsid w:val="002954D0"/>
    <w:rsid w:val="00295EFE"/>
    <w:rsid w:val="002965EB"/>
    <w:rsid w:val="00296740"/>
    <w:rsid w:val="002976DB"/>
    <w:rsid w:val="00297AFC"/>
    <w:rsid w:val="002A0A92"/>
    <w:rsid w:val="002A0B8A"/>
    <w:rsid w:val="002A0C1A"/>
    <w:rsid w:val="002A17CB"/>
    <w:rsid w:val="002A1EF9"/>
    <w:rsid w:val="002A28A8"/>
    <w:rsid w:val="002A2ECD"/>
    <w:rsid w:val="002A4198"/>
    <w:rsid w:val="002A4971"/>
    <w:rsid w:val="002A52D3"/>
    <w:rsid w:val="002A576A"/>
    <w:rsid w:val="002A57C7"/>
    <w:rsid w:val="002A5E35"/>
    <w:rsid w:val="002A6077"/>
    <w:rsid w:val="002A6EB5"/>
    <w:rsid w:val="002A77D6"/>
    <w:rsid w:val="002A788F"/>
    <w:rsid w:val="002B0218"/>
    <w:rsid w:val="002B05E1"/>
    <w:rsid w:val="002B0943"/>
    <w:rsid w:val="002B0EBF"/>
    <w:rsid w:val="002B170D"/>
    <w:rsid w:val="002B1E17"/>
    <w:rsid w:val="002B2C1F"/>
    <w:rsid w:val="002B2E91"/>
    <w:rsid w:val="002B4231"/>
    <w:rsid w:val="002B4C5A"/>
    <w:rsid w:val="002B4E5C"/>
    <w:rsid w:val="002B4F3E"/>
    <w:rsid w:val="002B518C"/>
    <w:rsid w:val="002B5692"/>
    <w:rsid w:val="002B5C64"/>
    <w:rsid w:val="002B7270"/>
    <w:rsid w:val="002B75BD"/>
    <w:rsid w:val="002C014A"/>
    <w:rsid w:val="002C08F0"/>
    <w:rsid w:val="002C11D8"/>
    <w:rsid w:val="002C1D13"/>
    <w:rsid w:val="002C1DF9"/>
    <w:rsid w:val="002C20E9"/>
    <w:rsid w:val="002C2261"/>
    <w:rsid w:val="002C247B"/>
    <w:rsid w:val="002C31B0"/>
    <w:rsid w:val="002C3231"/>
    <w:rsid w:val="002C32B5"/>
    <w:rsid w:val="002C3840"/>
    <w:rsid w:val="002C3BA7"/>
    <w:rsid w:val="002C3D59"/>
    <w:rsid w:val="002C4145"/>
    <w:rsid w:val="002C485A"/>
    <w:rsid w:val="002C496B"/>
    <w:rsid w:val="002C4A02"/>
    <w:rsid w:val="002C4A5F"/>
    <w:rsid w:val="002C4E01"/>
    <w:rsid w:val="002C640B"/>
    <w:rsid w:val="002C702D"/>
    <w:rsid w:val="002C72F2"/>
    <w:rsid w:val="002C7673"/>
    <w:rsid w:val="002C769D"/>
    <w:rsid w:val="002D08A4"/>
    <w:rsid w:val="002D1911"/>
    <w:rsid w:val="002D1D3D"/>
    <w:rsid w:val="002D2443"/>
    <w:rsid w:val="002D253C"/>
    <w:rsid w:val="002D28B6"/>
    <w:rsid w:val="002D2A8B"/>
    <w:rsid w:val="002D3389"/>
    <w:rsid w:val="002D3BAB"/>
    <w:rsid w:val="002D3C80"/>
    <w:rsid w:val="002D3CAE"/>
    <w:rsid w:val="002D44C2"/>
    <w:rsid w:val="002D4884"/>
    <w:rsid w:val="002D4990"/>
    <w:rsid w:val="002D4F11"/>
    <w:rsid w:val="002D52F5"/>
    <w:rsid w:val="002D5598"/>
    <w:rsid w:val="002D5A46"/>
    <w:rsid w:val="002D5F51"/>
    <w:rsid w:val="002D6940"/>
    <w:rsid w:val="002E0C4C"/>
    <w:rsid w:val="002E0E5A"/>
    <w:rsid w:val="002E0FD4"/>
    <w:rsid w:val="002E1009"/>
    <w:rsid w:val="002E1433"/>
    <w:rsid w:val="002E21E1"/>
    <w:rsid w:val="002E2586"/>
    <w:rsid w:val="002E2A9F"/>
    <w:rsid w:val="002E3459"/>
    <w:rsid w:val="002E3474"/>
    <w:rsid w:val="002E3802"/>
    <w:rsid w:val="002E3964"/>
    <w:rsid w:val="002E3A63"/>
    <w:rsid w:val="002E3BF4"/>
    <w:rsid w:val="002E43EE"/>
    <w:rsid w:val="002E5305"/>
    <w:rsid w:val="002E5A65"/>
    <w:rsid w:val="002E5BDE"/>
    <w:rsid w:val="002E5E06"/>
    <w:rsid w:val="002E6AFF"/>
    <w:rsid w:val="002E6CEE"/>
    <w:rsid w:val="002E729A"/>
    <w:rsid w:val="002E74F2"/>
    <w:rsid w:val="002E76E9"/>
    <w:rsid w:val="002E7D38"/>
    <w:rsid w:val="002F009E"/>
    <w:rsid w:val="002F015E"/>
    <w:rsid w:val="002F03BE"/>
    <w:rsid w:val="002F06CA"/>
    <w:rsid w:val="002F0B44"/>
    <w:rsid w:val="002F1492"/>
    <w:rsid w:val="002F1887"/>
    <w:rsid w:val="002F1890"/>
    <w:rsid w:val="002F1931"/>
    <w:rsid w:val="002F1A0C"/>
    <w:rsid w:val="002F2836"/>
    <w:rsid w:val="002F2B78"/>
    <w:rsid w:val="002F34BF"/>
    <w:rsid w:val="002F3652"/>
    <w:rsid w:val="002F3B8D"/>
    <w:rsid w:val="002F3BD1"/>
    <w:rsid w:val="002F439F"/>
    <w:rsid w:val="002F4FD4"/>
    <w:rsid w:val="002F4FD5"/>
    <w:rsid w:val="002F523C"/>
    <w:rsid w:val="002F55F3"/>
    <w:rsid w:val="002F5C02"/>
    <w:rsid w:val="002F5D1D"/>
    <w:rsid w:val="002F5D99"/>
    <w:rsid w:val="002F68B1"/>
    <w:rsid w:val="002F7A0E"/>
    <w:rsid w:val="002F7CA9"/>
    <w:rsid w:val="00300238"/>
    <w:rsid w:val="00300481"/>
    <w:rsid w:val="003009A8"/>
    <w:rsid w:val="00301C23"/>
    <w:rsid w:val="00301E2B"/>
    <w:rsid w:val="00301E48"/>
    <w:rsid w:val="00301E9E"/>
    <w:rsid w:val="00301F1A"/>
    <w:rsid w:val="003022A8"/>
    <w:rsid w:val="0030240C"/>
    <w:rsid w:val="0030318A"/>
    <w:rsid w:val="00304EEA"/>
    <w:rsid w:val="0030523C"/>
    <w:rsid w:val="00305303"/>
    <w:rsid w:val="00305874"/>
    <w:rsid w:val="00305E50"/>
    <w:rsid w:val="00305EFD"/>
    <w:rsid w:val="00306178"/>
    <w:rsid w:val="00306515"/>
    <w:rsid w:val="0030668A"/>
    <w:rsid w:val="00306C9B"/>
    <w:rsid w:val="00306E55"/>
    <w:rsid w:val="00306F51"/>
    <w:rsid w:val="00306FD5"/>
    <w:rsid w:val="00307BCC"/>
    <w:rsid w:val="00310447"/>
    <w:rsid w:val="00310E23"/>
    <w:rsid w:val="00311FFC"/>
    <w:rsid w:val="00312AE1"/>
    <w:rsid w:val="00312E37"/>
    <w:rsid w:val="003136AD"/>
    <w:rsid w:val="00313784"/>
    <w:rsid w:val="003139DD"/>
    <w:rsid w:val="00313F1A"/>
    <w:rsid w:val="003141DA"/>
    <w:rsid w:val="003145AC"/>
    <w:rsid w:val="00315785"/>
    <w:rsid w:val="003158DF"/>
    <w:rsid w:val="003159B8"/>
    <w:rsid w:val="00315A4F"/>
    <w:rsid w:val="00315F05"/>
    <w:rsid w:val="0031616B"/>
    <w:rsid w:val="003167A5"/>
    <w:rsid w:val="003169F1"/>
    <w:rsid w:val="00316D41"/>
    <w:rsid w:val="003172EE"/>
    <w:rsid w:val="00320174"/>
    <w:rsid w:val="0032098B"/>
    <w:rsid w:val="00320C98"/>
    <w:rsid w:val="00320E32"/>
    <w:rsid w:val="00321041"/>
    <w:rsid w:val="00321646"/>
    <w:rsid w:val="00321BE0"/>
    <w:rsid w:val="00321F2D"/>
    <w:rsid w:val="00323BA5"/>
    <w:rsid w:val="00323CF6"/>
    <w:rsid w:val="00323DE3"/>
    <w:rsid w:val="00324185"/>
    <w:rsid w:val="003244B1"/>
    <w:rsid w:val="0032475D"/>
    <w:rsid w:val="003250AE"/>
    <w:rsid w:val="00325279"/>
    <w:rsid w:val="003255BE"/>
    <w:rsid w:val="0032578A"/>
    <w:rsid w:val="00325801"/>
    <w:rsid w:val="00325973"/>
    <w:rsid w:val="00325CD0"/>
    <w:rsid w:val="003263A6"/>
    <w:rsid w:val="00326C6B"/>
    <w:rsid w:val="003274D8"/>
    <w:rsid w:val="00327850"/>
    <w:rsid w:val="00327B72"/>
    <w:rsid w:val="00330666"/>
    <w:rsid w:val="0033120C"/>
    <w:rsid w:val="00331727"/>
    <w:rsid w:val="00331CD7"/>
    <w:rsid w:val="00331D82"/>
    <w:rsid w:val="0033236F"/>
    <w:rsid w:val="00332E5E"/>
    <w:rsid w:val="0033307C"/>
    <w:rsid w:val="003341C4"/>
    <w:rsid w:val="003343C4"/>
    <w:rsid w:val="00334DAC"/>
    <w:rsid w:val="00335088"/>
    <w:rsid w:val="00335A60"/>
    <w:rsid w:val="0033623B"/>
    <w:rsid w:val="00336991"/>
    <w:rsid w:val="00336F1F"/>
    <w:rsid w:val="003376B6"/>
    <w:rsid w:val="0034022D"/>
    <w:rsid w:val="0034057C"/>
    <w:rsid w:val="00340D29"/>
    <w:rsid w:val="003411C2"/>
    <w:rsid w:val="003414B4"/>
    <w:rsid w:val="003414FE"/>
    <w:rsid w:val="00341DD9"/>
    <w:rsid w:val="00342591"/>
    <w:rsid w:val="00342C71"/>
    <w:rsid w:val="003435D2"/>
    <w:rsid w:val="00343663"/>
    <w:rsid w:val="0034383F"/>
    <w:rsid w:val="00343A01"/>
    <w:rsid w:val="00343C79"/>
    <w:rsid w:val="00343DDB"/>
    <w:rsid w:val="003444D4"/>
    <w:rsid w:val="0034490B"/>
    <w:rsid w:val="00344DEE"/>
    <w:rsid w:val="00344EA0"/>
    <w:rsid w:val="003451B3"/>
    <w:rsid w:val="00345D80"/>
    <w:rsid w:val="00345DA2"/>
    <w:rsid w:val="00346259"/>
    <w:rsid w:val="0034646F"/>
    <w:rsid w:val="00346859"/>
    <w:rsid w:val="00346D2B"/>
    <w:rsid w:val="00346E98"/>
    <w:rsid w:val="003472C3"/>
    <w:rsid w:val="00347DF1"/>
    <w:rsid w:val="00347E51"/>
    <w:rsid w:val="0035005C"/>
    <w:rsid w:val="00350351"/>
    <w:rsid w:val="0035035B"/>
    <w:rsid w:val="0035044F"/>
    <w:rsid w:val="00350FDA"/>
    <w:rsid w:val="00351834"/>
    <w:rsid w:val="00352019"/>
    <w:rsid w:val="003528A3"/>
    <w:rsid w:val="003534C0"/>
    <w:rsid w:val="003535CB"/>
    <w:rsid w:val="003536F0"/>
    <w:rsid w:val="00353993"/>
    <w:rsid w:val="00353BA0"/>
    <w:rsid w:val="00354438"/>
    <w:rsid w:val="00354724"/>
    <w:rsid w:val="003547A4"/>
    <w:rsid w:val="0035564E"/>
    <w:rsid w:val="0035569C"/>
    <w:rsid w:val="00355B1A"/>
    <w:rsid w:val="003561F4"/>
    <w:rsid w:val="00356B9D"/>
    <w:rsid w:val="00357827"/>
    <w:rsid w:val="00360143"/>
    <w:rsid w:val="00361048"/>
    <w:rsid w:val="00361401"/>
    <w:rsid w:val="0036243C"/>
    <w:rsid w:val="00362A8E"/>
    <w:rsid w:val="00362C68"/>
    <w:rsid w:val="00363000"/>
    <w:rsid w:val="00363404"/>
    <w:rsid w:val="00364D9D"/>
    <w:rsid w:val="00364E01"/>
    <w:rsid w:val="00364EA0"/>
    <w:rsid w:val="003651AE"/>
    <w:rsid w:val="003658E6"/>
    <w:rsid w:val="00365B39"/>
    <w:rsid w:val="00366019"/>
    <w:rsid w:val="00366FC4"/>
    <w:rsid w:val="00366FE6"/>
    <w:rsid w:val="0036734F"/>
    <w:rsid w:val="00367694"/>
    <w:rsid w:val="00367813"/>
    <w:rsid w:val="0037009D"/>
    <w:rsid w:val="003703F9"/>
    <w:rsid w:val="003715DB"/>
    <w:rsid w:val="003717D0"/>
    <w:rsid w:val="00371B35"/>
    <w:rsid w:val="0037209F"/>
    <w:rsid w:val="003720F6"/>
    <w:rsid w:val="0037212E"/>
    <w:rsid w:val="00372872"/>
    <w:rsid w:val="00372971"/>
    <w:rsid w:val="00372C57"/>
    <w:rsid w:val="0037321D"/>
    <w:rsid w:val="00373A0F"/>
    <w:rsid w:val="00373A22"/>
    <w:rsid w:val="00373CCB"/>
    <w:rsid w:val="0037414C"/>
    <w:rsid w:val="003748D3"/>
    <w:rsid w:val="00374EC9"/>
    <w:rsid w:val="00374F95"/>
    <w:rsid w:val="00375014"/>
    <w:rsid w:val="003753A4"/>
    <w:rsid w:val="003753F9"/>
    <w:rsid w:val="00375B9D"/>
    <w:rsid w:val="00376D53"/>
    <w:rsid w:val="00376F2D"/>
    <w:rsid w:val="00377165"/>
    <w:rsid w:val="003773FB"/>
    <w:rsid w:val="00380053"/>
    <w:rsid w:val="003808AA"/>
    <w:rsid w:val="0038156B"/>
    <w:rsid w:val="00381B75"/>
    <w:rsid w:val="00381D44"/>
    <w:rsid w:val="00382ECD"/>
    <w:rsid w:val="0038387C"/>
    <w:rsid w:val="00384167"/>
    <w:rsid w:val="00384623"/>
    <w:rsid w:val="00384B4D"/>
    <w:rsid w:val="00384DA8"/>
    <w:rsid w:val="00385C6D"/>
    <w:rsid w:val="00386A65"/>
    <w:rsid w:val="0038708D"/>
    <w:rsid w:val="003874AE"/>
    <w:rsid w:val="0038769E"/>
    <w:rsid w:val="00387CA9"/>
    <w:rsid w:val="003900BF"/>
    <w:rsid w:val="0039021E"/>
    <w:rsid w:val="00390935"/>
    <w:rsid w:val="00391C87"/>
    <w:rsid w:val="0039229E"/>
    <w:rsid w:val="0039234F"/>
    <w:rsid w:val="00392494"/>
    <w:rsid w:val="00392677"/>
    <w:rsid w:val="00392C63"/>
    <w:rsid w:val="00392C95"/>
    <w:rsid w:val="00392F20"/>
    <w:rsid w:val="0039316E"/>
    <w:rsid w:val="00395225"/>
    <w:rsid w:val="00395B40"/>
    <w:rsid w:val="00396297"/>
    <w:rsid w:val="0039655C"/>
    <w:rsid w:val="003968C6"/>
    <w:rsid w:val="00396ABB"/>
    <w:rsid w:val="00396FC3"/>
    <w:rsid w:val="00397881"/>
    <w:rsid w:val="00397BE1"/>
    <w:rsid w:val="00397DCA"/>
    <w:rsid w:val="00397E23"/>
    <w:rsid w:val="003A00E3"/>
    <w:rsid w:val="003A02A0"/>
    <w:rsid w:val="003A03C8"/>
    <w:rsid w:val="003A0DAD"/>
    <w:rsid w:val="003A13A6"/>
    <w:rsid w:val="003A16F8"/>
    <w:rsid w:val="003A1B5F"/>
    <w:rsid w:val="003A201A"/>
    <w:rsid w:val="003A2EAB"/>
    <w:rsid w:val="003A2F14"/>
    <w:rsid w:val="003A33EA"/>
    <w:rsid w:val="003A37AD"/>
    <w:rsid w:val="003A3896"/>
    <w:rsid w:val="003A3D82"/>
    <w:rsid w:val="003A3E4F"/>
    <w:rsid w:val="003A3EC9"/>
    <w:rsid w:val="003A473F"/>
    <w:rsid w:val="003A4B34"/>
    <w:rsid w:val="003A4E1F"/>
    <w:rsid w:val="003A56F0"/>
    <w:rsid w:val="003A5B15"/>
    <w:rsid w:val="003A5DC8"/>
    <w:rsid w:val="003A6095"/>
    <w:rsid w:val="003A62B3"/>
    <w:rsid w:val="003A641C"/>
    <w:rsid w:val="003A6FD0"/>
    <w:rsid w:val="003A78C3"/>
    <w:rsid w:val="003A7B3F"/>
    <w:rsid w:val="003A7CCB"/>
    <w:rsid w:val="003B0162"/>
    <w:rsid w:val="003B1749"/>
    <w:rsid w:val="003B196C"/>
    <w:rsid w:val="003B20C8"/>
    <w:rsid w:val="003B2687"/>
    <w:rsid w:val="003B273C"/>
    <w:rsid w:val="003B30AD"/>
    <w:rsid w:val="003B344E"/>
    <w:rsid w:val="003B37F8"/>
    <w:rsid w:val="003B3A4E"/>
    <w:rsid w:val="003B3B98"/>
    <w:rsid w:val="003B4287"/>
    <w:rsid w:val="003B4E92"/>
    <w:rsid w:val="003B509D"/>
    <w:rsid w:val="003B5656"/>
    <w:rsid w:val="003B5A8C"/>
    <w:rsid w:val="003B5B9D"/>
    <w:rsid w:val="003B5DFF"/>
    <w:rsid w:val="003B5FC7"/>
    <w:rsid w:val="003B6BE7"/>
    <w:rsid w:val="003B745B"/>
    <w:rsid w:val="003B7826"/>
    <w:rsid w:val="003B78C3"/>
    <w:rsid w:val="003B78D8"/>
    <w:rsid w:val="003B7F39"/>
    <w:rsid w:val="003C06AF"/>
    <w:rsid w:val="003C1232"/>
    <w:rsid w:val="003C19A7"/>
    <w:rsid w:val="003C1B09"/>
    <w:rsid w:val="003C1C5B"/>
    <w:rsid w:val="003C1FDD"/>
    <w:rsid w:val="003C257F"/>
    <w:rsid w:val="003C3D81"/>
    <w:rsid w:val="003C4621"/>
    <w:rsid w:val="003C564B"/>
    <w:rsid w:val="003C5D19"/>
    <w:rsid w:val="003C75E5"/>
    <w:rsid w:val="003C7B99"/>
    <w:rsid w:val="003C7E18"/>
    <w:rsid w:val="003D080B"/>
    <w:rsid w:val="003D0A72"/>
    <w:rsid w:val="003D0F10"/>
    <w:rsid w:val="003D11D5"/>
    <w:rsid w:val="003D188D"/>
    <w:rsid w:val="003D27EC"/>
    <w:rsid w:val="003D2A9B"/>
    <w:rsid w:val="003D3325"/>
    <w:rsid w:val="003D3428"/>
    <w:rsid w:val="003D3549"/>
    <w:rsid w:val="003D373E"/>
    <w:rsid w:val="003D377A"/>
    <w:rsid w:val="003D3C97"/>
    <w:rsid w:val="003D3C99"/>
    <w:rsid w:val="003D3DA0"/>
    <w:rsid w:val="003D3E3E"/>
    <w:rsid w:val="003D402D"/>
    <w:rsid w:val="003D42E3"/>
    <w:rsid w:val="003D445D"/>
    <w:rsid w:val="003D4AF5"/>
    <w:rsid w:val="003D5209"/>
    <w:rsid w:val="003D59BC"/>
    <w:rsid w:val="003D5F6A"/>
    <w:rsid w:val="003D6108"/>
    <w:rsid w:val="003D61F5"/>
    <w:rsid w:val="003D70EC"/>
    <w:rsid w:val="003D7C75"/>
    <w:rsid w:val="003E00D3"/>
    <w:rsid w:val="003E0431"/>
    <w:rsid w:val="003E05D4"/>
    <w:rsid w:val="003E060E"/>
    <w:rsid w:val="003E0F69"/>
    <w:rsid w:val="003E10D9"/>
    <w:rsid w:val="003E1C1F"/>
    <w:rsid w:val="003E1EC2"/>
    <w:rsid w:val="003E1F75"/>
    <w:rsid w:val="003E211E"/>
    <w:rsid w:val="003E27F7"/>
    <w:rsid w:val="003E2D14"/>
    <w:rsid w:val="003E2E6C"/>
    <w:rsid w:val="003E2EB6"/>
    <w:rsid w:val="003E342F"/>
    <w:rsid w:val="003E3827"/>
    <w:rsid w:val="003E4317"/>
    <w:rsid w:val="003E453F"/>
    <w:rsid w:val="003E4B40"/>
    <w:rsid w:val="003E4CA3"/>
    <w:rsid w:val="003E5209"/>
    <w:rsid w:val="003E5FAB"/>
    <w:rsid w:val="003E6019"/>
    <w:rsid w:val="003E60F1"/>
    <w:rsid w:val="003E6E66"/>
    <w:rsid w:val="003E6EFB"/>
    <w:rsid w:val="003E7941"/>
    <w:rsid w:val="003F07C9"/>
    <w:rsid w:val="003F0D9F"/>
    <w:rsid w:val="003F1152"/>
    <w:rsid w:val="003F1184"/>
    <w:rsid w:val="003F15C6"/>
    <w:rsid w:val="003F1655"/>
    <w:rsid w:val="003F1673"/>
    <w:rsid w:val="003F2718"/>
    <w:rsid w:val="003F29FE"/>
    <w:rsid w:val="003F3943"/>
    <w:rsid w:val="003F3AEA"/>
    <w:rsid w:val="003F3AEC"/>
    <w:rsid w:val="003F3B4F"/>
    <w:rsid w:val="003F3C99"/>
    <w:rsid w:val="003F42D1"/>
    <w:rsid w:val="003F4656"/>
    <w:rsid w:val="003F473D"/>
    <w:rsid w:val="003F49A7"/>
    <w:rsid w:val="003F4DBB"/>
    <w:rsid w:val="003F51ED"/>
    <w:rsid w:val="003F569F"/>
    <w:rsid w:val="003F641E"/>
    <w:rsid w:val="003F6560"/>
    <w:rsid w:val="003F6741"/>
    <w:rsid w:val="003F699F"/>
    <w:rsid w:val="003F70F6"/>
    <w:rsid w:val="003F7893"/>
    <w:rsid w:val="003F78B1"/>
    <w:rsid w:val="003F7A35"/>
    <w:rsid w:val="003F7CF0"/>
    <w:rsid w:val="003F7DFE"/>
    <w:rsid w:val="004001B1"/>
    <w:rsid w:val="004004ED"/>
    <w:rsid w:val="00400CBE"/>
    <w:rsid w:val="0040159A"/>
    <w:rsid w:val="004020C1"/>
    <w:rsid w:val="004020F9"/>
    <w:rsid w:val="0040220D"/>
    <w:rsid w:val="004025DF"/>
    <w:rsid w:val="00403062"/>
    <w:rsid w:val="004031F0"/>
    <w:rsid w:val="004043B3"/>
    <w:rsid w:val="00404AC5"/>
    <w:rsid w:val="00405112"/>
    <w:rsid w:val="004051DD"/>
    <w:rsid w:val="00405A88"/>
    <w:rsid w:val="00405E62"/>
    <w:rsid w:val="004100AE"/>
    <w:rsid w:val="00410294"/>
    <w:rsid w:val="004105D3"/>
    <w:rsid w:val="00410E6F"/>
    <w:rsid w:val="004118BF"/>
    <w:rsid w:val="0041248A"/>
    <w:rsid w:val="0041357B"/>
    <w:rsid w:val="00413709"/>
    <w:rsid w:val="004139C6"/>
    <w:rsid w:val="00414810"/>
    <w:rsid w:val="004151B4"/>
    <w:rsid w:val="004153FF"/>
    <w:rsid w:val="00416DE4"/>
    <w:rsid w:val="00416E1B"/>
    <w:rsid w:val="00416E7C"/>
    <w:rsid w:val="004171D7"/>
    <w:rsid w:val="004178E3"/>
    <w:rsid w:val="00417A87"/>
    <w:rsid w:val="004204C7"/>
    <w:rsid w:val="00420A0E"/>
    <w:rsid w:val="00421342"/>
    <w:rsid w:val="00421ABB"/>
    <w:rsid w:val="004221FC"/>
    <w:rsid w:val="00422252"/>
    <w:rsid w:val="00422727"/>
    <w:rsid w:val="00422CA4"/>
    <w:rsid w:val="0042329E"/>
    <w:rsid w:val="004234D9"/>
    <w:rsid w:val="00423A0D"/>
    <w:rsid w:val="00423CA1"/>
    <w:rsid w:val="00424033"/>
    <w:rsid w:val="0042404C"/>
    <w:rsid w:val="00424224"/>
    <w:rsid w:val="004250E0"/>
    <w:rsid w:val="0042526D"/>
    <w:rsid w:val="00425374"/>
    <w:rsid w:val="004259E9"/>
    <w:rsid w:val="00425E91"/>
    <w:rsid w:val="00425F42"/>
    <w:rsid w:val="00425F97"/>
    <w:rsid w:val="0042642F"/>
    <w:rsid w:val="004264DA"/>
    <w:rsid w:val="0042714F"/>
    <w:rsid w:val="004273FF"/>
    <w:rsid w:val="00427B15"/>
    <w:rsid w:val="0043048E"/>
    <w:rsid w:val="004309A2"/>
    <w:rsid w:val="00430C96"/>
    <w:rsid w:val="00430FB4"/>
    <w:rsid w:val="00431A6F"/>
    <w:rsid w:val="004326C1"/>
    <w:rsid w:val="00432D52"/>
    <w:rsid w:val="004330C3"/>
    <w:rsid w:val="00433609"/>
    <w:rsid w:val="00433B85"/>
    <w:rsid w:val="00433D32"/>
    <w:rsid w:val="00434232"/>
    <w:rsid w:val="00434554"/>
    <w:rsid w:val="004345DC"/>
    <w:rsid w:val="00434667"/>
    <w:rsid w:val="00434C67"/>
    <w:rsid w:val="004350D0"/>
    <w:rsid w:val="00435406"/>
    <w:rsid w:val="00435945"/>
    <w:rsid w:val="00435985"/>
    <w:rsid w:val="004361E7"/>
    <w:rsid w:val="0043704D"/>
    <w:rsid w:val="00440003"/>
    <w:rsid w:val="004400CF"/>
    <w:rsid w:val="00440E9C"/>
    <w:rsid w:val="00441BD0"/>
    <w:rsid w:val="00441C6B"/>
    <w:rsid w:val="004422C7"/>
    <w:rsid w:val="00442361"/>
    <w:rsid w:val="004426CB"/>
    <w:rsid w:val="00443BB7"/>
    <w:rsid w:val="00443CFC"/>
    <w:rsid w:val="00443D45"/>
    <w:rsid w:val="004441D4"/>
    <w:rsid w:val="0044501D"/>
    <w:rsid w:val="00445A52"/>
    <w:rsid w:val="004460F4"/>
    <w:rsid w:val="00446685"/>
    <w:rsid w:val="00446A90"/>
    <w:rsid w:val="00447376"/>
    <w:rsid w:val="0044749F"/>
    <w:rsid w:val="00447EEC"/>
    <w:rsid w:val="00450657"/>
    <w:rsid w:val="004506A1"/>
    <w:rsid w:val="00450E33"/>
    <w:rsid w:val="004510DE"/>
    <w:rsid w:val="0045143A"/>
    <w:rsid w:val="00451AFC"/>
    <w:rsid w:val="004521B0"/>
    <w:rsid w:val="00452745"/>
    <w:rsid w:val="00452A6B"/>
    <w:rsid w:val="00453014"/>
    <w:rsid w:val="00453295"/>
    <w:rsid w:val="0045411E"/>
    <w:rsid w:val="00454340"/>
    <w:rsid w:val="00454419"/>
    <w:rsid w:val="0045473C"/>
    <w:rsid w:val="00454B20"/>
    <w:rsid w:val="00454E72"/>
    <w:rsid w:val="0045574B"/>
    <w:rsid w:val="004569A2"/>
    <w:rsid w:val="00456AF6"/>
    <w:rsid w:val="0045760F"/>
    <w:rsid w:val="00457832"/>
    <w:rsid w:val="004579A3"/>
    <w:rsid w:val="00457A2F"/>
    <w:rsid w:val="00457D67"/>
    <w:rsid w:val="00457E93"/>
    <w:rsid w:val="00457F2C"/>
    <w:rsid w:val="00457FED"/>
    <w:rsid w:val="0046000C"/>
    <w:rsid w:val="004605CF"/>
    <w:rsid w:val="004609EF"/>
    <w:rsid w:val="00460B7E"/>
    <w:rsid w:val="00460EA8"/>
    <w:rsid w:val="004613ED"/>
    <w:rsid w:val="0046204A"/>
    <w:rsid w:val="00462BF9"/>
    <w:rsid w:val="0046318B"/>
    <w:rsid w:val="004636D6"/>
    <w:rsid w:val="0046387A"/>
    <w:rsid w:val="00464499"/>
    <w:rsid w:val="00464F64"/>
    <w:rsid w:val="00465D2A"/>
    <w:rsid w:val="0046697A"/>
    <w:rsid w:val="00466C64"/>
    <w:rsid w:val="00467644"/>
    <w:rsid w:val="004678DF"/>
    <w:rsid w:val="004678F9"/>
    <w:rsid w:val="00470456"/>
    <w:rsid w:val="00470A05"/>
    <w:rsid w:val="0047109B"/>
    <w:rsid w:val="00471B7E"/>
    <w:rsid w:val="004728DF"/>
    <w:rsid w:val="00472939"/>
    <w:rsid w:val="00472AAC"/>
    <w:rsid w:val="0047318C"/>
    <w:rsid w:val="004744A0"/>
    <w:rsid w:val="00474596"/>
    <w:rsid w:val="00474C3D"/>
    <w:rsid w:val="004751DB"/>
    <w:rsid w:val="00475248"/>
    <w:rsid w:val="00475883"/>
    <w:rsid w:val="00475F24"/>
    <w:rsid w:val="0047601C"/>
    <w:rsid w:val="0047623D"/>
    <w:rsid w:val="004768CB"/>
    <w:rsid w:val="00476AD5"/>
    <w:rsid w:val="00476EDD"/>
    <w:rsid w:val="004776D8"/>
    <w:rsid w:val="004808F4"/>
    <w:rsid w:val="00480B5C"/>
    <w:rsid w:val="0048118C"/>
    <w:rsid w:val="00481C64"/>
    <w:rsid w:val="00481FB8"/>
    <w:rsid w:val="004821D2"/>
    <w:rsid w:val="00482BD6"/>
    <w:rsid w:val="00483779"/>
    <w:rsid w:val="004838EB"/>
    <w:rsid w:val="00483AA8"/>
    <w:rsid w:val="00483CFD"/>
    <w:rsid w:val="00483D9B"/>
    <w:rsid w:val="00483DAB"/>
    <w:rsid w:val="00484316"/>
    <w:rsid w:val="00484816"/>
    <w:rsid w:val="00484D58"/>
    <w:rsid w:val="004850DD"/>
    <w:rsid w:val="00485552"/>
    <w:rsid w:val="00485A1A"/>
    <w:rsid w:val="00485FCD"/>
    <w:rsid w:val="00486015"/>
    <w:rsid w:val="0048605F"/>
    <w:rsid w:val="00486508"/>
    <w:rsid w:val="00486782"/>
    <w:rsid w:val="00487C9A"/>
    <w:rsid w:val="00487FB4"/>
    <w:rsid w:val="004900DD"/>
    <w:rsid w:val="00490393"/>
    <w:rsid w:val="004922C9"/>
    <w:rsid w:val="00492447"/>
    <w:rsid w:val="00492F88"/>
    <w:rsid w:val="00493111"/>
    <w:rsid w:val="00493D1E"/>
    <w:rsid w:val="0049503B"/>
    <w:rsid w:val="00495163"/>
    <w:rsid w:val="0049532E"/>
    <w:rsid w:val="00495992"/>
    <w:rsid w:val="00495BED"/>
    <w:rsid w:val="004965A6"/>
    <w:rsid w:val="00497392"/>
    <w:rsid w:val="0049787B"/>
    <w:rsid w:val="00497CF7"/>
    <w:rsid w:val="004A0440"/>
    <w:rsid w:val="004A0C81"/>
    <w:rsid w:val="004A0C84"/>
    <w:rsid w:val="004A0E47"/>
    <w:rsid w:val="004A15B0"/>
    <w:rsid w:val="004A1A4C"/>
    <w:rsid w:val="004A1D4A"/>
    <w:rsid w:val="004A21DB"/>
    <w:rsid w:val="004A2731"/>
    <w:rsid w:val="004A276D"/>
    <w:rsid w:val="004A2CD4"/>
    <w:rsid w:val="004A2D89"/>
    <w:rsid w:val="004A3206"/>
    <w:rsid w:val="004A391C"/>
    <w:rsid w:val="004A3B48"/>
    <w:rsid w:val="004A3B7D"/>
    <w:rsid w:val="004A3E64"/>
    <w:rsid w:val="004A42B4"/>
    <w:rsid w:val="004A4806"/>
    <w:rsid w:val="004A4F8D"/>
    <w:rsid w:val="004A51FE"/>
    <w:rsid w:val="004A58A9"/>
    <w:rsid w:val="004A5F7C"/>
    <w:rsid w:val="004A5FBC"/>
    <w:rsid w:val="004A682E"/>
    <w:rsid w:val="004A741D"/>
    <w:rsid w:val="004A76C1"/>
    <w:rsid w:val="004A7C90"/>
    <w:rsid w:val="004B0048"/>
    <w:rsid w:val="004B012A"/>
    <w:rsid w:val="004B0221"/>
    <w:rsid w:val="004B030D"/>
    <w:rsid w:val="004B0A67"/>
    <w:rsid w:val="004B0B74"/>
    <w:rsid w:val="004B0CDC"/>
    <w:rsid w:val="004B0D76"/>
    <w:rsid w:val="004B0DCC"/>
    <w:rsid w:val="004B0ECC"/>
    <w:rsid w:val="004B1242"/>
    <w:rsid w:val="004B14E9"/>
    <w:rsid w:val="004B20E0"/>
    <w:rsid w:val="004B2477"/>
    <w:rsid w:val="004B25B9"/>
    <w:rsid w:val="004B26E5"/>
    <w:rsid w:val="004B2A8D"/>
    <w:rsid w:val="004B2C6C"/>
    <w:rsid w:val="004B2EC5"/>
    <w:rsid w:val="004B2F15"/>
    <w:rsid w:val="004B3110"/>
    <w:rsid w:val="004B3626"/>
    <w:rsid w:val="004B3660"/>
    <w:rsid w:val="004B36C3"/>
    <w:rsid w:val="004B37A6"/>
    <w:rsid w:val="004B397A"/>
    <w:rsid w:val="004B3B32"/>
    <w:rsid w:val="004B441C"/>
    <w:rsid w:val="004B4CA7"/>
    <w:rsid w:val="004B4F02"/>
    <w:rsid w:val="004B5134"/>
    <w:rsid w:val="004B620F"/>
    <w:rsid w:val="004B67AC"/>
    <w:rsid w:val="004B6B98"/>
    <w:rsid w:val="004B6DC9"/>
    <w:rsid w:val="004B7401"/>
    <w:rsid w:val="004B7666"/>
    <w:rsid w:val="004B7915"/>
    <w:rsid w:val="004C0405"/>
    <w:rsid w:val="004C05B4"/>
    <w:rsid w:val="004C06CC"/>
    <w:rsid w:val="004C0723"/>
    <w:rsid w:val="004C0BF5"/>
    <w:rsid w:val="004C0DE6"/>
    <w:rsid w:val="004C1300"/>
    <w:rsid w:val="004C1975"/>
    <w:rsid w:val="004C2072"/>
    <w:rsid w:val="004C20BA"/>
    <w:rsid w:val="004C2480"/>
    <w:rsid w:val="004C2492"/>
    <w:rsid w:val="004C2D98"/>
    <w:rsid w:val="004C37A0"/>
    <w:rsid w:val="004C398E"/>
    <w:rsid w:val="004C4140"/>
    <w:rsid w:val="004C521C"/>
    <w:rsid w:val="004C560E"/>
    <w:rsid w:val="004C62E2"/>
    <w:rsid w:val="004C6993"/>
    <w:rsid w:val="004C7E37"/>
    <w:rsid w:val="004D0193"/>
    <w:rsid w:val="004D0383"/>
    <w:rsid w:val="004D0EB2"/>
    <w:rsid w:val="004D0F97"/>
    <w:rsid w:val="004D189B"/>
    <w:rsid w:val="004D1B45"/>
    <w:rsid w:val="004D1B4B"/>
    <w:rsid w:val="004D1F26"/>
    <w:rsid w:val="004D2543"/>
    <w:rsid w:val="004D2B58"/>
    <w:rsid w:val="004D3319"/>
    <w:rsid w:val="004D3696"/>
    <w:rsid w:val="004D3A87"/>
    <w:rsid w:val="004D3CAB"/>
    <w:rsid w:val="004D4597"/>
    <w:rsid w:val="004D4AA5"/>
    <w:rsid w:val="004D5931"/>
    <w:rsid w:val="004D602F"/>
    <w:rsid w:val="004D67C6"/>
    <w:rsid w:val="004D707A"/>
    <w:rsid w:val="004D793E"/>
    <w:rsid w:val="004D7B56"/>
    <w:rsid w:val="004E0332"/>
    <w:rsid w:val="004E0EEB"/>
    <w:rsid w:val="004E110A"/>
    <w:rsid w:val="004E1131"/>
    <w:rsid w:val="004E1496"/>
    <w:rsid w:val="004E19F2"/>
    <w:rsid w:val="004E1D87"/>
    <w:rsid w:val="004E213E"/>
    <w:rsid w:val="004E2503"/>
    <w:rsid w:val="004E2534"/>
    <w:rsid w:val="004E2E80"/>
    <w:rsid w:val="004E37EE"/>
    <w:rsid w:val="004E4303"/>
    <w:rsid w:val="004E4948"/>
    <w:rsid w:val="004E4C59"/>
    <w:rsid w:val="004E4CEA"/>
    <w:rsid w:val="004E4EA0"/>
    <w:rsid w:val="004E52EC"/>
    <w:rsid w:val="004E55EE"/>
    <w:rsid w:val="004E59F0"/>
    <w:rsid w:val="004E6235"/>
    <w:rsid w:val="004E6EA4"/>
    <w:rsid w:val="004E72B6"/>
    <w:rsid w:val="004E76BE"/>
    <w:rsid w:val="004E7828"/>
    <w:rsid w:val="004E7A33"/>
    <w:rsid w:val="004F07D5"/>
    <w:rsid w:val="004F0E10"/>
    <w:rsid w:val="004F10FB"/>
    <w:rsid w:val="004F1E4B"/>
    <w:rsid w:val="004F210E"/>
    <w:rsid w:val="004F2363"/>
    <w:rsid w:val="004F30E0"/>
    <w:rsid w:val="004F35B6"/>
    <w:rsid w:val="004F3C54"/>
    <w:rsid w:val="004F3E63"/>
    <w:rsid w:val="004F457B"/>
    <w:rsid w:val="004F4817"/>
    <w:rsid w:val="004F4BDB"/>
    <w:rsid w:val="004F4C2A"/>
    <w:rsid w:val="004F5204"/>
    <w:rsid w:val="004F684D"/>
    <w:rsid w:val="004F6939"/>
    <w:rsid w:val="004F752A"/>
    <w:rsid w:val="004F7A8F"/>
    <w:rsid w:val="005001FA"/>
    <w:rsid w:val="005012B4"/>
    <w:rsid w:val="00501A15"/>
    <w:rsid w:val="0050240A"/>
    <w:rsid w:val="00502DA2"/>
    <w:rsid w:val="00502E9A"/>
    <w:rsid w:val="00502F43"/>
    <w:rsid w:val="0050303D"/>
    <w:rsid w:val="005036CE"/>
    <w:rsid w:val="00503BCC"/>
    <w:rsid w:val="00503F62"/>
    <w:rsid w:val="005042F1"/>
    <w:rsid w:val="00504676"/>
    <w:rsid w:val="00504A7A"/>
    <w:rsid w:val="00505429"/>
    <w:rsid w:val="00505683"/>
    <w:rsid w:val="00506A20"/>
    <w:rsid w:val="00506AF8"/>
    <w:rsid w:val="00506F8F"/>
    <w:rsid w:val="005073C9"/>
    <w:rsid w:val="00507AE8"/>
    <w:rsid w:val="00510313"/>
    <w:rsid w:val="005107A2"/>
    <w:rsid w:val="00510BEE"/>
    <w:rsid w:val="00510E0C"/>
    <w:rsid w:val="00511A05"/>
    <w:rsid w:val="0051234D"/>
    <w:rsid w:val="005125E5"/>
    <w:rsid w:val="00512682"/>
    <w:rsid w:val="00512FC9"/>
    <w:rsid w:val="00513025"/>
    <w:rsid w:val="005130F3"/>
    <w:rsid w:val="00513B6B"/>
    <w:rsid w:val="0051483D"/>
    <w:rsid w:val="00514E71"/>
    <w:rsid w:val="005157AE"/>
    <w:rsid w:val="005158DE"/>
    <w:rsid w:val="00515A3C"/>
    <w:rsid w:val="00515C30"/>
    <w:rsid w:val="0051612A"/>
    <w:rsid w:val="005164C7"/>
    <w:rsid w:val="00516B37"/>
    <w:rsid w:val="00516B57"/>
    <w:rsid w:val="00516FBB"/>
    <w:rsid w:val="00517066"/>
    <w:rsid w:val="00517D7D"/>
    <w:rsid w:val="00517EF4"/>
    <w:rsid w:val="005208FD"/>
    <w:rsid w:val="0052091A"/>
    <w:rsid w:val="00520968"/>
    <w:rsid w:val="0052097A"/>
    <w:rsid w:val="0052099E"/>
    <w:rsid w:val="00520E4E"/>
    <w:rsid w:val="0052105B"/>
    <w:rsid w:val="00521499"/>
    <w:rsid w:val="005215BD"/>
    <w:rsid w:val="0052164C"/>
    <w:rsid w:val="0052191B"/>
    <w:rsid w:val="005221C9"/>
    <w:rsid w:val="00522477"/>
    <w:rsid w:val="00522701"/>
    <w:rsid w:val="00522C64"/>
    <w:rsid w:val="00524A84"/>
    <w:rsid w:val="00525166"/>
    <w:rsid w:val="0052538C"/>
    <w:rsid w:val="0052556C"/>
    <w:rsid w:val="005257FF"/>
    <w:rsid w:val="00525FFB"/>
    <w:rsid w:val="005263A4"/>
    <w:rsid w:val="005265A5"/>
    <w:rsid w:val="00526F6D"/>
    <w:rsid w:val="005276C8"/>
    <w:rsid w:val="00527CDF"/>
    <w:rsid w:val="005301C0"/>
    <w:rsid w:val="005304BA"/>
    <w:rsid w:val="00530B9C"/>
    <w:rsid w:val="005318E6"/>
    <w:rsid w:val="0053191D"/>
    <w:rsid w:val="00531D75"/>
    <w:rsid w:val="00532A3E"/>
    <w:rsid w:val="00532A61"/>
    <w:rsid w:val="00532D29"/>
    <w:rsid w:val="00532E1E"/>
    <w:rsid w:val="00532F31"/>
    <w:rsid w:val="0053410C"/>
    <w:rsid w:val="00534182"/>
    <w:rsid w:val="0053442B"/>
    <w:rsid w:val="00534904"/>
    <w:rsid w:val="00534AAA"/>
    <w:rsid w:val="00534CCB"/>
    <w:rsid w:val="00534E16"/>
    <w:rsid w:val="00535029"/>
    <w:rsid w:val="0053518B"/>
    <w:rsid w:val="00535AF0"/>
    <w:rsid w:val="00535C06"/>
    <w:rsid w:val="00535D4C"/>
    <w:rsid w:val="0053650C"/>
    <w:rsid w:val="005365EB"/>
    <w:rsid w:val="00536D3F"/>
    <w:rsid w:val="00537905"/>
    <w:rsid w:val="00540C63"/>
    <w:rsid w:val="005416A3"/>
    <w:rsid w:val="00541F2A"/>
    <w:rsid w:val="00542489"/>
    <w:rsid w:val="005425D0"/>
    <w:rsid w:val="005428EA"/>
    <w:rsid w:val="00542BC2"/>
    <w:rsid w:val="00542CAA"/>
    <w:rsid w:val="0054332C"/>
    <w:rsid w:val="00543394"/>
    <w:rsid w:val="0054375E"/>
    <w:rsid w:val="00543778"/>
    <w:rsid w:val="00543DC6"/>
    <w:rsid w:val="005443AD"/>
    <w:rsid w:val="005443F5"/>
    <w:rsid w:val="00544AC1"/>
    <w:rsid w:val="00544B59"/>
    <w:rsid w:val="00545E04"/>
    <w:rsid w:val="005463F7"/>
    <w:rsid w:val="005464AF"/>
    <w:rsid w:val="00547BAA"/>
    <w:rsid w:val="00550B9D"/>
    <w:rsid w:val="00550DCC"/>
    <w:rsid w:val="00551138"/>
    <w:rsid w:val="005515BF"/>
    <w:rsid w:val="00551917"/>
    <w:rsid w:val="005520F1"/>
    <w:rsid w:val="005521E8"/>
    <w:rsid w:val="00552A8D"/>
    <w:rsid w:val="005536A8"/>
    <w:rsid w:val="005548DC"/>
    <w:rsid w:val="00554F68"/>
    <w:rsid w:val="0055507F"/>
    <w:rsid w:val="005553BB"/>
    <w:rsid w:val="00555DD8"/>
    <w:rsid w:val="00556250"/>
    <w:rsid w:val="0055625D"/>
    <w:rsid w:val="00556ACE"/>
    <w:rsid w:val="00557215"/>
    <w:rsid w:val="0055772A"/>
    <w:rsid w:val="0056029C"/>
    <w:rsid w:val="00560A9D"/>
    <w:rsid w:val="00560BB4"/>
    <w:rsid w:val="00560CE8"/>
    <w:rsid w:val="005610E2"/>
    <w:rsid w:val="0056168B"/>
    <w:rsid w:val="00561AD9"/>
    <w:rsid w:val="005623E4"/>
    <w:rsid w:val="005624D0"/>
    <w:rsid w:val="0056250C"/>
    <w:rsid w:val="0056278B"/>
    <w:rsid w:val="005629D5"/>
    <w:rsid w:val="005632EB"/>
    <w:rsid w:val="00563588"/>
    <w:rsid w:val="00563A00"/>
    <w:rsid w:val="00563D3A"/>
    <w:rsid w:val="00563ECE"/>
    <w:rsid w:val="005642C2"/>
    <w:rsid w:val="005647B9"/>
    <w:rsid w:val="00564C64"/>
    <w:rsid w:val="00565311"/>
    <w:rsid w:val="00565534"/>
    <w:rsid w:val="00565761"/>
    <w:rsid w:val="00566041"/>
    <w:rsid w:val="005662AA"/>
    <w:rsid w:val="00566305"/>
    <w:rsid w:val="005665D2"/>
    <w:rsid w:val="005667D0"/>
    <w:rsid w:val="005667D3"/>
    <w:rsid w:val="00566D77"/>
    <w:rsid w:val="00566E11"/>
    <w:rsid w:val="00566F46"/>
    <w:rsid w:val="005671A7"/>
    <w:rsid w:val="005677CA"/>
    <w:rsid w:val="00567D50"/>
    <w:rsid w:val="0057030E"/>
    <w:rsid w:val="00570458"/>
    <w:rsid w:val="00570482"/>
    <w:rsid w:val="00570A4E"/>
    <w:rsid w:val="00570DB3"/>
    <w:rsid w:val="0057140C"/>
    <w:rsid w:val="00571C95"/>
    <w:rsid w:val="00571D87"/>
    <w:rsid w:val="00573093"/>
    <w:rsid w:val="00573A96"/>
    <w:rsid w:val="00573AF5"/>
    <w:rsid w:val="00573C51"/>
    <w:rsid w:val="00573F92"/>
    <w:rsid w:val="0057410F"/>
    <w:rsid w:val="005744F4"/>
    <w:rsid w:val="00575F5D"/>
    <w:rsid w:val="00575FC2"/>
    <w:rsid w:val="00576592"/>
    <w:rsid w:val="0057682C"/>
    <w:rsid w:val="00576F1D"/>
    <w:rsid w:val="005770A4"/>
    <w:rsid w:val="0057793F"/>
    <w:rsid w:val="005805E6"/>
    <w:rsid w:val="0058084E"/>
    <w:rsid w:val="00580A13"/>
    <w:rsid w:val="00580E2D"/>
    <w:rsid w:val="00581880"/>
    <w:rsid w:val="00581AC4"/>
    <w:rsid w:val="00581D65"/>
    <w:rsid w:val="005826C8"/>
    <w:rsid w:val="0058272B"/>
    <w:rsid w:val="00582CE2"/>
    <w:rsid w:val="00582F52"/>
    <w:rsid w:val="00583B61"/>
    <w:rsid w:val="005845DF"/>
    <w:rsid w:val="00584B71"/>
    <w:rsid w:val="00584D69"/>
    <w:rsid w:val="00584FA1"/>
    <w:rsid w:val="0058597C"/>
    <w:rsid w:val="00586205"/>
    <w:rsid w:val="00586310"/>
    <w:rsid w:val="0058658A"/>
    <w:rsid w:val="00586A54"/>
    <w:rsid w:val="00586D16"/>
    <w:rsid w:val="00586FF3"/>
    <w:rsid w:val="005870CD"/>
    <w:rsid w:val="0058749E"/>
    <w:rsid w:val="00587669"/>
    <w:rsid w:val="005877FA"/>
    <w:rsid w:val="00590A8C"/>
    <w:rsid w:val="00590DAB"/>
    <w:rsid w:val="005910E8"/>
    <w:rsid w:val="00591134"/>
    <w:rsid w:val="005921C9"/>
    <w:rsid w:val="005924C9"/>
    <w:rsid w:val="005928F6"/>
    <w:rsid w:val="005929DD"/>
    <w:rsid w:val="00593016"/>
    <w:rsid w:val="00593447"/>
    <w:rsid w:val="00593AEA"/>
    <w:rsid w:val="00593E96"/>
    <w:rsid w:val="005948CA"/>
    <w:rsid w:val="00594989"/>
    <w:rsid w:val="00594BA1"/>
    <w:rsid w:val="00594D32"/>
    <w:rsid w:val="005956D7"/>
    <w:rsid w:val="00595F89"/>
    <w:rsid w:val="00596392"/>
    <w:rsid w:val="005969BF"/>
    <w:rsid w:val="00597035"/>
    <w:rsid w:val="0059791B"/>
    <w:rsid w:val="00597AB8"/>
    <w:rsid w:val="00597DDA"/>
    <w:rsid w:val="005A0020"/>
    <w:rsid w:val="005A0556"/>
    <w:rsid w:val="005A193D"/>
    <w:rsid w:val="005A1A8C"/>
    <w:rsid w:val="005A30F8"/>
    <w:rsid w:val="005A38FE"/>
    <w:rsid w:val="005A3A85"/>
    <w:rsid w:val="005A3E11"/>
    <w:rsid w:val="005A3EF5"/>
    <w:rsid w:val="005A4A66"/>
    <w:rsid w:val="005A4F97"/>
    <w:rsid w:val="005A5159"/>
    <w:rsid w:val="005A5471"/>
    <w:rsid w:val="005A5B89"/>
    <w:rsid w:val="005A68D7"/>
    <w:rsid w:val="005A69F6"/>
    <w:rsid w:val="005A7B5F"/>
    <w:rsid w:val="005A7C23"/>
    <w:rsid w:val="005B0035"/>
    <w:rsid w:val="005B0608"/>
    <w:rsid w:val="005B08F3"/>
    <w:rsid w:val="005B149F"/>
    <w:rsid w:val="005B18F4"/>
    <w:rsid w:val="005B3214"/>
    <w:rsid w:val="005B3457"/>
    <w:rsid w:val="005B39F2"/>
    <w:rsid w:val="005B3B30"/>
    <w:rsid w:val="005B4232"/>
    <w:rsid w:val="005B48BA"/>
    <w:rsid w:val="005B49F8"/>
    <w:rsid w:val="005B53D0"/>
    <w:rsid w:val="005B5826"/>
    <w:rsid w:val="005B6630"/>
    <w:rsid w:val="005C000E"/>
    <w:rsid w:val="005C09FD"/>
    <w:rsid w:val="005C0F1D"/>
    <w:rsid w:val="005C12CD"/>
    <w:rsid w:val="005C1802"/>
    <w:rsid w:val="005C1A33"/>
    <w:rsid w:val="005C2421"/>
    <w:rsid w:val="005C2906"/>
    <w:rsid w:val="005C35A5"/>
    <w:rsid w:val="005C3AE9"/>
    <w:rsid w:val="005C4080"/>
    <w:rsid w:val="005C5090"/>
    <w:rsid w:val="005C51B5"/>
    <w:rsid w:val="005C5CE5"/>
    <w:rsid w:val="005C5D2B"/>
    <w:rsid w:val="005C5E4B"/>
    <w:rsid w:val="005C5E6E"/>
    <w:rsid w:val="005C5FB4"/>
    <w:rsid w:val="005C6354"/>
    <w:rsid w:val="005C67A6"/>
    <w:rsid w:val="005C691C"/>
    <w:rsid w:val="005C6931"/>
    <w:rsid w:val="005C6995"/>
    <w:rsid w:val="005C6AFA"/>
    <w:rsid w:val="005C6F36"/>
    <w:rsid w:val="005C7580"/>
    <w:rsid w:val="005C7587"/>
    <w:rsid w:val="005C78B1"/>
    <w:rsid w:val="005C7D57"/>
    <w:rsid w:val="005D0139"/>
    <w:rsid w:val="005D0228"/>
    <w:rsid w:val="005D0490"/>
    <w:rsid w:val="005D0B31"/>
    <w:rsid w:val="005D17F9"/>
    <w:rsid w:val="005D1CDF"/>
    <w:rsid w:val="005D1D04"/>
    <w:rsid w:val="005D1E57"/>
    <w:rsid w:val="005D1E80"/>
    <w:rsid w:val="005D2185"/>
    <w:rsid w:val="005D33F0"/>
    <w:rsid w:val="005D3D5B"/>
    <w:rsid w:val="005D47A2"/>
    <w:rsid w:val="005D489B"/>
    <w:rsid w:val="005D4911"/>
    <w:rsid w:val="005D4BAF"/>
    <w:rsid w:val="005D4DB3"/>
    <w:rsid w:val="005D5224"/>
    <w:rsid w:val="005D6532"/>
    <w:rsid w:val="005D6640"/>
    <w:rsid w:val="005D6842"/>
    <w:rsid w:val="005D6E60"/>
    <w:rsid w:val="005D6FDC"/>
    <w:rsid w:val="005D727F"/>
    <w:rsid w:val="005D7417"/>
    <w:rsid w:val="005D7479"/>
    <w:rsid w:val="005D76D4"/>
    <w:rsid w:val="005D79D5"/>
    <w:rsid w:val="005E05EB"/>
    <w:rsid w:val="005E0CCD"/>
    <w:rsid w:val="005E0FE9"/>
    <w:rsid w:val="005E1054"/>
    <w:rsid w:val="005E234C"/>
    <w:rsid w:val="005E27C8"/>
    <w:rsid w:val="005E2B7B"/>
    <w:rsid w:val="005E3A37"/>
    <w:rsid w:val="005E3AB3"/>
    <w:rsid w:val="005E4116"/>
    <w:rsid w:val="005E42E5"/>
    <w:rsid w:val="005E4CA5"/>
    <w:rsid w:val="005E4F7F"/>
    <w:rsid w:val="005E62C3"/>
    <w:rsid w:val="005E68BB"/>
    <w:rsid w:val="005E6AAE"/>
    <w:rsid w:val="005E7356"/>
    <w:rsid w:val="005E7EB5"/>
    <w:rsid w:val="005F00A9"/>
    <w:rsid w:val="005F034A"/>
    <w:rsid w:val="005F0866"/>
    <w:rsid w:val="005F0E5C"/>
    <w:rsid w:val="005F1A7C"/>
    <w:rsid w:val="005F22AE"/>
    <w:rsid w:val="005F2646"/>
    <w:rsid w:val="005F2C00"/>
    <w:rsid w:val="005F2E94"/>
    <w:rsid w:val="005F32C2"/>
    <w:rsid w:val="005F32D0"/>
    <w:rsid w:val="005F3408"/>
    <w:rsid w:val="005F3533"/>
    <w:rsid w:val="005F3618"/>
    <w:rsid w:val="005F3850"/>
    <w:rsid w:val="005F3B29"/>
    <w:rsid w:val="005F3E7F"/>
    <w:rsid w:val="005F420D"/>
    <w:rsid w:val="005F45FE"/>
    <w:rsid w:val="005F469C"/>
    <w:rsid w:val="005F4701"/>
    <w:rsid w:val="005F5022"/>
    <w:rsid w:val="005F55B1"/>
    <w:rsid w:val="005F58F7"/>
    <w:rsid w:val="005F61BD"/>
    <w:rsid w:val="005F6BDA"/>
    <w:rsid w:val="005F713C"/>
    <w:rsid w:val="005F7376"/>
    <w:rsid w:val="005F77D2"/>
    <w:rsid w:val="005F7F5D"/>
    <w:rsid w:val="006005B5"/>
    <w:rsid w:val="00600B2D"/>
    <w:rsid w:val="0060181A"/>
    <w:rsid w:val="00601892"/>
    <w:rsid w:val="00601FD1"/>
    <w:rsid w:val="00602181"/>
    <w:rsid w:val="00602EED"/>
    <w:rsid w:val="00603041"/>
    <w:rsid w:val="006033F1"/>
    <w:rsid w:val="0060380C"/>
    <w:rsid w:val="0060440F"/>
    <w:rsid w:val="006047D6"/>
    <w:rsid w:val="006047FE"/>
    <w:rsid w:val="0060497C"/>
    <w:rsid w:val="00604B41"/>
    <w:rsid w:val="00604B86"/>
    <w:rsid w:val="00605FC8"/>
    <w:rsid w:val="006066BF"/>
    <w:rsid w:val="0060689E"/>
    <w:rsid w:val="00606D8E"/>
    <w:rsid w:val="006077CF"/>
    <w:rsid w:val="0061061A"/>
    <w:rsid w:val="00610672"/>
    <w:rsid w:val="00610CD5"/>
    <w:rsid w:val="006114EE"/>
    <w:rsid w:val="00611B3C"/>
    <w:rsid w:val="00611CEB"/>
    <w:rsid w:val="00611FFA"/>
    <w:rsid w:val="00612454"/>
    <w:rsid w:val="006128E4"/>
    <w:rsid w:val="00612CAB"/>
    <w:rsid w:val="00612E4A"/>
    <w:rsid w:val="00612FE0"/>
    <w:rsid w:val="0061313B"/>
    <w:rsid w:val="006136FF"/>
    <w:rsid w:val="0061383E"/>
    <w:rsid w:val="00614641"/>
    <w:rsid w:val="006146C9"/>
    <w:rsid w:val="00615054"/>
    <w:rsid w:val="0061577F"/>
    <w:rsid w:val="006158FC"/>
    <w:rsid w:val="00615A62"/>
    <w:rsid w:val="00615DBB"/>
    <w:rsid w:val="006163A8"/>
    <w:rsid w:val="00616634"/>
    <w:rsid w:val="00616D37"/>
    <w:rsid w:val="006171EF"/>
    <w:rsid w:val="00617638"/>
    <w:rsid w:val="00617849"/>
    <w:rsid w:val="00617A7B"/>
    <w:rsid w:val="00617C64"/>
    <w:rsid w:val="00617E32"/>
    <w:rsid w:val="006206BA"/>
    <w:rsid w:val="0062072F"/>
    <w:rsid w:val="00620DC5"/>
    <w:rsid w:val="00621080"/>
    <w:rsid w:val="00621959"/>
    <w:rsid w:val="0062198B"/>
    <w:rsid w:val="00622165"/>
    <w:rsid w:val="00622A71"/>
    <w:rsid w:val="00622EBD"/>
    <w:rsid w:val="0062353A"/>
    <w:rsid w:val="00623C20"/>
    <w:rsid w:val="00624120"/>
    <w:rsid w:val="00624224"/>
    <w:rsid w:val="006249D5"/>
    <w:rsid w:val="00624E5C"/>
    <w:rsid w:val="00624FF9"/>
    <w:rsid w:val="00625136"/>
    <w:rsid w:val="00625502"/>
    <w:rsid w:val="00626004"/>
    <w:rsid w:val="0062635B"/>
    <w:rsid w:val="00626483"/>
    <w:rsid w:val="006268C8"/>
    <w:rsid w:val="0062720B"/>
    <w:rsid w:val="0062782A"/>
    <w:rsid w:val="00627E8D"/>
    <w:rsid w:val="006301A2"/>
    <w:rsid w:val="006309EA"/>
    <w:rsid w:val="00631169"/>
    <w:rsid w:val="006312FC"/>
    <w:rsid w:val="006315C8"/>
    <w:rsid w:val="00632082"/>
    <w:rsid w:val="00633757"/>
    <w:rsid w:val="00633D3F"/>
    <w:rsid w:val="00634A31"/>
    <w:rsid w:val="006357E0"/>
    <w:rsid w:val="00635973"/>
    <w:rsid w:val="0063610F"/>
    <w:rsid w:val="00636B61"/>
    <w:rsid w:val="00636C95"/>
    <w:rsid w:val="00637590"/>
    <w:rsid w:val="006376B1"/>
    <w:rsid w:val="00637EBA"/>
    <w:rsid w:val="00640DD5"/>
    <w:rsid w:val="006410E2"/>
    <w:rsid w:val="00641554"/>
    <w:rsid w:val="00641CA5"/>
    <w:rsid w:val="00641EC1"/>
    <w:rsid w:val="006421A4"/>
    <w:rsid w:val="006423E5"/>
    <w:rsid w:val="00642DB5"/>
    <w:rsid w:val="006430AB"/>
    <w:rsid w:val="00643332"/>
    <w:rsid w:val="00643773"/>
    <w:rsid w:val="00643A2C"/>
    <w:rsid w:val="0064420E"/>
    <w:rsid w:val="00644960"/>
    <w:rsid w:val="00644B2E"/>
    <w:rsid w:val="00644FC3"/>
    <w:rsid w:val="00645A5B"/>
    <w:rsid w:val="00645CBD"/>
    <w:rsid w:val="00646377"/>
    <w:rsid w:val="00646818"/>
    <w:rsid w:val="00646A40"/>
    <w:rsid w:val="00646E3C"/>
    <w:rsid w:val="006475DA"/>
    <w:rsid w:val="00647C5F"/>
    <w:rsid w:val="00650279"/>
    <w:rsid w:val="006504F7"/>
    <w:rsid w:val="006510B0"/>
    <w:rsid w:val="006511B8"/>
    <w:rsid w:val="0065220A"/>
    <w:rsid w:val="006524B3"/>
    <w:rsid w:val="00652CAD"/>
    <w:rsid w:val="00653774"/>
    <w:rsid w:val="00654426"/>
    <w:rsid w:val="006553BC"/>
    <w:rsid w:val="00655595"/>
    <w:rsid w:val="0065569A"/>
    <w:rsid w:val="00655BCC"/>
    <w:rsid w:val="00655EAC"/>
    <w:rsid w:val="00657150"/>
    <w:rsid w:val="006572C5"/>
    <w:rsid w:val="0066053F"/>
    <w:rsid w:val="00662188"/>
    <w:rsid w:val="00662754"/>
    <w:rsid w:val="00662780"/>
    <w:rsid w:val="0066279A"/>
    <w:rsid w:val="0066292B"/>
    <w:rsid w:val="00662F3D"/>
    <w:rsid w:val="006633AA"/>
    <w:rsid w:val="00663BAC"/>
    <w:rsid w:val="00663ECB"/>
    <w:rsid w:val="00663FD2"/>
    <w:rsid w:val="00664401"/>
    <w:rsid w:val="00664439"/>
    <w:rsid w:val="006644FF"/>
    <w:rsid w:val="00664876"/>
    <w:rsid w:val="00664891"/>
    <w:rsid w:val="0066491E"/>
    <w:rsid w:val="00664F66"/>
    <w:rsid w:val="006653CA"/>
    <w:rsid w:val="0066642C"/>
    <w:rsid w:val="006664DF"/>
    <w:rsid w:val="0066671E"/>
    <w:rsid w:val="006676D7"/>
    <w:rsid w:val="0066775C"/>
    <w:rsid w:val="00667D9D"/>
    <w:rsid w:val="00667FBA"/>
    <w:rsid w:val="00670F41"/>
    <w:rsid w:val="0067169D"/>
    <w:rsid w:val="00671B68"/>
    <w:rsid w:val="0067220D"/>
    <w:rsid w:val="006725B5"/>
    <w:rsid w:val="00673B81"/>
    <w:rsid w:val="00673D8E"/>
    <w:rsid w:val="00673FE6"/>
    <w:rsid w:val="00674293"/>
    <w:rsid w:val="0067445D"/>
    <w:rsid w:val="00674FE4"/>
    <w:rsid w:val="0067552E"/>
    <w:rsid w:val="0067630F"/>
    <w:rsid w:val="00676E64"/>
    <w:rsid w:val="00676EB3"/>
    <w:rsid w:val="0067740D"/>
    <w:rsid w:val="00677519"/>
    <w:rsid w:val="006777D8"/>
    <w:rsid w:val="00677BAD"/>
    <w:rsid w:val="00677C93"/>
    <w:rsid w:val="00677E49"/>
    <w:rsid w:val="0068043A"/>
    <w:rsid w:val="00680500"/>
    <w:rsid w:val="00681953"/>
    <w:rsid w:val="00681989"/>
    <w:rsid w:val="00681D9E"/>
    <w:rsid w:val="00681EC9"/>
    <w:rsid w:val="00682034"/>
    <w:rsid w:val="006820FC"/>
    <w:rsid w:val="006839D8"/>
    <w:rsid w:val="00683A45"/>
    <w:rsid w:val="00683CBF"/>
    <w:rsid w:val="006852E3"/>
    <w:rsid w:val="00685E7C"/>
    <w:rsid w:val="00685FBE"/>
    <w:rsid w:val="006860EE"/>
    <w:rsid w:val="006869D4"/>
    <w:rsid w:val="0068720F"/>
    <w:rsid w:val="00687A52"/>
    <w:rsid w:val="00687C97"/>
    <w:rsid w:val="00690BC9"/>
    <w:rsid w:val="00691CD1"/>
    <w:rsid w:val="00691D74"/>
    <w:rsid w:val="00691F2E"/>
    <w:rsid w:val="006920EB"/>
    <w:rsid w:val="006930C7"/>
    <w:rsid w:val="00693180"/>
    <w:rsid w:val="0069320F"/>
    <w:rsid w:val="00693519"/>
    <w:rsid w:val="006935C5"/>
    <w:rsid w:val="00693BCA"/>
    <w:rsid w:val="00694554"/>
    <w:rsid w:val="00694C6C"/>
    <w:rsid w:val="00694DF6"/>
    <w:rsid w:val="00695281"/>
    <w:rsid w:val="006958F6"/>
    <w:rsid w:val="00695AAF"/>
    <w:rsid w:val="00695B66"/>
    <w:rsid w:val="00695F80"/>
    <w:rsid w:val="0069702B"/>
    <w:rsid w:val="006971C3"/>
    <w:rsid w:val="006974A8"/>
    <w:rsid w:val="00697C42"/>
    <w:rsid w:val="00697C43"/>
    <w:rsid w:val="006A038D"/>
    <w:rsid w:val="006A08B9"/>
    <w:rsid w:val="006A1A1F"/>
    <w:rsid w:val="006A1F71"/>
    <w:rsid w:val="006A2101"/>
    <w:rsid w:val="006A21B5"/>
    <w:rsid w:val="006A230F"/>
    <w:rsid w:val="006A2362"/>
    <w:rsid w:val="006A23CE"/>
    <w:rsid w:val="006A28DF"/>
    <w:rsid w:val="006A301B"/>
    <w:rsid w:val="006A31BE"/>
    <w:rsid w:val="006A3640"/>
    <w:rsid w:val="006A3F1E"/>
    <w:rsid w:val="006A41F1"/>
    <w:rsid w:val="006A5143"/>
    <w:rsid w:val="006A549D"/>
    <w:rsid w:val="006A5DCC"/>
    <w:rsid w:val="006A627B"/>
    <w:rsid w:val="006A6349"/>
    <w:rsid w:val="006A6906"/>
    <w:rsid w:val="006A6D95"/>
    <w:rsid w:val="006A6DFE"/>
    <w:rsid w:val="006A6E52"/>
    <w:rsid w:val="006A7245"/>
    <w:rsid w:val="006B07EC"/>
    <w:rsid w:val="006B1541"/>
    <w:rsid w:val="006B17D5"/>
    <w:rsid w:val="006B18D0"/>
    <w:rsid w:val="006B1AF4"/>
    <w:rsid w:val="006B1CD8"/>
    <w:rsid w:val="006B20EE"/>
    <w:rsid w:val="006B2491"/>
    <w:rsid w:val="006B2567"/>
    <w:rsid w:val="006B29F6"/>
    <w:rsid w:val="006B2D19"/>
    <w:rsid w:val="006B2E9E"/>
    <w:rsid w:val="006B30DA"/>
    <w:rsid w:val="006B5035"/>
    <w:rsid w:val="006B52C5"/>
    <w:rsid w:val="006B592A"/>
    <w:rsid w:val="006B5A63"/>
    <w:rsid w:val="006B609A"/>
    <w:rsid w:val="006B73BA"/>
    <w:rsid w:val="006B7C64"/>
    <w:rsid w:val="006C007B"/>
    <w:rsid w:val="006C02E7"/>
    <w:rsid w:val="006C0551"/>
    <w:rsid w:val="006C0CF9"/>
    <w:rsid w:val="006C11A6"/>
    <w:rsid w:val="006C11C9"/>
    <w:rsid w:val="006C156F"/>
    <w:rsid w:val="006C199F"/>
    <w:rsid w:val="006C212B"/>
    <w:rsid w:val="006C29C5"/>
    <w:rsid w:val="006C2C2D"/>
    <w:rsid w:val="006C343A"/>
    <w:rsid w:val="006C3474"/>
    <w:rsid w:val="006C352D"/>
    <w:rsid w:val="006C3D46"/>
    <w:rsid w:val="006C440B"/>
    <w:rsid w:val="006C4501"/>
    <w:rsid w:val="006C4B0E"/>
    <w:rsid w:val="006C4DED"/>
    <w:rsid w:val="006C5573"/>
    <w:rsid w:val="006C55EA"/>
    <w:rsid w:val="006C58BA"/>
    <w:rsid w:val="006C5BF9"/>
    <w:rsid w:val="006C6DC2"/>
    <w:rsid w:val="006C7DB0"/>
    <w:rsid w:val="006D05C3"/>
    <w:rsid w:val="006D067A"/>
    <w:rsid w:val="006D0F98"/>
    <w:rsid w:val="006D1320"/>
    <w:rsid w:val="006D142A"/>
    <w:rsid w:val="006D14B9"/>
    <w:rsid w:val="006D2148"/>
    <w:rsid w:val="006D2BE0"/>
    <w:rsid w:val="006D2E1D"/>
    <w:rsid w:val="006D35FB"/>
    <w:rsid w:val="006D40D3"/>
    <w:rsid w:val="006D4301"/>
    <w:rsid w:val="006D45D0"/>
    <w:rsid w:val="006D484D"/>
    <w:rsid w:val="006D4BB1"/>
    <w:rsid w:val="006D5291"/>
    <w:rsid w:val="006D58F9"/>
    <w:rsid w:val="006D72CF"/>
    <w:rsid w:val="006D7958"/>
    <w:rsid w:val="006D7E53"/>
    <w:rsid w:val="006E04DB"/>
    <w:rsid w:val="006E06F7"/>
    <w:rsid w:val="006E07A8"/>
    <w:rsid w:val="006E14B0"/>
    <w:rsid w:val="006E1C65"/>
    <w:rsid w:val="006E1F76"/>
    <w:rsid w:val="006E215A"/>
    <w:rsid w:val="006E3644"/>
    <w:rsid w:val="006E3C3F"/>
    <w:rsid w:val="006E3D41"/>
    <w:rsid w:val="006E45B3"/>
    <w:rsid w:val="006E464D"/>
    <w:rsid w:val="006E53D7"/>
    <w:rsid w:val="006E5919"/>
    <w:rsid w:val="006E62CD"/>
    <w:rsid w:val="006E6388"/>
    <w:rsid w:val="006E63F0"/>
    <w:rsid w:val="006E673D"/>
    <w:rsid w:val="006E68D8"/>
    <w:rsid w:val="006E7373"/>
    <w:rsid w:val="006E7DB6"/>
    <w:rsid w:val="006F02C1"/>
    <w:rsid w:val="006F0414"/>
    <w:rsid w:val="006F0AE3"/>
    <w:rsid w:val="006F125A"/>
    <w:rsid w:val="006F12DA"/>
    <w:rsid w:val="006F1622"/>
    <w:rsid w:val="006F1C06"/>
    <w:rsid w:val="006F1C47"/>
    <w:rsid w:val="006F1C77"/>
    <w:rsid w:val="006F2301"/>
    <w:rsid w:val="006F2596"/>
    <w:rsid w:val="006F2732"/>
    <w:rsid w:val="006F2EB8"/>
    <w:rsid w:val="006F30D3"/>
    <w:rsid w:val="006F31D4"/>
    <w:rsid w:val="006F375C"/>
    <w:rsid w:val="006F3B53"/>
    <w:rsid w:val="006F4015"/>
    <w:rsid w:val="006F4509"/>
    <w:rsid w:val="006F4D07"/>
    <w:rsid w:val="006F5091"/>
    <w:rsid w:val="006F63B2"/>
    <w:rsid w:val="006F64E0"/>
    <w:rsid w:val="006F6D29"/>
    <w:rsid w:val="006F754F"/>
    <w:rsid w:val="006F7A8F"/>
    <w:rsid w:val="006F7B7B"/>
    <w:rsid w:val="00700478"/>
    <w:rsid w:val="007006D5"/>
    <w:rsid w:val="0070109B"/>
    <w:rsid w:val="0070118D"/>
    <w:rsid w:val="007018C6"/>
    <w:rsid w:val="00701D17"/>
    <w:rsid w:val="00701D44"/>
    <w:rsid w:val="00701DD2"/>
    <w:rsid w:val="0070293E"/>
    <w:rsid w:val="00703221"/>
    <w:rsid w:val="0070353D"/>
    <w:rsid w:val="00703985"/>
    <w:rsid w:val="0070398C"/>
    <w:rsid w:val="00703997"/>
    <w:rsid w:val="00703B8C"/>
    <w:rsid w:val="007043CA"/>
    <w:rsid w:val="007047D6"/>
    <w:rsid w:val="0070503A"/>
    <w:rsid w:val="007050DA"/>
    <w:rsid w:val="00705404"/>
    <w:rsid w:val="00705B05"/>
    <w:rsid w:val="00705E01"/>
    <w:rsid w:val="0070608C"/>
    <w:rsid w:val="0070697D"/>
    <w:rsid w:val="00706B3E"/>
    <w:rsid w:val="00706E96"/>
    <w:rsid w:val="00707A75"/>
    <w:rsid w:val="0071001C"/>
    <w:rsid w:val="007113CD"/>
    <w:rsid w:val="007116CB"/>
    <w:rsid w:val="00711BBC"/>
    <w:rsid w:val="007122A9"/>
    <w:rsid w:val="0071230D"/>
    <w:rsid w:val="0071265F"/>
    <w:rsid w:val="00712F7F"/>
    <w:rsid w:val="00712FCC"/>
    <w:rsid w:val="007130DB"/>
    <w:rsid w:val="007131A6"/>
    <w:rsid w:val="00713A73"/>
    <w:rsid w:val="00713F39"/>
    <w:rsid w:val="00714721"/>
    <w:rsid w:val="00714F3D"/>
    <w:rsid w:val="00715118"/>
    <w:rsid w:val="007159E2"/>
    <w:rsid w:val="0071650C"/>
    <w:rsid w:val="007167A2"/>
    <w:rsid w:val="007168E7"/>
    <w:rsid w:val="007175C1"/>
    <w:rsid w:val="00717B82"/>
    <w:rsid w:val="007204AD"/>
    <w:rsid w:val="00720F5D"/>
    <w:rsid w:val="00721015"/>
    <w:rsid w:val="007213D6"/>
    <w:rsid w:val="007218FB"/>
    <w:rsid w:val="00721E04"/>
    <w:rsid w:val="0072278F"/>
    <w:rsid w:val="00722820"/>
    <w:rsid w:val="00722A16"/>
    <w:rsid w:val="00722BB1"/>
    <w:rsid w:val="00722EF9"/>
    <w:rsid w:val="00723B38"/>
    <w:rsid w:val="00724612"/>
    <w:rsid w:val="00724BBE"/>
    <w:rsid w:val="00724FC9"/>
    <w:rsid w:val="00725094"/>
    <w:rsid w:val="00725A7D"/>
    <w:rsid w:val="0072661F"/>
    <w:rsid w:val="007271DF"/>
    <w:rsid w:val="00727572"/>
    <w:rsid w:val="00727D83"/>
    <w:rsid w:val="0073047F"/>
    <w:rsid w:val="007304FA"/>
    <w:rsid w:val="00730647"/>
    <w:rsid w:val="00730CB8"/>
    <w:rsid w:val="007310B4"/>
    <w:rsid w:val="00731527"/>
    <w:rsid w:val="00731B58"/>
    <w:rsid w:val="00731E77"/>
    <w:rsid w:val="00731F5B"/>
    <w:rsid w:val="00732A89"/>
    <w:rsid w:val="00733026"/>
    <w:rsid w:val="0073309C"/>
    <w:rsid w:val="00733BBF"/>
    <w:rsid w:val="0073448F"/>
    <w:rsid w:val="007344DD"/>
    <w:rsid w:val="00734A6A"/>
    <w:rsid w:val="00734D5F"/>
    <w:rsid w:val="00734F57"/>
    <w:rsid w:val="007359E0"/>
    <w:rsid w:val="00735A09"/>
    <w:rsid w:val="007362FA"/>
    <w:rsid w:val="007364EC"/>
    <w:rsid w:val="00736556"/>
    <w:rsid w:val="00736C0F"/>
    <w:rsid w:val="0073701F"/>
    <w:rsid w:val="00737634"/>
    <w:rsid w:val="007377C9"/>
    <w:rsid w:val="00740CE0"/>
    <w:rsid w:val="00740FD5"/>
    <w:rsid w:val="007413F3"/>
    <w:rsid w:val="00742328"/>
    <w:rsid w:val="00742D7B"/>
    <w:rsid w:val="00743084"/>
    <w:rsid w:val="007436AA"/>
    <w:rsid w:val="00743F0E"/>
    <w:rsid w:val="00744464"/>
    <w:rsid w:val="00745F71"/>
    <w:rsid w:val="007465DB"/>
    <w:rsid w:val="0074665D"/>
    <w:rsid w:val="00746D70"/>
    <w:rsid w:val="00746DC5"/>
    <w:rsid w:val="007474D7"/>
    <w:rsid w:val="0075008A"/>
    <w:rsid w:val="00751FD0"/>
    <w:rsid w:val="00752936"/>
    <w:rsid w:val="00753CA1"/>
    <w:rsid w:val="007541D2"/>
    <w:rsid w:val="00754351"/>
    <w:rsid w:val="00754CCD"/>
    <w:rsid w:val="00755315"/>
    <w:rsid w:val="00755873"/>
    <w:rsid w:val="00755997"/>
    <w:rsid w:val="007560E6"/>
    <w:rsid w:val="007573B7"/>
    <w:rsid w:val="00757EE0"/>
    <w:rsid w:val="00760010"/>
    <w:rsid w:val="007601DB"/>
    <w:rsid w:val="00760C89"/>
    <w:rsid w:val="00760D82"/>
    <w:rsid w:val="00761E88"/>
    <w:rsid w:val="00762058"/>
    <w:rsid w:val="007622B7"/>
    <w:rsid w:val="007629FE"/>
    <w:rsid w:val="00762DA2"/>
    <w:rsid w:val="007633F9"/>
    <w:rsid w:val="00763A52"/>
    <w:rsid w:val="00763BE1"/>
    <w:rsid w:val="00764134"/>
    <w:rsid w:val="0076474C"/>
    <w:rsid w:val="00764E03"/>
    <w:rsid w:val="0076570A"/>
    <w:rsid w:val="00765C2A"/>
    <w:rsid w:val="00766101"/>
    <w:rsid w:val="00766173"/>
    <w:rsid w:val="007661B8"/>
    <w:rsid w:val="00766210"/>
    <w:rsid w:val="00766F55"/>
    <w:rsid w:val="00767467"/>
    <w:rsid w:val="007675CC"/>
    <w:rsid w:val="007675FC"/>
    <w:rsid w:val="00767E0A"/>
    <w:rsid w:val="007708BB"/>
    <w:rsid w:val="00770D6F"/>
    <w:rsid w:val="00770D7F"/>
    <w:rsid w:val="00771A5F"/>
    <w:rsid w:val="007720B4"/>
    <w:rsid w:val="007721CD"/>
    <w:rsid w:val="007723E8"/>
    <w:rsid w:val="00772957"/>
    <w:rsid w:val="00772AEA"/>
    <w:rsid w:val="007730A3"/>
    <w:rsid w:val="0077329B"/>
    <w:rsid w:val="00773490"/>
    <w:rsid w:val="00773918"/>
    <w:rsid w:val="00773A3C"/>
    <w:rsid w:val="00773DC3"/>
    <w:rsid w:val="007742BF"/>
    <w:rsid w:val="0077469A"/>
    <w:rsid w:val="00774E6B"/>
    <w:rsid w:val="007750CF"/>
    <w:rsid w:val="0077586E"/>
    <w:rsid w:val="00775EAD"/>
    <w:rsid w:val="00776096"/>
    <w:rsid w:val="0077644A"/>
    <w:rsid w:val="00776AC3"/>
    <w:rsid w:val="007772A9"/>
    <w:rsid w:val="0077785B"/>
    <w:rsid w:val="00777916"/>
    <w:rsid w:val="00777B3D"/>
    <w:rsid w:val="00780323"/>
    <w:rsid w:val="00780359"/>
    <w:rsid w:val="007807C1"/>
    <w:rsid w:val="007813F1"/>
    <w:rsid w:val="007814DB"/>
    <w:rsid w:val="00781F04"/>
    <w:rsid w:val="00782A3A"/>
    <w:rsid w:val="00783DF2"/>
    <w:rsid w:val="0078416D"/>
    <w:rsid w:val="00784341"/>
    <w:rsid w:val="00784496"/>
    <w:rsid w:val="0078461F"/>
    <w:rsid w:val="00784B4B"/>
    <w:rsid w:val="00784D54"/>
    <w:rsid w:val="007852C1"/>
    <w:rsid w:val="007853C8"/>
    <w:rsid w:val="0078554C"/>
    <w:rsid w:val="007856F7"/>
    <w:rsid w:val="0078583A"/>
    <w:rsid w:val="00785F00"/>
    <w:rsid w:val="007868E9"/>
    <w:rsid w:val="00786BA1"/>
    <w:rsid w:val="00786BF3"/>
    <w:rsid w:val="00787FA6"/>
    <w:rsid w:val="00790266"/>
    <w:rsid w:val="007903E0"/>
    <w:rsid w:val="00790DBA"/>
    <w:rsid w:val="0079116D"/>
    <w:rsid w:val="007911DE"/>
    <w:rsid w:val="0079158C"/>
    <w:rsid w:val="00791C02"/>
    <w:rsid w:val="00791EF3"/>
    <w:rsid w:val="0079274F"/>
    <w:rsid w:val="00793AB8"/>
    <w:rsid w:val="00793EE6"/>
    <w:rsid w:val="0079418F"/>
    <w:rsid w:val="00794497"/>
    <w:rsid w:val="0079536F"/>
    <w:rsid w:val="00795480"/>
    <w:rsid w:val="007958DF"/>
    <w:rsid w:val="00795A15"/>
    <w:rsid w:val="00795C15"/>
    <w:rsid w:val="00795EF6"/>
    <w:rsid w:val="0079614D"/>
    <w:rsid w:val="00796516"/>
    <w:rsid w:val="00796801"/>
    <w:rsid w:val="00796AAF"/>
    <w:rsid w:val="00796FE0"/>
    <w:rsid w:val="00797079"/>
    <w:rsid w:val="00797366"/>
    <w:rsid w:val="00797792"/>
    <w:rsid w:val="007979F4"/>
    <w:rsid w:val="007A058E"/>
    <w:rsid w:val="007A0636"/>
    <w:rsid w:val="007A23DA"/>
    <w:rsid w:val="007A2475"/>
    <w:rsid w:val="007A306D"/>
    <w:rsid w:val="007A3244"/>
    <w:rsid w:val="007A41B5"/>
    <w:rsid w:val="007A424E"/>
    <w:rsid w:val="007A477F"/>
    <w:rsid w:val="007A5214"/>
    <w:rsid w:val="007A54D2"/>
    <w:rsid w:val="007A56F2"/>
    <w:rsid w:val="007A58AB"/>
    <w:rsid w:val="007A6383"/>
    <w:rsid w:val="007A68EE"/>
    <w:rsid w:val="007A78BE"/>
    <w:rsid w:val="007B0654"/>
    <w:rsid w:val="007B0DBF"/>
    <w:rsid w:val="007B1525"/>
    <w:rsid w:val="007B1DD9"/>
    <w:rsid w:val="007B2185"/>
    <w:rsid w:val="007B28F2"/>
    <w:rsid w:val="007B3258"/>
    <w:rsid w:val="007B33E9"/>
    <w:rsid w:val="007B37BD"/>
    <w:rsid w:val="007B3DF2"/>
    <w:rsid w:val="007B464D"/>
    <w:rsid w:val="007B46C0"/>
    <w:rsid w:val="007B4C5E"/>
    <w:rsid w:val="007B52C4"/>
    <w:rsid w:val="007B557E"/>
    <w:rsid w:val="007B5933"/>
    <w:rsid w:val="007B5AF6"/>
    <w:rsid w:val="007B5CAB"/>
    <w:rsid w:val="007B5D24"/>
    <w:rsid w:val="007B60ED"/>
    <w:rsid w:val="007B6253"/>
    <w:rsid w:val="007B6A92"/>
    <w:rsid w:val="007B71E3"/>
    <w:rsid w:val="007B73B8"/>
    <w:rsid w:val="007B73C1"/>
    <w:rsid w:val="007B7926"/>
    <w:rsid w:val="007C031B"/>
    <w:rsid w:val="007C088C"/>
    <w:rsid w:val="007C0D4E"/>
    <w:rsid w:val="007C1120"/>
    <w:rsid w:val="007C15BF"/>
    <w:rsid w:val="007C1907"/>
    <w:rsid w:val="007C1F7D"/>
    <w:rsid w:val="007C2698"/>
    <w:rsid w:val="007C283C"/>
    <w:rsid w:val="007C2971"/>
    <w:rsid w:val="007C2A77"/>
    <w:rsid w:val="007C2AEF"/>
    <w:rsid w:val="007C2DCC"/>
    <w:rsid w:val="007C2DDA"/>
    <w:rsid w:val="007C2FE3"/>
    <w:rsid w:val="007C3E6B"/>
    <w:rsid w:val="007C4398"/>
    <w:rsid w:val="007C462B"/>
    <w:rsid w:val="007C4810"/>
    <w:rsid w:val="007C4B5D"/>
    <w:rsid w:val="007C5A35"/>
    <w:rsid w:val="007C5B91"/>
    <w:rsid w:val="007C5FD8"/>
    <w:rsid w:val="007C6492"/>
    <w:rsid w:val="007C6C3A"/>
    <w:rsid w:val="007C6FC7"/>
    <w:rsid w:val="007C70FD"/>
    <w:rsid w:val="007C743A"/>
    <w:rsid w:val="007D0307"/>
    <w:rsid w:val="007D039B"/>
    <w:rsid w:val="007D0F93"/>
    <w:rsid w:val="007D1113"/>
    <w:rsid w:val="007D1507"/>
    <w:rsid w:val="007D152E"/>
    <w:rsid w:val="007D1630"/>
    <w:rsid w:val="007D1633"/>
    <w:rsid w:val="007D1812"/>
    <w:rsid w:val="007D19D6"/>
    <w:rsid w:val="007D1B91"/>
    <w:rsid w:val="007D237A"/>
    <w:rsid w:val="007D2789"/>
    <w:rsid w:val="007D2E82"/>
    <w:rsid w:val="007D2ED5"/>
    <w:rsid w:val="007D313E"/>
    <w:rsid w:val="007D31C9"/>
    <w:rsid w:val="007D3889"/>
    <w:rsid w:val="007D394D"/>
    <w:rsid w:val="007D3953"/>
    <w:rsid w:val="007D3FE1"/>
    <w:rsid w:val="007D41CB"/>
    <w:rsid w:val="007D459B"/>
    <w:rsid w:val="007D4AE7"/>
    <w:rsid w:val="007D4B04"/>
    <w:rsid w:val="007D5721"/>
    <w:rsid w:val="007D5AB5"/>
    <w:rsid w:val="007D60CC"/>
    <w:rsid w:val="007D61ED"/>
    <w:rsid w:val="007D67CA"/>
    <w:rsid w:val="007D67ED"/>
    <w:rsid w:val="007D70BA"/>
    <w:rsid w:val="007D7112"/>
    <w:rsid w:val="007D7629"/>
    <w:rsid w:val="007D77DE"/>
    <w:rsid w:val="007D790B"/>
    <w:rsid w:val="007D7B41"/>
    <w:rsid w:val="007E0011"/>
    <w:rsid w:val="007E0277"/>
    <w:rsid w:val="007E03A1"/>
    <w:rsid w:val="007E0B54"/>
    <w:rsid w:val="007E1354"/>
    <w:rsid w:val="007E2BCD"/>
    <w:rsid w:val="007E2FA3"/>
    <w:rsid w:val="007E3C96"/>
    <w:rsid w:val="007E3FC3"/>
    <w:rsid w:val="007E4073"/>
    <w:rsid w:val="007E4187"/>
    <w:rsid w:val="007E46BF"/>
    <w:rsid w:val="007E4EC5"/>
    <w:rsid w:val="007E52EA"/>
    <w:rsid w:val="007E535F"/>
    <w:rsid w:val="007E54F7"/>
    <w:rsid w:val="007E5772"/>
    <w:rsid w:val="007E5D15"/>
    <w:rsid w:val="007E5DB9"/>
    <w:rsid w:val="007E5E0C"/>
    <w:rsid w:val="007E6114"/>
    <w:rsid w:val="007E6541"/>
    <w:rsid w:val="007E708E"/>
    <w:rsid w:val="007E770C"/>
    <w:rsid w:val="007E79E9"/>
    <w:rsid w:val="007F0168"/>
    <w:rsid w:val="007F07BF"/>
    <w:rsid w:val="007F14B7"/>
    <w:rsid w:val="007F254A"/>
    <w:rsid w:val="007F2B97"/>
    <w:rsid w:val="007F2C9A"/>
    <w:rsid w:val="007F2F13"/>
    <w:rsid w:val="007F333A"/>
    <w:rsid w:val="007F357E"/>
    <w:rsid w:val="007F36E1"/>
    <w:rsid w:val="007F46FD"/>
    <w:rsid w:val="007F47AA"/>
    <w:rsid w:val="007F4FB6"/>
    <w:rsid w:val="007F53A4"/>
    <w:rsid w:val="007F5CFF"/>
    <w:rsid w:val="007F5E4F"/>
    <w:rsid w:val="007F6196"/>
    <w:rsid w:val="007F6223"/>
    <w:rsid w:val="007F64CA"/>
    <w:rsid w:val="007F6A95"/>
    <w:rsid w:val="007F6F8E"/>
    <w:rsid w:val="007F7911"/>
    <w:rsid w:val="0080054F"/>
    <w:rsid w:val="0080071E"/>
    <w:rsid w:val="00800972"/>
    <w:rsid w:val="00800A27"/>
    <w:rsid w:val="00801332"/>
    <w:rsid w:val="008014BD"/>
    <w:rsid w:val="008018DF"/>
    <w:rsid w:val="008021BB"/>
    <w:rsid w:val="008022B3"/>
    <w:rsid w:val="008029E7"/>
    <w:rsid w:val="00802AAB"/>
    <w:rsid w:val="00802B80"/>
    <w:rsid w:val="00803166"/>
    <w:rsid w:val="0080343A"/>
    <w:rsid w:val="00803C75"/>
    <w:rsid w:val="008045B1"/>
    <w:rsid w:val="0080484A"/>
    <w:rsid w:val="00804B1E"/>
    <w:rsid w:val="00804B74"/>
    <w:rsid w:val="00804E38"/>
    <w:rsid w:val="00805051"/>
    <w:rsid w:val="00805804"/>
    <w:rsid w:val="0080637A"/>
    <w:rsid w:val="00806680"/>
    <w:rsid w:val="00806AEC"/>
    <w:rsid w:val="00807957"/>
    <w:rsid w:val="008079F3"/>
    <w:rsid w:val="008106D2"/>
    <w:rsid w:val="00810CED"/>
    <w:rsid w:val="008111D7"/>
    <w:rsid w:val="00811257"/>
    <w:rsid w:val="0081177E"/>
    <w:rsid w:val="008117C6"/>
    <w:rsid w:val="00811A7B"/>
    <w:rsid w:val="00811A89"/>
    <w:rsid w:val="00811C98"/>
    <w:rsid w:val="00812E9A"/>
    <w:rsid w:val="00812F89"/>
    <w:rsid w:val="008136F0"/>
    <w:rsid w:val="00813723"/>
    <w:rsid w:val="00813F59"/>
    <w:rsid w:val="00815525"/>
    <w:rsid w:val="00815614"/>
    <w:rsid w:val="0081568F"/>
    <w:rsid w:val="0081575D"/>
    <w:rsid w:val="00815DC7"/>
    <w:rsid w:val="00815EE7"/>
    <w:rsid w:val="00816126"/>
    <w:rsid w:val="0081614A"/>
    <w:rsid w:val="0081650B"/>
    <w:rsid w:val="00816B70"/>
    <w:rsid w:val="00816B7F"/>
    <w:rsid w:val="00817335"/>
    <w:rsid w:val="008178E9"/>
    <w:rsid w:val="00817E57"/>
    <w:rsid w:val="00817F4C"/>
    <w:rsid w:val="0082003C"/>
    <w:rsid w:val="00820207"/>
    <w:rsid w:val="00820562"/>
    <w:rsid w:val="008205C5"/>
    <w:rsid w:val="00820D20"/>
    <w:rsid w:val="00821934"/>
    <w:rsid w:val="008227AD"/>
    <w:rsid w:val="00823002"/>
    <w:rsid w:val="00823793"/>
    <w:rsid w:val="008237C0"/>
    <w:rsid w:val="0082383D"/>
    <w:rsid w:val="008240E4"/>
    <w:rsid w:val="00824388"/>
    <w:rsid w:val="0082524D"/>
    <w:rsid w:val="008260CB"/>
    <w:rsid w:val="0082627A"/>
    <w:rsid w:val="008262F2"/>
    <w:rsid w:val="00826328"/>
    <w:rsid w:val="00826987"/>
    <w:rsid w:val="00826C56"/>
    <w:rsid w:val="00826EE9"/>
    <w:rsid w:val="00827347"/>
    <w:rsid w:val="0082753E"/>
    <w:rsid w:val="00827A06"/>
    <w:rsid w:val="008304F4"/>
    <w:rsid w:val="0083096C"/>
    <w:rsid w:val="00830EF6"/>
    <w:rsid w:val="008317D7"/>
    <w:rsid w:val="00831B4F"/>
    <w:rsid w:val="00831BFD"/>
    <w:rsid w:val="008323E8"/>
    <w:rsid w:val="00832990"/>
    <w:rsid w:val="008329BB"/>
    <w:rsid w:val="00833256"/>
    <w:rsid w:val="008334D6"/>
    <w:rsid w:val="008335C8"/>
    <w:rsid w:val="008337B7"/>
    <w:rsid w:val="00833914"/>
    <w:rsid w:val="008339EA"/>
    <w:rsid w:val="00834039"/>
    <w:rsid w:val="00835135"/>
    <w:rsid w:val="00835A83"/>
    <w:rsid w:val="00835DE7"/>
    <w:rsid w:val="00836770"/>
    <w:rsid w:val="0083699B"/>
    <w:rsid w:val="008370A4"/>
    <w:rsid w:val="008370F7"/>
    <w:rsid w:val="00837377"/>
    <w:rsid w:val="008376DF"/>
    <w:rsid w:val="0083774D"/>
    <w:rsid w:val="008377DE"/>
    <w:rsid w:val="0084021C"/>
    <w:rsid w:val="00840690"/>
    <w:rsid w:val="00840B65"/>
    <w:rsid w:val="00840D74"/>
    <w:rsid w:val="00841463"/>
    <w:rsid w:val="0084164B"/>
    <w:rsid w:val="00842128"/>
    <w:rsid w:val="0084264E"/>
    <w:rsid w:val="00842E8A"/>
    <w:rsid w:val="00843000"/>
    <w:rsid w:val="0084382C"/>
    <w:rsid w:val="008445E0"/>
    <w:rsid w:val="00844A2E"/>
    <w:rsid w:val="00845572"/>
    <w:rsid w:val="00846569"/>
    <w:rsid w:val="00846ACC"/>
    <w:rsid w:val="00846EBD"/>
    <w:rsid w:val="00847EAB"/>
    <w:rsid w:val="00847F16"/>
    <w:rsid w:val="00850158"/>
    <w:rsid w:val="0085045A"/>
    <w:rsid w:val="00850468"/>
    <w:rsid w:val="00850BE2"/>
    <w:rsid w:val="008518B8"/>
    <w:rsid w:val="00851D45"/>
    <w:rsid w:val="00851D4A"/>
    <w:rsid w:val="008527EB"/>
    <w:rsid w:val="00852942"/>
    <w:rsid w:val="00852A2C"/>
    <w:rsid w:val="00852A3C"/>
    <w:rsid w:val="008533C0"/>
    <w:rsid w:val="008533CC"/>
    <w:rsid w:val="00853A1C"/>
    <w:rsid w:val="0085416C"/>
    <w:rsid w:val="008541A6"/>
    <w:rsid w:val="008542EB"/>
    <w:rsid w:val="008548BF"/>
    <w:rsid w:val="00855B42"/>
    <w:rsid w:val="00855ED6"/>
    <w:rsid w:val="00856004"/>
    <w:rsid w:val="008565CF"/>
    <w:rsid w:val="00857218"/>
    <w:rsid w:val="00857447"/>
    <w:rsid w:val="008575C0"/>
    <w:rsid w:val="00857637"/>
    <w:rsid w:val="00860329"/>
    <w:rsid w:val="00860B04"/>
    <w:rsid w:val="00861079"/>
    <w:rsid w:val="008611D6"/>
    <w:rsid w:val="008612D8"/>
    <w:rsid w:val="0086163B"/>
    <w:rsid w:val="008617E9"/>
    <w:rsid w:val="0086234A"/>
    <w:rsid w:val="00862C94"/>
    <w:rsid w:val="008630EE"/>
    <w:rsid w:val="00863F18"/>
    <w:rsid w:val="00864315"/>
    <w:rsid w:val="0086481B"/>
    <w:rsid w:val="0086483D"/>
    <w:rsid w:val="00864D3B"/>
    <w:rsid w:val="00864EAC"/>
    <w:rsid w:val="00864FA4"/>
    <w:rsid w:val="00865020"/>
    <w:rsid w:val="00865364"/>
    <w:rsid w:val="00865471"/>
    <w:rsid w:val="00865871"/>
    <w:rsid w:val="00865C6A"/>
    <w:rsid w:val="00866251"/>
    <w:rsid w:val="00866FAD"/>
    <w:rsid w:val="00867534"/>
    <w:rsid w:val="00867F6A"/>
    <w:rsid w:val="00870081"/>
    <w:rsid w:val="008701EE"/>
    <w:rsid w:val="00870518"/>
    <w:rsid w:val="008708E0"/>
    <w:rsid w:val="00870A1B"/>
    <w:rsid w:val="00870F28"/>
    <w:rsid w:val="0087139C"/>
    <w:rsid w:val="00871499"/>
    <w:rsid w:val="0087154E"/>
    <w:rsid w:val="008715D3"/>
    <w:rsid w:val="0087199A"/>
    <w:rsid w:val="00872692"/>
    <w:rsid w:val="0087303E"/>
    <w:rsid w:val="00873C69"/>
    <w:rsid w:val="008743A8"/>
    <w:rsid w:val="008744C3"/>
    <w:rsid w:val="008744D6"/>
    <w:rsid w:val="00874845"/>
    <w:rsid w:val="00874A61"/>
    <w:rsid w:val="00874F48"/>
    <w:rsid w:val="00875C31"/>
    <w:rsid w:val="00875D26"/>
    <w:rsid w:val="00875F67"/>
    <w:rsid w:val="00876806"/>
    <w:rsid w:val="00876CDE"/>
    <w:rsid w:val="00877032"/>
    <w:rsid w:val="0087745B"/>
    <w:rsid w:val="00877747"/>
    <w:rsid w:val="00877A2E"/>
    <w:rsid w:val="00877B2C"/>
    <w:rsid w:val="00877BE1"/>
    <w:rsid w:val="00880402"/>
    <w:rsid w:val="008806B8"/>
    <w:rsid w:val="00880C3A"/>
    <w:rsid w:val="00880FEE"/>
    <w:rsid w:val="008815B0"/>
    <w:rsid w:val="00881843"/>
    <w:rsid w:val="008819D0"/>
    <w:rsid w:val="00881D77"/>
    <w:rsid w:val="008821D6"/>
    <w:rsid w:val="00882372"/>
    <w:rsid w:val="008823BD"/>
    <w:rsid w:val="00882BDB"/>
    <w:rsid w:val="00882F03"/>
    <w:rsid w:val="008850C3"/>
    <w:rsid w:val="00885740"/>
    <w:rsid w:val="00885A72"/>
    <w:rsid w:val="00885EBF"/>
    <w:rsid w:val="00886028"/>
    <w:rsid w:val="0088660E"/>
    <w:rsid w:val="00886AB5"/>
    <w:rsid w:val="00886FEC"/>
    <w:rsid w:val="00887146"/>
    <w:rsid w:val="008903B7"/>
    <w:rsid w:val="00890FA5"/>
    <w:rsid w:val="0089157D"/>
    <w:rsid w:val="00891997"/>
    <w:rsid w:val="00891D38"/>
    <w:rsid w:val="00891D46"/>
    <w:rsid w:val="008927C4"/>
    <w:rsid w:val="00892C1C"/>
    <w:rsid w:val="00893364"/>
    <w:rsid w:val="0089340E"/>
    <w:rsid w:val="00893903"/>
    <w:rsid w:val="008939FA"/>
    <w:rsid w:val="00895539"/>
    <w:rsid w:val="00895884"/>
    <w:rsid w:val="00895A97"/>
    <w:rsid w:val="0089671F"/>
    <w:rsid w:val="008967E9"/>
    <w:rsid w:val="00896C3F"/>
    <w:rsid w:val="00896DC9"/>
    <w:rsid w:val="00897827"/>
    <w:rsid w:val="00897F6D"/>
    <w:rsid w:val="008A03DC"/>
    <w:rsid w:val="008A06B1"/>
    <w:rsid w:val="008A08CB"/>
    <w:rsid w:val="008A09F8"/>
    <w:rsid w:val="008A0AC1"/>
    <w:rsid w:val="008A1019"/>
    <w:rsid w:val="008A102B"/>
    <w:rsid w:val="008A13F1"/>
    <w:rsid w:val="008A1F6C"/>
    <w:rsid w:val="008A2370"/>
    <w:rsid w:val="008A242C"/>
    <w:rsid w:val="008A3BE4"/>
    <w:rsid w:val="008A4951"/>
    <w:rsid w:val="008A5147"/>
    <w:rsid w:val="008A6DF5"/>
    <w:rsid w:val="008A6F4A"/>
    <w:rsid w:val="008A6FA0"/>
    <w:rsid w:val="008A764A"/>
    <w:rsid w:val="008A7D73"/>
    <w:rsid w:val="008B0285"/>
    <w:rsid w:val="008B0C00"/>
    <w:rsid w:val="008B18C0"/>
    <w:rsid w:val="008B1948"/>
    <w:rsid w:val="008B21D1"/>
    <w:rsid w:val="008B2A30"/>
    <w:rsid w:val="008B2BB9"/>
    <w:rsid w:val="008B2E0C"/>
    <w:rsid w:val="008B3C5E"/>
    <w:rsid w:val="008B4E9B"/>
    <w:rsid w:val="008B4F4B"/>
    <w:rsid w:val="008B527D"/>
    <w:rsid w:val="008B5DB6"/>
    <w:rsid w:val="008B5F91"/>
    <w:rsid w:val="008B6698"/>
    <w:rsid w:val="008B6A62"/>
    <w:rsid w:val="008B7059"/>
    <w:rsid w:val="008B71E1"/>
    <w:rsid w:val="008B721F"/>
    <w:rsid w:val="008B74CE"/>
    <w:rsid w:val="008B7E2D"/>
    <w:rsid w:val="008B7F9E"/>
    <w:rsid w:val="008C16BD"/>
    <w:rsid w:val="008C1D31"/>
    <w:rsid w:val="008C2307"/>
    <w:rsid w:val="008C238B"/>
    <w:rsid w:val="008C26C9"/>
    <w:rsid w:val="008C2D3A"/>
    <w:rsid w:val="008C3C65"/>
    <w:rsid w:val="008C3E97"/>
    <w:rsid w:val="008C46F0"/>
    <w:rsid w:val="008C52B4"/>
    <w:rsid w:val="008C5469"/>
    <w:rsid w:val="008C615F"/>
    <w:rsid w:val="008C666B"/>
    <w:rsid w:val="008C67F6"/>
    <w:rsid w:val="008C6A0F"/>
    <w:rsid w:val="008C6B46"/>
    <w:rsid w:val="008C6B67"/>
    <w:rsid w:val="008C7BD8"/>
    <w:rsid w:val="008D04EC"/>
    <w:rsid w:val="008D06BB"/>
    <w:rsid w:val="008D071B"/>
    <w:rsid w:val="008D1444"/>
    <w:rsid w:val="008D1730"/>
    <w:rsid w:val="008D21C6"/>
    <w:rsid w:val="008D2527"/>
    <w:rsid w:val="008D264E"/>
    <w:rsid w:val="008D344C"/>
    <w:rsid w:val="008D3E59"/>
    <w:rsid w:val="008D423B"/>
    <w:rsid w:val="008D582D"/>
    <w:rsid w:val="008D5E70"/>
    <w:rsid w:val="008D6517"/>
    <w:rsid w:val="008D66AF"/>
    <w:rsid w:val="008D6AAC"/>
    <w:rsid w:val="008D6F54"/>
    <w:rsid w:val="008D7160"/>
    <w:rsid w:val="008D7163"/>
    <w:rsid w:val="008D7615"/>
    <w:rsid w:val="008D784B"/>
    <w:rsid w:val="008E05C5"/>
    <w:rsid w:val="008E0ABD"/>
    <w:rsid w:val="008E1070"/>
    <w:rsid w:val="008E1342"/>
    <w:rsid w:val="008E1E78"/>
    <w:rsid w:val="008E25B4"/>
    <w:rsid w:val="008E25D5"/>
    <w:rsid w:val="008E2984"/>
    <w:rsid w:val="008E2AF9"/>
    <w:rsid w:val="008E2F17"/>
    <w:rsid w:val="008E304B"/>
    <w:rsid w:val="008E34B6"/>
    <w:rsid w:val="008E3A73"/>
    <w:rsid w:val="008E3DAA"/>
    <w:rsid w:val="008E57AB"/>
    <w:rsid w:val="008E5E68"/>
    <w:rsid w:val="008E61E8"/>
    <w:rsid w:val="008E6BE2"/>
    <w:rsid w:val="008E6E01"/>
    <w:rsid w:val="008E7363"/>
    <w:rsid w:val="008E7530"/>
    <w:rsid w:val="008F0446"/>
    <w:rsid w:val="008F05E3"/>
    <w:rsid w:val="008F0A53"/>
    <w:rsid w:val="008F0ABE"/>
    <w:rsid w:val="008F0E81"/>
    <w:rsid w:val="008F1C97"/>
    <w:rsid w:val="008F205C"/>
    <w:rsid w:val="008F217D"/>
    <w:rsid w:val="008F2275"/>
    <w:rsid w:val="008F256E"/>
    <w:rsid w:val="008F25AB"/>
    <w:rsid w:val="008F273A"/>
    <w:rsid w:val="008F34F8"/>
    <w:rsid w:val="008F421B"/>
    <w:rsid w:val="008F468D"/>
    <w:rsid w:val="008F479C"/>
    <w:rsid w:val="008F5488"/>
    <w:rsid w:val="008F5B23"/>
    <w:rsid w:val="008F6541"/>
    <w:rsid w:val="008F7B2A"/>
    <w:rsid w:val="009002A7"/>
    <w:rsid w:val="00900402"/>
    <w:rsid w:val="0090044B"/>
    <w:rsid w:val="009006A0"/>
    <w:rsid w:val="0090145F"/>
    <w:rsid w:val="00901950"/>
    <w:rsid w:val="00901FF0"/>
    <w:rsid w:val="009021A2"/>
    <w:rsid w:val="00902553"/>
    <w:rsid w:val="00902CAE"/>
    <w:rsid w:val="0090300E"/>
    <w:rsid w:val="009036CA"/>
    <w:rsid w:val="00903AE4"/>
    <w:rsid w:val="00903B0B"/>
    <w:rsid w:val="00903B3E"/>
    <w:rsid w:val="00903FCA"/>
    <w:rsid w:val="009040B8"/>
    <w:rsid w:val="009053BD"/>
    <w:rsid w:val="00905E54"/>
    <w:rsid w:val="00906064"/>
    <w:rsid w:val="00906105"/>
    <w:rsid w:val="0090612B"/>
    <w:rsid w:val="009061AB"/>
    <w:rsid w:val="00906B10"/>
    <w:rsid w:val="0090781C"/>
    <w:rsid w:val="00907C5F"/>
    <w:rsid w:val="00910834"/>
    <w:rsid w:val="009109F4"/>
    <w:rsid w:val="00910CB0"/>
    <w:rsid w:val="00910E17"/>
    <w:rsid w:val="00911D72"/>
    <w:rsid w:val="00912315"/>
    <w:rsid w:val="00912A24"/>
    <w:rsid w:val="00912B23"/>
    <w:rsid w:val="00912C3D"/>
    <w:rsid w:val="00912DAB"/>
    <w:rsid w:val="00912FCA"/>
    <w:rsid w:val="0091484C"/>
    <w:rsid w:val="00914CE5"/>
    <w:rsid w:val="00914E00"/>
    <w:rsid w:val="009154DB"/>
    <w:rsid w:val="009159B5"/>
    <w:rsid w:val="00915D8B"/>
    <w:rsid w:val="00915E8B"/>
    <w:rsid w:val="00916854"/>
    <w:rsid w:val="00916999"/>
    <w:rsid w:val="00916B98"/>
    <w:rsid w:val="0092017E"/>
    <w:rsid w:val="00920451"/>
    <w:rsid w:val="009206AD"/>
    <w:rsid w:val="00920EBC"/>
    <w:rsid w:val="0092164F"/>
    <w:rsid w:val="0092186C"/>
    <w:rsid w:val="00921CAD"/>
    <w:rsid w:val="00921D95"/>
    <w:rsid w:val="00922E5E"/>
    <w:rsid w:val="00922F27"/>
    <w:rsid w:val="00922FA6"/>
    <w:rsid w:val="009234AA"/>
    <w:rsid w:val="00924384"/>
    <w:rsid w:val="0092449D"/>
    <w:rsid w:val="00924689"/>
    <w:rsid w:val="009247AC"/>
    <w:rsid w:val="00924851"/>
    <w:rsid w:val="00925156"/>
    <w:rsid w:val="00925A55"/>
    <w:rsid w:val="0092623C"/>
    <w:rsid w:val="00926393"/>
    <w:rsid w:val="00927B36"/>
    <w:rsid w:val="0093083C"/>
    <w:rsid w:val="00930953"/>
    <w:rsid w:val="00930C94"/>
    <w:rsid w:val="00931018"/>
    <w:rsid w:val="00931627"/>
    <w:rsid w:val="009318E6"/>
    <w:rsid w:val="00931EEB"/>
    <w:rsid w:val="00932274"/>
    <w:rsid w:val="00932CD9"/>
    <w:rsid w:val="009336AE"/>
    <w:rsid w:val="009336DD"/>
    <w:rsid w:val="00933C50"/>
    <w:rsid w:val="00933C52"/>
    <w:rsid w:val="00933D4C"/>
    <w:rsid w:val="00933EA2"/>
    <w:rsid w:val="0093408D"/>
    <w:rsid w:val="009340E5"/>
    <w:rsid w:val="00934727"/>
    <w:rsid w:val="00934D73"/>
    <w:rsid w:val="00935094"/>
    <w:rsid w:val="00935578"/>
    <w:rsid w:val="00935829"/>
    <w:rsid w:val="0093621D"/>
    <w:rsid w:val="00936498"/>
    <w:rsid w:val="0093682F"/>
    <w:rsid w:val="009374F3"/>
    <w:rsid w:val="00940355"/>
    <w:rsid w:val="0094066C"/>
    <w:rsid w:val="00940692"/>
    <w:rsid w:val="00941E8F"/>
    <w:rsid w:val="00941ECE"/>
    <w:rsid w:val="00942155"/>
    <w:rsid w:val="00942D9E"/>
    <w:rsid w:val="00943429"/>
    <w:rsid w:val="009435CA"/>
    <w:rsid w:val="0094401D"/>
    <w:rsid w:val="009447AF"/>
    <w:rsid w:val="00944BBC"/>
    <w:rsid w:val="009450BC"/>
    <w:rsid w:val="00945DD8"/>
    <w:rsid w:val="00945DDF"/>
    <w:rsid w:val="009468F7"/>
    <w:rsid w:val="009479BF"/>
    <w:rsid w:val="00950197"/>
    <w:rsid w:val="00950C9C"/>
    <w:rsid w:val="009510C3"/>
    <w:rsid w:val="00951176"/>
    <w:rsid w:val="00951B2D"/>
    <w:rsid w:val="00951D74"/>
    <w:rsid w:val="0095212E"/>
    <w:rsid w:val="00952B2F"/>
    <w:rsid w:val="00952FCA"/>
    <w:rsid w:val="00953122"/>
    <w:rsid w:val="009532DA"/>
    <w:rsid w:val="009534FB"/>
    <w:rsid w:val="0095382A"/>
    <w:rsid w:val="0095392B"/>
    <w:rsid w:val="009541F7"/>
    <w:rsid w:val="009548EF"/>
    <w:rsid w:val="00954C9F"/>
    <w:rsid w:val="00954EC0"/>
    <w:rsid w:val="00955C00"/>
    <w:rsid w:val="009565FD"/>
    <w:rsid w:val="00956C00"/>
    <w:rsid w:val="00956D01"/>
    <w:rsid w:val="00956FF7"/>
    <w:rsid w:val="009571F9"/>
    <w:rsid w:val="00957411"/>
    <w:rsid w:val="00957C03"/>
    <w:rsid w:val="00960C98"/>
    <w:rsid w:val="00960CCD"/>
    <w:rsid w:val="00961A80"/>
    <w:rsid w:val="00961C5E"/>
    <w:rsid w:val="00961D31"/>
    <w:rsid w:val="00961FF3"/>
    <w:rsid w:val="009628C2"/>
    <w:rsid w:val="009632AD"/>
    <w:rsid w:val="0096408A"/>
    <w:rsid w:val="00964B7D"/>
    <w:rsid w:val="00964E1E"/>
    <w:rsid w:val="00965454"/>
    <w:rsid w:val="00965551"/>
    <w:rsid w:val="009659B3"/>
    <w:rsid w:val="00965A19"/>
    <w:rsid w:val="00966183"/>
    <w:rsid w:val="00966F49"/>
    <w:rsid w:val="00967452"/>
    <w:rsid w:val="009675E0"/>
    <w:rsid w:val="0096773F"/>
    <w:rsid w:val="00967A2D"/>
    <w:rsid w:val="00967DD4"/>
    <w:rsid w:val="00967F82"/>
    <w:rsid w:val="009702A9"/>
    <w:rsid w:val="00970948"/>
    <w:rsid w:val="00970D6D"/>
    <w:rsid w:val="00970D9F"/>
    <w:rsid w:val="00970EF7"/>
    <w:rsid w:val="00970F42"/>
    <w:rsid w:val="009711E2"/>
    <w:rsid w:val="00972561"/>
    <w:rsid w:val="00972847"/>
    <w:rsid w:val="00972925"/>
    <w:rsid w:val="00972E97"/>
    <w:rsid w:val="00972F61"/>
    <w:rsid w:val="00973014"/>
    <w:rsid w:val="00973629"/>
    <w:rsid w:val="00973C45"/>
    <w:rsid w:val="00973E47"/>
    <w:rsid w:val="00974020"/>
    <w:rsid w:val="009740BD"/>
    <w:rsid w:val="009741BB"/>
    <w:rsid w:val="0097420E"/>
    <w:rsid w:val="00975170"/>
    <w:rsid w:val="00975707"/>
    <w:rsid w:val="009768E6"/>
    <w:rsid w:val="00976A86"/>
    <w:rsid w:val="00976C15"/>
    <w:rsid w:val="00977765"/>
    <w:rsid w:val="00977805"/>
    <w:rsid w:val="009802B8"/>
    <w:rsid w:val="00980444"/>
    <w:rsid w:val="009808AB"/>
    <w:rsid w:val="0098101A"/>
    <w:rsid w:val="009814CB"/>
    <w:rsid w:val="0098154A"/>
    <w:rsid w:val="00981558"/>
    <w:rsid w:val="0098207B"/>
    <w:rsid w:val="009821DE"/>
    <w:rsid w:val="009823F9"/>
    <w:rsid w:val="009824C4"/>
    <w:rsid w:val="00982ACA"/>
    <w:rsid w:val="00982AF7"/>
    <w:rsid w:val="009832C5"/>
    <w:rsid w:val="00983850"/>
    <w:rsid w:val="00983C68"/>
    <w:rsid w:val="0098418F"/>
    <w:rsid w:val="009841C2"/>
    <w:rsid w:val="00984333"/>
    <w:rsid w:val="00984473"/>
    <w:rsid w:val="00984ADD"/>
    <w:rsid w:val="009853CB"/>
    <w:rsid w:val="009853EB"/>
    <w:rsid w:val="00985A97"/>
    <w:rsid w:val="00985C41"/>
    <w:rsid w:val="00985FD2"/>
    <w:rsid w:val="009867CE"/>
    <w:rsid w:val="00987179"/>
    <w:rsid w:val="0098754A"/>
    <w:rsid w:val="009879C3"/>
    <w:rsid w:val="009907CF"/>
    <w:rsid w:val="00990A19"/>
    <w:rsid w:val="00991411"/>
    <w:rsid w:val="00991778"/>
    <w:rsid w:val="00991FA7"/>
    <w:rsid w:val="00992155"/>
    <w:rsid w:val="009923D7"/>
    <w:rsid w:val="00992C22"/>
    <w:rsid w:val="009932AC"/>
    <w:rsid w:val="00993774"/>
    <w:rsid w:val="00993FD0"/>
    <w:rsid w:val="0099410C"/>
    <w:rsid w:val="0099485A"/>
    <w:rsid w:val="00994DBD"/>
    <w:rsid w:val="009952CC"/>
    <w:rsid w:val="00995D54"/>
    <w:rsid w:val="009960FA"/>
    <w:rsid w:val="00996D8F"/>
    <w:rsid w:val="00997C0D"/>
    <w:rsid w:val="009A04E6"/>
    <w:rsid w:val="009A0A6C"/>
    <w:rsid w:val="009A178C"/>
    <w:rsid w:val="009A181E"/>
    <w:rsid w:val="009A190E"/>
    <w:rsid w:val="009A221F"/>
    <w:rsid w:val="009A343F"/>
    <w:rsid w:val="009A356B"/>
    <w:rsid w:val="009A3A2D"/>
    <w:rsid w:val="009A3BBB"/>
    <w:rsid w:val="009A3D31"/>
    <w:rsid w:val="009A4351"/>
    <w:rsid w:val="009A4566"/>
    <w:rsid w:val="009A4DA2"/>
    <w:rsid w:val="009A5044"/>
    <w:rsid w:val="009A5536"/>
    <w:rsid w:val="009A5704"/>
    <w:rsid w:val="009A5932"/>
    <w:rsid w:val="009A5B6D"/>
    <w:rsid w:val="009A63C0"/>
    <w:rsid w:val="009A645E"/>
    <w:rsid w:val="009A69CD"/>
    <w:rsid w:val="009A7404"/>
    <w:rsid w:val="009A76A3"/>
    <w:rsid w:val="009A7CE7"/>
    <w:rsid w:val="009A7FF4"/>
    <w:rsid w:val="009B008A"/>
    <w:rsid w:val="009B0364"/>
    <w:rsid w:val="009B04E2"/>
    <w:rsid w:val="009B0C54"/>
    <w:rsid w:val="009B0E49"/>
    <w:rsid w:val="009B1AA0"/>
    <w:rsid w:val="009B20B5"/>
    <w:rsid w:val="009B222A"/>
    <w:rsid w:val="009B2C68"/>
    <w:rsid w:val="009B2CA4"/>
    <w:rsid w:val="009B3050"/>
    <w:rsid w:val="009B366E"/>
    <w:rsid w:val="009B377A"/>
    <w:rsid w:val="009B39D3"/>
    <w:rsid w:val="009B42C8"/>
    <w:rsid w:val="009B4552"/>
    <w:rsid w:val="009B49B8"/>
    <w:rsid w:val="009B49FC"/>
    <w:rsid w:val="009B4AE3"/>
    <w:rsid w:val="009B4C67"/>
    <w:rsid w:val="009B4FFA"/>
    <w:rsid w:val="009B50A1"/>
    <w:rsid w:val="009B524E"/>
    <w:rsid w:val="009B593E"/>
    <w:rsid w:val="009B59F3"/>
    <w:rsid w:val="009B5B51"/>
    <w:rsid w:val="009B6089"/>
    <w:rsid w:val="009B6348"/>
    <w:rsid w:val="009B73CE"/>
    <w:rsid w:val="009B775C"/>
    <w:rsid w:val="009B7AA2"/>
    <w:rsid w:val="009B7ACF"/>
    <w:rsid w:val="009C0536"/>
    <w:rsid w:val="009C073E"/>
    <w:rsid w:val="009C098C"/>
    <w:rsid w:val="009C0C04"/>
    <w:rsid w:val="009C20C8"/>
    <w:rsid w:val="009C23CA"/>
    <w:rsid w:val="009C3519"/>
    <w:rsid w:val="009C3E54"/>
    <w:rsid w:val="009C43B5"/>
    <w:rsid w:val="009C47A9"/>
    <w:rsid w:val="009C5AAE"/>
    <w:rsid w:val="009C5DE2"/>
    <w:rsid w:val="009C61FB"/>
    <w:rsid w:val="009C6393"/>
    <w:rsid w:val="009C671A"/>
    <w:rsid w:val="009C6B5D"/>
    <w:rsid w:val="009C6D9B"/>
    <w:rsid w:val="009C6E0E"/>
    <w:rsid w:val="009C6E58"/>
    <w:rsid w:val="009C6EF6"/>
    <w:rsid w:val="009C73B9"/>
    <w:rsid w:val="009C74BE"/>
    <w:rsid w:val="009C7980"/>
    <w:rsid w:val="009C7A19"/>
    <w:rsid w:val="009C7B18"/>
    <w:rsid w:val="009D008C"/>
    <w:rsid w:val="009D12BA"/>
    <w:rsid w:val="009D1A9B"/>
    <w:rsid w:val="009D284D"/>
    <w:rsid w:val="009D2C69"/>
    <w:rsid w:val="009D2EDD"/>
    <w:rsid w:val="009D3853"/>
    <w:rsid w:val="009D440A"/>
    <w:rsid w:val="009D4E71"/>
    <w:rsid w:val="009D5A3B"/>
    <w:rsid w:val="009D5C1A"/>
    <w:rsid w:val="009D6139"/>
    <w:rsid w:val="009D6535"/>
    <w:rsid w:val="009D6C3C"/>
    <w:rsid w:val="009D7626"/>
    <w:rsid w:val="009D7EC0"/>
    <w:rsid w:val="009D7FE1"/>
    <w:rsid w:val="009E0563"/>
    <w:rsid w:val="009E05BC"/>
    <w:rsid w:val="009E0728"/>
    <w:rsid w:val="009E0AF8"/>
    <w:rsid w:val="009E0AFB"/>
    <w:rsid w:val="009E10B7"/>
    <w:rsid w:val="009E149A"/>
    <w:rsid w:val="009E16E1"/>
    <w:rsid w:val="009E1DAD"/>
    <w:rsid w:val="009E1DE5"/>
    <w:rsid w:val="009E1E88"/>
    <w:rsid w:val="009E2BAF"/>
    <w:rsid w:val="009E2CF2"/>
    <w:rsid w:val="009E3444"/>
    <w:rsid w:val="009E3C2A"/>
    <w:rsid w:val="009E4457"/>
    <w:rsid w:val="009E451E"/>
    <w:rsid w:val="009E46AA"/>
    <w:rsid w:val="009E4825"/>
    <w:rsid w:val="009E549F"/>
    <w:rsid w:val="009E64FE"/>
    <w:rsid w:val="009E65FD"/>
    <w:rsid w:val="009E6A41"/>
    <w:rsid w:val="009E6F2A"/>
    <w:rsid w:val="009E6FA0"/>
    <w:rsid w:val="009E75D8"/>
    <w:rsid w:val="009E784B"/>
    <w:rsid w:val="009E794C"/>
    <w:rsid w:val="009E7A5C"/>
    <w:rsid w:val="009F03E1"/>
    <w:rsid w:val="009F080C"/>
    <w:rsid w:val="009F0854"/>
    <w:rsid w:val="009F09B2"/>
    <w:rsid w:val="009F12CD"/>
    <w:rsid w:val="009F1DC3"/>
    <w:rsid w:val="009F27A7"/>
    <w:rsid w:val="009F3185"/>
    <w:rsid w:val="009F34AE"/>
    <w:rsid w:val="009F3566"/>
    <w:rsid w:val="009F3638"/>
    <w:rsid w:val="009F380F"/>
    <w:rsid w:val="009F3C56"/>
    <w:rsid w:val="009F4065"/>
    <w:rsid w:val="009F4F22"/>
    <w:rsid w:val="009F534A"/>
    <w:rsid w:val="009F597D"/>
    <w:rsid w:val="009F5ACB"/>
    <w:rsid w:val="009F6563"/>
    <w:rsid w:val="009F6C58"/>
    <w:rsid w:val="009F7F2E"/>
    <w:rsid w:val="00A007FC"/>
    <w:rsid w:val="00A008DB"/>
    <w:rsid w:val="00A008E5"/>
    <w:rsid w:val="00A00BBD"/>
    <w:rsid w:val="00A00D47"/>
    <w:rsid w:val="00A03104"/>
    <w:rsid w:val="00A0370B"/>
    <w:rsid w:val="00A03A72"/>
    <w:rsid w:val="00A03B66"/>
    <w:rsid w:val="00A040AD"/>
    <w:rsid w:val="00A041B5"/>
    <w:rsid w:val="00A042F6"/>
    <w:rsid w:val="00A046BF"/>
    <w:rsid w:val="00A04734"/>
    <w:rsid w:val="00A050CC"/>
    <w:rsid w:val="00A05890"/>
    <w:rsid w:val="00A05ACA"/>
    <w:rsid w:val="00A0685B"/>
    <w:rsid w:val="00A06A1A"/>
    <w:rsid w:val="00A071D3"/>
    <w:rsid w:val="00A07320"/>
    <w:rsid w:val="00A073FE"/>
    <w:rsid w:val="00A07AE0"/>
    <w:rsid w:val="00A07C43"/>
    <w:rsid w:val="00A07D1B"/>
    <w:rsid w:val="00A10164"/>
    <w:rsid w:val="00A10FC3"/>
    <w:rsid w:val="00A1110D"/>
    <w:rsid w:val="00A11A32"/>
    <w:rsid w:val="00A11F48"/>
    <w:rsid w:val="00A12293"/>
    <w:rsid w:val="00A12845"/>
    <w:rsid w:val="00A12F8D"/>
    <w:rsid w:val="00A13665"/>
    <w:rsid w:val="00A13691"/>
    <w:rsid w:val="00A1407B"/>
    <w:rsid w:val="00A14625"/>
    <w:rsid w:val="00A14F3C"/>
    <w:rsid w:val="00A15154"/>
    <w:rsid w:val="00A1515F"/>
    <w:rsid w:val="00A16018"/>
    <w:rsid w:val="00A163EB"/>
    <w:rsid w:val="00A16474"/>
    <w:rsid w:val="00A16D95"/>
    <w:rsid w:val="00A170EF"/>
    <w:rsid w:val="00A171F8"/>
    <w:rsid w:val="00A20436"/>
    <w:rsid w:val="00A20A12"/>
    <w:rsid w:val="00A20D76"/>
    <w:rsid w:val="00A21304"/>
    <w:rsid w:val="00A2189E"/>
    <w:rsid w:val="00A2293F"/>
    <w:rsid w:val="00A22B2C"/>
    <w:rsid w:val="00A22BFA"/>
    <w:rsid w:val="00A22E31"/>
    <w:rsid w:val="00A22E63"/>
    <w:rsid w:val="00A22ED7"/>
    <w:rsid w:val="00A2307F"/>
    <w:rsid w:val="00A232D3"/>
    <w:rsid w:val="00A23AAA"/>
    <w:rsid w:val="00A24595"/>
    <w:rsid w:val="00A2460F"/>
    <w:rsid w:val="00A24775"/>
    <w:rsid w:val="00A24E81"/>
    <w:rsid w:val="00A2511E"/>
    <w:rsid w:val="00A254EB"/>
    <w:rsid w:val="00A25B20"/>
    <w:rsid w:val="00A25DFD"/>
    <w:rsid w:val="00A25F74"/>
    <w:rsid w:val="00A263AD"/>
    <w:rsid w:val="00A269B7"/>
    <w:rsid w:val="00A26F66"/>
    <w:rsid w:val="00A27C93"/>
    <w:rsid w:val="00A27CD2"/>
    <w:rsid w:val="00A27EF4"/>
    <w:rsid w:val="00A30707"/>
    <w:rsid w:val="00A3074E"/>
    <w:rsid w:val="00A30855"/>
    <w:rsid w:val="00A30889"/>
    <w:rsid w:val="00A30A74"/>
    <w:rsid w:val="00A31051"/>
    <w:rsid w:val="00A313FA"/>
    <w:rsid w:val="00A31676"/>
    <w:rsid w:val="00A32082"/>
    <w:rsid w:val="00A32097"/>
    <w:rsid w:val="00A32291"/>
    <w:rsid w:val="00A32339"/>
    <w:rsid w:val="00A3252E"/>
    <w:rsid w:val="00A32704"/>
    <w:rsid w:val="00A328DA"/>
    <w:rsid w:val="00A33D97"/>
    <w:rsid w:val="00A33F4B"/>
    <w:rsid w:val="00A349F9"/>
    <w:rsid w:val="00A34E9C"/>
    <w:rsid w:val="00A35249"/>
    <w:rsid w:val="00A355F5"/>
    <w:rsid w:val="00A35714"/>
    <w:rsid w:val="00A35D72"/>
    <w:rsid w:val="00A36846"/>
    <w:rsid w:val="00A36ABA"/>
    <w:rsid w:val="00A36B72"/>
    <w:rsid w:val="00A36C2E"/>
    <w:rsid w:val="00A37209"/>
    <w:rsid w:val="00A372F1"/>
    <w:rsid w:val="00A375F2"/>
    <w:rsid w:val="00A376F3"/>
    <w:rsid w:val="00A37C72"/>
    <w:rsid w:val="00A406E4"/>
    <w:rsid w:val="00A41306"/>
    <w:rsid w:val="00A41461"/>
    <w:rsid w:val="00A4162C"/>
    <w:rsid w:val="00A416EF"/>
    <w:rsid w:val="00A42E84"/>
    <w:rsid w:val="00A42F8F"/>
    <w:rsid w:val="00A439A9"/>
    <w:rsid w:val="00A44709"/>
    <w:rsid w:val="00A45065"/>
    <w:rsid w:val="00A45127"/>
    <w:rsid w:val="00A45540"/>
    <w:rsid w:val="00A45797"/>
    <w:rsid w:val="00A45833"/>
    <w:rsid w:val="00A4595E"/>
    <w:rsid w:val="00A45C88"/>
    <w:rsid w:val="00A45FFF"/>
    <w:rsid w:val="00A463F6"/>
    <w:rsid w:val="00A466AA"/>
    <w:rsid w:val="00A475E2"/>
    <w:rsid w:val="00A47949"/>
    <w:rsid w:val="00A47D41"/>
    <w:rsid w:val="00A50676"/>
    <w:rsid w:val="00A5077A"/>
    <w:rsid w:val="00A50FB6"/>
    <w:rsid w:val="00A510FB"/>
    <w:rsid w:val="00A51545"/>
    <w:rsid w:val="00A51B57"/>
    <w:rsid w:val="00A52080"/>
    <w:rsid w:val="00A52108"/>
    <w:rsid w:val="00A52526"/>
    <w:rsid w:val="00A526BC"/>
    <w:rsid w:val="00A52747"/>
    <w:rsid w:val="00A52BD7"/>
    <w:rsid w:val="00A5314B"/>
    <w:rsid w:val="00A534CD"/>
    <w:rsid w:val="00A5399D"/>
    <w:rsid w:val="00A54638"/>
    <w:rsid w:val="00A5486E"/>
    <w:rsid w:val="00A54B3C"/>
    <w:rsid w:val="00A550A0"/>
    <w:rsid w:val="00A551EA"/>
    <w:rsid w:val="00A55C20"/>
    <w:rsid w:val="00A5652B"/>
    <w:rsid w:val="00A57198"/>
    <w:rsid w:val="00A57F38"/>
    <w:rsid w:val="00A6063A"/>
    <w:rsid w:val="00A607B0"/>
    <w:rsid w:val="00A60ADA"/>
    <w:rsid w:val="00A60F3B"/>
    <w:rsid w:val="00A60F75"/>
    <w:rsid w:val="00A6121C"/>
    <w:rsid w:val="00A615E7"/>
    <w:rsid w:val="00A620D8"/>
    <w:rsid w:val="00A6257F"/>
    <w:rsid w:val="00A62E9C"/>
    <w:rsid w:val="00A633DE"/>
    <w:rsid w:val="00A6347A"/>
    <w:rsid w:val="00A6376E"/>
    <w:rsid w:val="00A64BF2"/>
    <w:rsid w:val="00A65D09"/>
    <w:rsid w:val="00A65D56"/>
    <w:rsid w:val="00A65E5D"/>
    <w:rsid w:val="00A65F33"/>
    <w:rsid w:val="00A66064"/>
    <w:rsid w:val="00A665A5"/>
    <w:rsid w:val="00A66786"/>
    <w:rsid w:val="00A667B9"/>
    <w:rsid w:val="00A66BA0"/>
    <w:rsid w:val="00A66BDB"/>
    <w:rsid w:val="00A66C70"/>
    <w:rsid w:val="00A66EE8"/>
    <w:rsid w:val="00A6736E"/>
    <w:rsid w:val="00A67813"/>
    <w:rsid w:val="00A67DDC"/>
    <w:rsid w:val="00A7031B"/>
    <w:rsid w:val="00A70443"/>
    <w:rsid w:val="00A70917"/>
    <w:rsid w:val="00A7099E"/>
    <w:rsid w:val="00A70DE3"/>
    <w:rsid w:val="00A7110F"/>
    <w:rsid w:val="00A715B4"/>
    <w:rsid w:val="00A71924"/>
    <w:rsid w:val="00A725A2"/>
    <w:rsid w:val="00A72685"/>
    <w:rsid w:val="00A7286B"/>
    <w:rsid w:val="00A72BD8"/>
    <w:rsid w:val="00A72E3B"/>
    <w:rsid w:val="00A73002"/>
    <w:rsid w:val="00A73188"/>
    <w:rsid w:val="00A735E5"/>
    <w:rsid w:val="00A73780"/>
    <w:rsid w:val="00A73909"/>
    <w:rsid w:val="00A73FAC"/>
    <w:rsid w:val="00A74031"/>
    <w:rsid w:val="00A7425C"/>
    <w:rsid w:val="00A7484B"/>
    <w:rsid w:val="00A74B87"/>
    <w:rsid w:val="00A753AD"/>
    <w:rsid w:val="00A75421"/>
    <w:rsid w:val="00A75CB6"/>
    <w:rsid w:val="00A75CFB"/>
    <w:rsid w:val="00A76033"/>
    <w:rsid w:val="00A760FE"/>
    <w:rsid w:val="00A767BD"/>
    <w:rsid w:val="00A76B20"/>
    <w:rsid w:val="00A76FF9"/>
    <w:rsid w:val="00A772A0"/>
    <w:rsid w:val="00A80389"/>
    <w:rsid w:val="00A8063E"/>
    <w:rsid w:val="00A80AC7"/>
    <w:rsid w:val="00A80E85"/>
    <w:rsid w:val="00A80F87"/>
    <w:rsid w:val="00A81705"/>
    <w:rsid w:val="00A81DF2"/>
    <w:rsid w:val="00A8259B"/>
    <w:rsid w:val="00A82BC2"/>
    <w:rsid w:val="00A832B2"/>
    <w:rsid w:val="00A84656"/>
    <w:rsid w:val="00A848C9"/>
    <w:rsid w:val="00A85081"/>
    <w:rsid w:val="00A85D7D"/>
    <w:rsid w:val="00A86013"/>
    <w:rsid w:val="00A860F7"/>
    <w:rsid w:val="00A86868"/>
    <w:rsid w:val="00A86D63"/>
    <w:rsid w:val="00A86E2C"/>
    <w:rsid w:val="00A871D5"/>
    <w:rsid w:val="00A8724B"/>
    <w:rsid w:val="00A87A6F"/>
    <w:rsid w:val="00A90D89"/>
    <w:rsid w:val="00A90E49"/>
    <w:rsid w:val="00A90F32"/>
    <w:rsid w:val="00A90FFF"/>
    <w:rsid w:val="00A91A1A"/>
    <w:rsid w:val="00A91A93"/>
    <w:rsid w:val="00A91C9C"/>
    <w:rsid w:val="00A92411"/>
    <w:rsid w:val="00A927A4"/>
    <w:rsid w:val="00A92A31"/>
    <w:rsid w:val="00A92A54"/>
    <w:rsid w:val="00A92B11"/>
    <w:rsid w:val="00A945B5"/>
    <w:rsid w:val="00A94A84"/>
    <w:rsid w:val="00A94ADB"/>
    <w:rsid w:val="00A950F4"/>
    <w:rsid w:val="00A9522A"/>
    <w:rsid w:val="00A95BB3"/>
    <w:rsid w:val="00A968DE"/>
    <w:rsid w:val="00A969CF"/>
    <w:rsid w:val="00A96B0C"/>
    <w:rsid w:val="00A96D2E"/>
    <w:rsid w:val="00AA0385"/>
    <w:rsid w:val="00AA0F21"/>
    <w:rsid w:val="00AA2002"/>
    <w:rsid w:val="00AA2FAF"/>
    <w:rsid w:val="00AA31DB"/>
    <w:rsid w:val="00AA3426"/>
    <w:rsid w:val="00AA347E"/>
    <w:rsid w:val="00AA3C4D"/>
    <w:rsid w:val="00AA3D50"/>
    <w:rsid w:val="00AA4577"/>
    <w:rsid w:val="00AA4B0D"/>
    <w:rsid w:val="00AA4B64"/>
    <w:rsid w:val="00AA4DB3"/>
    <w:rsid w:val="00AA5348"/>
    <w:rsid w:val="00AA5558"/>
    <w:rsid w:val="00AA5815"/>
    <w:rsid w:val="00AA5842"/>
    <w:rsid w:val="00AA7746"/>
    <w:rsid w:val="00AA78A5"/>
    <w:rsid w:val="00AB020A"/>
    <w:rsid w:val="00AB045B"/>
    <w:rsid w:val="00AB064A"/>
    <w:rsid w:val="00AB101C"/>
    <w:rsid w:val="00AB1121"/>
    <w:rsid w:val="00AB11DD"/>
    <w:rsid w:val="00AB193F"/>
    <w:rsid w:val="00AB1F2C"/>
    <w:rsid w:val="00AB225B"/>
    <w:rsid w:val="00AB231C"/>
    <w:rsid w:val="00AB2445"/>
    <w:rsid w:val="00AB2745"/>
    <w:rsid w:val="00AB2957"/>
    <w:rsid w:val="00AB29E8"/>
    <w:rsid w:val="00AB3237"/>
    <w:rsid w:val="00AB3462"/>
    <w:rsid w:val="00AB37F8"/>
    <w:rsid w:val="00AB4479"/>
    <w:rsid w:val="00AB49BB"/>
    <w:rsid w:val="00AB4C3E"/>
    <w:rsid w:val="00AB5A22"/>
    <w:rsid w:val="00AB5D47"/>
    <w:rsid w:val="00AB6152"/>
    <w:rsid w:val="00AB69E8"/>
    <w:rsid w:val="00AB7224"/>
    <w:rsid w:val="00AB7AF1"/>
    <w:rsid w:val="00AC03B1"/>
    <w:rsid w:val="00AC03D9"/>
    <w:rsid w:val="00AC1163"/>
    <w:rsid w:val="00AC19BA"/>
    <w:rsid w:val="00AC1D17"/>
    <w:rsid w:val="00AC1FDA"/>
    <w:rsid w:val="00AC2451"/>
    <w:rsid w:val="00AC27FB"/>
    <w:rsid w:val="00AC370D"/>
    <w:rsid w:val="00AC4081"/>
    <w:rsid w:val="00AC4AFB"/>
    <w:rsid w:val="00AC4EA7"/>
    <w:rsid w:val="00AC545E"/>
    <w:rsid w:val="00AC57A4"/>
    <w:rsid w:val="00AC5AAB"/>
    <w:rsid w:val="00AC5BBD"/>
    <w:rsid w:val="00AC5E2B"/>
    <w:rsid w:val="00AC6680"/>
    <w:rsid w:val="00AC7689"/>
    <w:rsid w:val="00AD0351"/>
    <w:rsid w:val="00AD17ED"/>
    <w:rsid w:val="00AD1FCD"/>
    <w:rsid w:val="00AD3361"/>
    <w:rsid w:val="00AD3ABD"/>
    <w:rsid w:val="00AD63EB"/>
    <w:rsid w:val="00AD63F0"/>
    <w:rsid w:val="00AD6F75"/>
    <w:rsid w:val="00AD703F"/>
    <w:rsid w:val="00AD7285"/>
    <w:rsid w:val="00AD7634"/>
    <w:rsid w:val="00AD7B72"/>
    <w:rsid w:val="00AD7E45"/>
    <w:rsid w:val="00AD7FD2"/>
    <w:rsid w:val="00AE00BE"/>
    <w:rsid w:val="00AE10CC"/>
    <w:rsid w:val="00AE1398"/>
    <w:rsid w:val="00AE15EC"/>
    <w:rsid w:val="00AE1671"/>
    <w:rsid w:val="00AE2399"/>
    <w:rsid w:val="00AE24C6"/>
    <w:rsid w:val="00AE25A9"/>
    <w:rsid w:val="00AE2867"/>
    <w:rsid w:val="00AE2C6A"/>
    <w:rsid w:val="00AE2D09"/>
    <w:rsid w:val="00AE3036"/>
    <w:rsid w:val="00AE390C"/>
    <w:rsid w:val="00AE39E7"/>
    <w:rsid w:val="00AE3B6B"/>
    <w:rsid w:val="00AE3E7E"/>
    <w:rsid w:val="00AE49B9"/>
    <w:rsid w:val="00AE5108"/>
    <w:rsid w:val="00AE5251"/>
    <w:rsid w:val="00AE5CA5"/>
    <w:rsid w:val="00AE5CB3"/>
    <w:rsid w:val="00AE650D"/>
    <w:rsid w:val="00AE6F1A"/>
    <w:rsid w:val="00AE6FAD"/>
    <w:rsid w:val="00AE73CE"/>
    <w:rsid w:val="00AF0610"/>
    <w:rsid w:val="00AF09C3"/>
    <w:rsid w:val="00AF169C"/>
    <w:rsid w:val="00AF197E"/>
    <w:rsid w:val="00AF1A81"/>
    <w:rsid w:val="00AF1B46"/>
    <w:rsid w:val="00AF1F87"/>
    <w:rsid w:val="00AF3BA1"/>
    <w:rsid w:val="00AF3FE2"/>
    <w:rsid w:val="00AF4149"/>
    <w:rsid w:val="00AF457A"/>
    <w:rsid w:val="00AF4889"/>
    <w:rsid w:val="00AF4A70"/>
    <w:rsid w:val="00AF637A"/>
    <w:rsid w:val="00AF641A"/>
    <w:rsid w:val="00AF656B"/>
    <w:rsid w:val="00AF6F79"/>
    <w:rsid w:val="00AF7284"/>
    <w:rsid w:val="00B00120"/>
    <w:rsid w:val="00B006F5"/>
    <w:rsid w:val="00B0178F"/>
    <w:rsid w:val="00B01F48"/>
    <w:rsid w:val="00B0257D"/>
    <w:rsid w:val="00B040BB"/>
    <w:rsid w:val="00B06066"/>
    <w:rsid w:val="00B06A3D"/>
    <w:rsid w:val="00B07A70"/>
    <w:rsid w:val="00B07BE9"/>
    <w:rsid w:val="00B07EC9"/>
    <w:rsid w:val="00B103BD"/>
    <w:rsid w:val="00B10AC4"/>
    <w:rsid w:val="00B118DB"/>
    <w:rsid w:val="00B12B1E"/>
    <w:rsid w:val="00B137E4"/>
    <w:rsid w:val="00B144BD"/>
    <w:rsid w:val="00B14558"/>
    <w:rsid w:val="00B14611"/>
    <w:rsid w:val="00B15A3B"/>
    <w:rsid w:val="00B15D47"/>
    <w:rsid w:val="00B16279"/>
    <w:rsid w:val="00B16332"/>
    <w:rsid w:val="00B16366"/>
    <w:rsid w:val="00B16F1E"/>
    <w:rsid w:val="00B1733A"/>
    <w:rsid w:val="00B175DA"/>
    <w:rsid w:val="00B1760F"/>
    <w:rsid w:val="00B17940"/>
    <w:rsid w:val="00B17EAC"/>
    <w:rsid w:val="00B20571"/>
    <w:rsid w:val="00B207A7"/>
    <w:rsid w:val="00B21659"/>
    <w:rsid w:val="00B218AD"/>
    <w:rsid w:val="00B21F49"/>
    <w:rsid w:val="00B22E05"/>
    <w:rsid w:val="00B232C6"/>
    <w:rsid w:val="00B2345F"/>
    <w:rsid w:val="00B24204"/>
    <w:rsid w:val="00B245FC"/>
    <w:rsid w:val="00B26652"/>
    <w:rsid w:val="00B266E4"/>
    <w:rsid w:val="00B26ABC"/>
    <w:rsid w:val="00B26BA7"/>
    <w:rsid w:val="00B26CE1"/>
    <w:rsid w:val="00B27644"/>
    <w:rsid w:val="00B27C1A"/>
    <w:rsid w:val="00B30FDB"/>
    <w:rsid w:val="00B311C1"/>
    <w:rsid w:val="00B31380"/>
    <w:rsid w:val="00B323D6"/>
    <w:rsid w:val="00B328EA"/>
    <w:rsid w:val="00B3305B"/>
    <w:rsid w:val="00B331E5"/>
    <w:rsid w:val="00B33645"/>
    <w:rsid w:val="00B33B97"/>
    <w:rsid w:val="00B33BAA"/>
    <w:rsid w:val="00B3479A"/>
    <w:rsid w:val="00B34E44"/>
    <w:rsid w:val="00B3501F"/>
    <w:rsid w:val="00B35835"/>
    <w:rsid w:val="00B35CBC"/>
    <w:rsid w:val="00B35F8D"/>
    <w:rsid w:val="00B36661"/>
    <w:rsid w:val="00B36B1A"/>
    <w:rsid w:val="00B36D8F"/>
    <w:rsid w:val="00B37839"/>
    <w:rsid w:val="00B37872"/>
    <w:rsid w:val="00B37954"/>
    <w:rsid w:val="00B37AAD"/>
    <w:rsid w:val="00B37E21"/>
    <w:rsid w:val="00B40021"/>
    <w:rsid w:val="00B40BB9"/>
    <w:rsid w:val="00B4175C"/>
    <w:rsid w:val="00B417E0"/>
    <w:rsid w:val="00B41B9B"/>
    <w:rsid w:val="00B41C8A"/>
    <w:rsid w:val="00B41E59"/>
    <w:rsid w:val="00B41F85"/>
    <w:rsid w:val="00B4242E"/>
    <w:rsid w:val="00B42617"/>
    <w:rsid w:val="00B42850"/>
    <w:rsid w:val="00B436F0"/>
    <w:rsid w:val="00B4383C"/>
    <w:rsid w:val="00B439C3"/>
    <w:rsid w:val="00B43D0B"/>
    <w:rsid w:val="00B44FCA"/>
    <w:rsid w:val="00B455C0"/>
    <w:rsid w:val="00B456AE"/>
    <w:rsid w:val="00B45B9B"/>
    <w:rsid w:val="00B45D2E"/>
    <w:rsid w:val="00B46550"/>
    <w:rsid w:val="00B46B63"/>
    <w:rsid w:val="00B46CE3"/>
    <w:rsid w:val="00B471D6"/>
    <w:rsid w:val="00B47856"/>
    <w:rsid w:val="00B50055"/>
    <w:rsid w:val="00B50212"/>
    <w:rsid w:val="00B508C9"/>
    <w:rsid w:val="00B510E2"/>
    <w:rsid w:val="00B5111C"/>
    <w:rsid w:val="00B51861"/>
    <w:rsid w:val="00B51B43"/>
    <w:rsid w:val="00B52092"/>
    <w:rsid w:val="00B525D5"/>
    <w:rsid w:val="00B528EB"/>
    <w:rsid w:val="00B53040"/>
    <w:rsid w:val="00B5375E"/>
    <w:rsid w:val="00B53BDF"/>
    <w:rsid w:val="00B53EE0"/>
    <w:rsid w:val="00B55623"/>
    <w:rsid w:val="00B5580C"/>
    <w:rsid w:val="00B55F71"/>
    <w:rsid w:val="00B567BE"/>
    <w:rsid w:val="00B56C5B"/>
    <w:rsid w:val="00B56EF6"/>
    <w:rsid w:val="00B57F53"/>
    <w:rsid w:val="00B60038"/>
    <w:rsid w:val="00B60092"/>
    <w:rsid w:val="00B600C6"/>
    <w:rsid w:val="00B61642"/>
    <w:rsid w:val="00B616A5"/>
    <w:rsid w:val="00B626FA"/>
    <w:rsid w:val="00B62BE0"/>
    <w:rsid w:val="00B637D6"/>
    <w:rsid w:val="00B64196"/>
    <w:rsid w:val="00B64623"/>
    <w:rsid w:val="00B64796"/>
    <w:rsid w:val="00B65256"/>
    <w:rsid w:val="00B654D1"/>
    <w:rsid w:val="00B657DA"/>
    <w:rsid w:val="00B65826"/>
    <w:rsid w:val="00B6598B"/>
    <w:rsid w:val="00B65A4B"/>
    <w:rsid w:val="00B65EA5"/>
    <w:rsid w:val="00B662D2"/>
    <w:rsid w:val="00B667E2"/>
    <w:rsid w:val="00B668D8"/>
    <w:rsid w:val="00B66B9F"/>
    <w:rsid w:val="00B66F89"/>
    <w:rsid w:val="00B6766F"/>
    <w:rsid w:val="00B67B1D"/>
    <w:rsid w:val="00B7009C"/>
    <w:rsid w:val="00B70200"/>
    <w:rsid w:val="00B7081B"/>
    <w:rsid w:val="00B709D0"/>
    <w:rsid w:val="00B70CAD"/>
    <w:rsid w:val="00B70E8D"/>
    <w:rsid w:val="00B71C81"/>
    <w:rsid w:val="00B72530"/>
    <w:rsid w:val="00B72D17"/>
    <w:rsid w:val="00B72DC8"/>
    <w:rsid w:val="00B73AF1"/>
    <w:rsid w:val="00B73DF8"/>
    <w:rsid w:val="00B75151"/>
    <w:rsid w:val="00B75AA4"/>
    <w:rsid w:val="00B75B14"/>
    <w:rsid w:val="00B7617A"/>
    <w:rsid w:val="00B76907"/>
    <w:rsid w:val="00B76991"/>
    <w:rsid w:val="00B76ABD"/>
    <w:rsid w:val="00B76F46"/>
    <w:rsid w:val="00B77534"/>
    <w:rsid w:val="00B77BDD"/>
    <w:rsid w:val="00B80BA1"/>
    <w:rsid w:val="00B8238C"/>
    <w:rsid w:val="00B8291D"/>
    <w:rsid w:val="00B82932"/>
    <w:rsid w:val="00B82A0C"/>
    <w:rsid w:val="00B82C47"/>
    <w:rsid w:val="00B82CC1"/>
    <w:rsid w:val="00B830CF"/>
    <w:rsid w:val="00B832C1"/>
    <w:rsid w:val="00B8342C"/>
    <w:rsid w:val="00B83993"/>
    <w:rsid w:val="00B83B9A"/>
    <w:rsid w:val="00B83CB5"/>
    <w:rsid w:val="00B83E05"/>
    <w:rsid w:val="00B83F80"/>
    <w:rsid w:val="00B84032"/>
    <w:rsid w:val="00B8412C"/>
    <w:rsid w:val="00B84C37"/>
    <w:rsid w:val="00B85060"/>
    <w:rsid w:val="00B85082"/>
    <w:rsid w:val="00B8530A"/>
    <w:rsid w:val="00B8558A"/>
    <w:rsid w:val="00B8599D"/>
    <w:rsid w:val="00B85A9C"/>
    <w:rsid w:val="00B85ADA"/>
    <w:rsid w:val="00B8627B"/>
    <w:rsid w:val="00B867F6"/>
    <w:rsid w:val="00B86980"/>
    <w:rsid w:val="00B86A30"/>
    <w:rsid w:val="00B86ACF"/>
    <w:rsid w:val="00B86F4E"/>
    <w:rsid w:val="00B905C4"/>
    <w:rsid w:val="00B90838"/>
    <w:rsid w:val="00B910DE"/>
    <w:rsid w:val="00B9195D"/>
    <w:rsid w:val="00B92386"/>
    <w:rsid w:val="00B926E3"/>
    <w:rsid w:val="00B92E23"/>
    <w:rsid w:val="00B93A8E"/>
    <w:rsid w:val="00B93CB9"/>
    <w:rsid w:val="00B93DC9"/>
    <w:rsid w:val="00B9403D"/>
    <w:rsid w:val="00B9405E"/>
    <w:rsid w:val="00B94AA5"/>
    <w:rsid w:val="00B951C0"/>
    <w:rsid w:val="00B9561C"/>
    <w:rsid w:val="00B959DA"/>
    <w:rsid w:val="00B95C0D"/>
    <w:rsid w:val="00B96A58"/>
    <w:rsid w:val="00B9724E"/>
    <w:rsid w:val="00B9752F"/>
    <w:rsid w:val="00B978A7"/>
    <w:rsid w:val="00B97CB7"/>
    <w:rsid w:val="00BA0551"/>
    <w:rsid w:val="00BA1145"/>
    <w:rsid w:val="00BA1296"/>
    <w:rsid w:val="00BA1328"/>
    <w:rsid w:val="00BA1E9A"/>
    <w:rsid w:val="00BA1EFF"/>
    <w:rsid w:val="00BA249E"/>
    <w:rsid w:val="00BA2607"/>
    <w:rsid w:val="00BA2D0C"/>
    <w:rsid w:val="00BA2F2C"/>
    <w:rsid w:val="00BA3CF3"/>
    <w:rsid w:val="00BA40F7"/>
    <w:rsid w:val="00BA4A98"/>
    <w:rsid w:val="00BA56BB"/>
    <w:rsid w:val="00BA5765"/>
    <w:rsid w:val="00BA5F83"/>
    <w:rsid w:val="00BA665E"/>
    <w:rsid w:val="00BA6F00"/>
    <w:rsid w:val="00BA6F81"/>
    <w:rsid w:val="00BA780D"/>
    <w:rsid w:val="00BB0EA5"/>
    <w:rsid w:val="00BB18DC"/>
    <w:rsid w:val="00BB1B8F"/>
    <w:rsid w:val="00BB1E67"/>
    <w:rsid w:val="00BB1E70"/>
    <w:rsid w:val="00BB2158"/>
    <w:rsid w:val="00BB2A4F"/>
    <w:rsid w:val="00BB3038"/>
    <w:rsid w:val="00BB35EA"/>
    <w:rsid w:val="00BB3F4F"/>
    <w:rsid w:val="00BB54DE"/>
    <w:rsid w:val="00BB5F87"/>
    <w:rsid w:val="00BB623B"/>
    <w:rsid w:val="00BB62C9"/>
    <w:rsid w:val="00BB6811"/>
    <w:rsid w:val="00BB7008"/>
    <w:rsid w:val="00BB71CE"/>
    <w:rsid w:val="00BB7B92"/>
    <w:rsid w:val="00BC0951"/>
    <w:rsid w:val="00BC0C72"/>
    <w:rsid w:val="00BC0E96"/>
    <w:rsid w:val="00BC1BFF"/>
    <w:rsid w:val="00BC1CB4"/>
    <w:rsid w:val="00BC219F"/>
    <w:rsid w:val="00BC2B48"/>
    <w:rsid w:val="00BC2F36"/>
    <w:rsid w:val="00BC33A6"/>
    <w:rsid w:val="00BC3752"/>
    <w:rsid w:val="00BC4A10"/>
    <w:rsid w:val="00BC4B19"/>
    <w:rsid w:val="00BC4D77"/>
    <w:rsid w:val="00BC4E47"/>
    <w:rsid w:val="00BC4EE0"/>
    <w:rsid w:val="00BC50D6"/>
    <w:rsid w:val="00BC5657"/>
    <w:rsid w:val="00BC5857"/>
    <w:rsid w:val="00BC58EC"/>
    <w:rsid w:val="00BC5BC2"/>
    <w:rsid w:val="00BC5C82"/>
    <w:rsid w:val="00BC702B"/>
    <w:rsid w:val="00BC776C"/>
    <w:rsid w:val="00BC7986"/>
    <w:rsid w:val="00BC7F65"/>
    <w:rsid w:val="00BD01F0"/>
    <w:rsid w:val="00BD1766"/>
    <w:rsid w:val="00BD19EF"/>
    <w:rsid w:val="00BD1AF1"/>
    <w:rsid w:val="00BD210D"/>
    <w:rsid w:val="00BD2920"/>
    <w:rsid w:val="00BD2CEE"/>
    <w:rsid w:val="00BD35FB"/>
    <w:rsid w:val="00BD3C96"/>
    <w:rsid w:val="00BD454D"/>
    <w:rsid w:val="00BD4FED"/>
    <w:rsid w:val="00BD5A03"/>
    <w:rsid w:val="00BD5D2F"/>
    <w:rsid w:val="00BD607B"/>
    <w:rsid w:val="00BD6524"/>
    <w:rsid w:val="00BD6BD4"/>
    <w:rsid w:val="00BD6C50"/>
    <w:rsid w:val="00BD6DAD"/>
    <w:rsid w:val="00BD77FF"/>
    <w:rsid w:val="00BD7809"/>
    <w:rsid w:val="00BD7816"/>
    <w:rsid w:val="00BE00E2"/>
    <w:rsid w:val="00BE0458"/>
    <w:rsid w:val="00BE0F52"/>
    <w:rsid w:val="00BE1079"/>
    <w:rsid w:val="00BE17A7"/>
    <w:rsid w:val="00BE1AB6"/>
    <w:rsid w:val="00BE1AC4"/>
    <w:rsid w:val="00BE2AF8"/>
    <w:rsid w:val="00BE2BD3"/>
    <w:rsid w:val="00BE304C"/>
    <w:rsid w:val="00BE3253"/>
    <w:rsid w:val="00BE371E"/>
    <w:rsid w:val="00BE4932"/>
    <w:rsid w:val="00BE49B4"/>
    <w:rsid w:val="00BE550F"/>
    <w:rsid w:val="00BE5AF0"/>
    <w:rsid w:val="00BE5D99"/>
    <w:rsid w:val="00BE6153"/>
    <w:rsid w:val="00BE66C7"/>
    <w:rsid w:val="00BE6C97"/>
    <w:rsid w:val="00BE6E83"/>
    <w:rsid w:val="00BE7108"/>
    <w:rsid w:val="00BE7969"/>
    <w:rsid w:val="00BF00B6"/>
    <w:rsid w:val="00BF10C1"/>
    <w:rsid w:val="00BF113B"/>
    <w:rsid w:val="00BF12F0"/>
    <w:rsid w:val="00BF1972"/>
    <w:rsid w:val="00BF1AA9"/>
    <w:rsid w:val="00BF2158"/>
    <w:rsid w:val="00BF2164"/>
    <w:rsid w:val="00BF237C"/>
    <w:rsid w:val="00BF2D30"/>
    <w:rsid w:val="00BF33F1"/>
    <w:rsid w:val="00BF3E71"/>
    <w:rsid w:val="00BF408B"/>
    <w:rsid w:val="00BF4AED"/>
    <w:rsid w:val="00BF4AF2"/>
    <w:rsid w:val="00BF4D84"/>
    <w:rsid w:val="00BF4FF8"/>
    <w:rsid w:val="00BF5563"/>
    <w:rsid w:val="00BF586E"/>
    <w:rsid w:val="00BF5CA4"/>
    <w:rsid w:val="00BF5E85"/>
    <w:rsid w:val="00BF6213"/>
    <w:rsid w:val="00BF6FCE"/>
    <w:rsid w:val="00BF7345"/>
    <w:rsid w:val="00BF7732"/>
    <w:rsid w:val="00BF7931"/>
    <w:rsid w:val="00BF7DA9"/>
    <w:rsid w:val="00BF7DB7"/>
    <w:rsid w:val="00BF7F0F"/>
    <w:rsid w:val="00C0014C"/>
    <w:rsid w:val="00C008AE"/>
    <w:rsid w:val="00C01796"/>
    <w:rsid w:val="00C01B4B"/>
    <w:rsid w:val="00C01D45"/>
    <w:rsid w:val="00C02D7C"/>
    <w:rsid w:val="00C03C9E"/>
    <w:rsid w:val="00C0435C"/>
    <w:rsid w:val="00C044C0"/>
    <w:rsid w:val="00C04E3C"/>
    <w:rsid w:val="00C04F64"/>
    <w:rsid w:val="00C0523E"/>
    <w:rsid w:val="00C05B41"/>
    <w:rsid w:val="00C06082"/>
    <w:rsid w:val="00C0681F"/>
    <w:rsid w:val="00C06957"/>
    <w:rsid w:val="00C06F36"/>
    <w:rsid w:val="00C06F58"/>
    <w:rsid w:val="00C0741C"/>
    <w:rsid w:val="00C074DB"/>
    <w:rsid w:val="00C07A22"/>
    <w:rsid w:val="00C10F01"/>
    <w:rsid w:val="00C11E79"/>
    <w:rsid w:val="00C12514"/>
    <w:rsid w:val="00C12719"/>
    <w:rsid w:val="00C12EBE"/>
    <w:rsid w:val="00C13758"/>
    <w:rsid w:val="00C13948"/>
    <w:rsid w:val="00C13E31"/>
    <w:rsid w:val="00C13EDD"/>
    <w:rsid w:val="00C148BC"/>
    <w:rsid w:val="00C149FB"/>
    <w:rsid w:val="00C14EF8"/>
    <w:rsid w:val="00C14FCE"/>
    <w:rsid w:val="00C15227"/>
    <w:rsid w:val="00C155BC"/>
    <w:rsid w:val="00C160B8"/>
    <w:rsid w:val="00C16134"/>
    <w:rsid w:val="00C1622B"/>
    <w:rsid w:val="00C16530"/>
    <w:rsid w:val="00C17468"/>
    <w:rsid w:val="00C17A00"/>
    <w:rsid w:val="00C17B85"/>
    <w:rsid w:val="00C17E94"/>
    <w:rsid w:val="00C200DA"/>
    <w:rsid w:val="00C210CD"/>
    <w:rsid w:val="00C210D2"/>
    <w:rsid w:val="00C21514"/>
    <w:rsid w:val="00C21EA3"/>
    <w:rsid w:val="00C2243E"/>
    <w:rsid w:val="00C229B5"/>
    <w:rsid w:val="00C23158"/>
    <w:rsid w:val="00C231B2"/>
    <w:rsid w:val="00C2342D"/>
    <w:rsid w:val="00C240D6"/>
    <w:rsid w:val="00C24346"/>
    <w:rsid w:val="00C246B6"/>
    <w:rsid w:val="00C24838"/>
    <w:rsid w:val="00C24B33"/>
    <w:rsid w:val="00C24BEE"/>
    <w:rsid w:val="00C25923"/>
    <w:rsid w:val="00C25DA0"/>
    <w:rsid w:val="00C26C99"/>
    <w:rsid w:val="00C27138"/>
    <w:rsid w:val="00C2742F"/>
    <w:rsid w:val="00C27720"/>
    <w:rsid w:val="00C27DEB"/>
    <w:rsid w:val="00C30471"/>
    <w:rsid w:val="00C30BE7"/>
    <w:rsid w:val="00C30E93"/>
    <w:rsid w:val="00C31060"/>
    <w:rsid w:val="00C31695"/>
    <w:rsid w:val="00C31F00"/>
    <w:rsid w:val="00C32102"/>
    <w:rsid w:val="00C3254B"/>
    <w:rsid w:val="00C3345B"/>
    <w:rsid w:val="00C334D4"/>
    <w:rsid w:val="00C3392F"/>
    <w:rsid w:val="00C339EF"/>
    <w:rsid w:val="00C33DC2"/>
    <w:rsid w:val="00C33F67"/>
    <w:rsid w:val="00C33FF1"/>
    <w:rsid w:val="00C3430D"/>
    <w:rsid w:val="00C34551"/>
    <w:rsid w:val="00C359A1"/>
    <w:rsid w:val="00C3643A"/>
    <w:rsid w:val="00C36FE4"/>
    <w:rsid w:val="00C37FFC"/>
    <w:rsid w:val="00C402D0"/>
    <w:rsid w:val="00C414F4"/>
    <w:rsid w:val="00C41691"/>
    <w:rsid w:val="00C41EAB"/>
    <w:rsid w:val="00C423D1"/>
    <w:rsid w:val="00C423D6"/>
    <w:rsid w:val="00C423E3"/>
    <w:rsid w:val="00C4291E"/>
    <w:rsid w:val="00C4322A"/>
    <w:rsid w:val="00C44341"/>
    <w:rsid w:val="00C453A5"/>
    <w:rsid w:val="00C458B4"/>
    <w:rsid w:val="00C45FFF"/>
    <w:rsid w:val="00C46064"/>
    <w:rsid w:val="00C4606D"/>
    <w:rsid w:val="00C460A3"/>
    <w:rsid w:val="00C464E1"/>
    <w:rsid w:val="00C473BF"/>
    <w:rsid w:val="00C473C4"/>
    <w:rsid w:val="00C47666"/>
    <w:rsid w:val="00C478DE"/>
    <w:rsid w:val="00C5022E"/>
    <w:rsid w:val="00C50F49"/>
    <w:rsid w:val="00C51621"/>
    <w:rsid w:val="00C517D9"/>
    <w:rsid w:val="00C51B00"/>
    <w:rsid w:val="00C51E33"/>
    <w:rsid w:val="00C52264"/>
    <w:rsid w:val="00C523E2"/>
    <w:rsid w:val="00C5264A"/>
    <w:rsid w:val="00C5282A"/>
    <w:rsid w:val="00C528C2"/>
    <w:rsid w:val="00C52EC5"/>
    <w:rsid w:val="00C53254"/>
    <w:rsid w:val="00C532F5"/>
    <w:rsid w:val="00C53873"/>
    <w:rsid w:val="00C54278"/>
    <w:rsid w:val="00C54360"/>
    <w:rsid w:val="00C54386"/>
    <w:rsid w:val="00C54447"/>
    <w:rsid w:val="00C55269"/>
    <w:rsid w:val="00C555AC"/>
    <w:rsid w:val="00C556E7"/>
    <w:rsid w:val="00C5575F"/>
    <w:rsid w:val="00C55827"/>
    <w:rsid w:val="00C5601D"/>
    <w:rsid w:val="00C561FD"/>
    <w:rsid w:val="00C566EE"/>
    <w:rsid w:val="00C577DE"/>
    <w:rsid w:val="00C57EF3"/>
    <w:rsid w:val="00C605C2"/>
    <w:rsid w:val="00C606A5"/>
    <w:rsid w:val="00C6084C"/>
    <w:rsid w:val="00C61A4F"/>
    <w:rsid w:val="00C61CB3"/>
    <w:rsid w:val="00C61F01"/>
    <w:rsid w:val="00C620DC"/>
    <w:rsid w:val="00C62479"/>
    <w:rsid w:val="00C6250C"/>
    <w:rsid w:val="00C6262A"/>
    <w:rsid w:val="00C6268A"/>
    <w:rsid w:val="00C62918"/>
    <w:rsid w:val="00C6375C"/>
    <w:rsid w:val="00C63D2B"/>
    <w:rsid w:val="00C63E30"/>
    <w:rsid w:val="00C63F78"/>
    <w:rsid w:val="00C644E1"/>
    <w:rsid w:val="00C645AC"/>
    <w:rsid w:val="00C64DBA"/>
    <w:rsid w:val="00C64FA5"/>
    <w:rsid w:val="00C6510F"/>
    <w:rsid w:val="00C65760"/>
    <w:rsid w:val="00C65D98"/>
    <w:rsid w:val="00C65EC2"/>
    <w:rsid w:val="00C65FBD"/>
    <w:rsid w:val="00C6612D"/>
    <w:rsid w:val="00C66268"/>
    <w:rsid w:val="00C6665C"/>
    <w:rsid w:val="00C66959"/>
    <w:rsid w:val="00C66BFE"/>
    <w:rsid w:val="00C670D8"/>
    <w:rsid w:val="00C7048A"/>
    <w:rsid w:val="00C70A75"/>
    <w:rsid w:val="00C70B9F"/>
    <w:rsid w:val="00C70E5A"/>
    <w:rsid w:val="00C70F86"/>
    <w:rsid w:val="00C7122E"/>
    <w:rsid w:val="00C71E2F"/>
    <w:rsid w:val="00C7230A"/>
    <w:rsid w:val="00C72B67"/>
    <w:rsid w:val="00C72C20"/>
    <w:rsid w:val="00C72F87"/>
    <w:rsid w:val="00C72FED"/>
    <w:rsid w:val="00C7325A"/>
    <w:rsid w:val="00C73638"/>
    <w:rsid w:val="00C73942"/>
    <w:rsid w:val="00C73C1A"/>
    <w:rsid w:val="00C73E52"/>
    <w:rsid w:val="00C74E95"/>
    <w:rsid w:val="00C74FA1"/>
    <w:rsid w:val="00C7513E"/>
    <w:rsid w:val="00C75354"/>
    <w:rsid w:val="00C758ED"/>
    <w:rsid w:val="00C759F2"/>
    <w:rsid w:val="00C75C49"/>
    <w:rsid w:val="00C7605F"/>
    <w:rsid w:val="00C76061"/>
    <w:rsid w:val="00C763A0"/>
    <w:rsid w:val="00C76C01"/>
    <w:rsid w:val="00C76D6B"/>
    <w:rsid w:val="00C7711C"/>
    <w:rsid w:val="00C772B5"/>
    <w:rsid w:val="00C800C7"/>
    <w:rsid w:val="00C801BF"/>
    <w:rsid w:val="00C80214"/>
    <w:rsid w:val="00C81AC6"/>
    <w:rsid w:val="00C825DE"/>
    <w:rsid w:val="00C82867"/>
    <w:rsid w:val="00C82922"/>
    <w:rsid w:val="00C82948"/>
    <w:rsid w:val="00C82DEC"/>
    <w:rsid w:val="00C83513"/>
    <w:rsid w:val="00C836F9"/>
    <w:rsid w:val="00C83A98"/>
    <w:rsid w:val="00C83A9D"/>
    <w:rsid w:val="00C83FB5"/>
    <w:rsid w:val="00C83FE2"/>
    <w:rsid w:val="00C84CAE"/>
    <w:rsid w:val="00C8516A"/>
    <w:rsid w:val="00C85710"/>
    <w:rsid w:val="00C86048"/>
    <w:rsid w:val="00C86475"/>
    <w:rsid w:val="00C8692A"/>
    <w:rsid w:val="00C86952"/>
    <w:rsid w:val="00C87970"/>
    <w:rsid w:val="00C87ABC"/>
    <w:rsid w:val="00C900C8"/>
    <w:rsid w:val="00C90B82"/>
    <w:rsid w:val="00C91F04"/>
    <w:rsid w:val="00C928F1"/>
    <w:rsid w:val="00C929AB"/>
    <w:rsid w:val="00C939F5"/>
    <w:rsid w:val="00C93A46"/>
    <w:rsid w:val="00C93C4A"/>
    <w:rsid w:val="00C95199"/>
    <w:rsid w:val="00C9693A"/>
    <w:rsid w:val="00C96D3F"/>
    <w:rsid w:val="00C97800"/>
    <w:rsid w:val="00C97855"/>
    <w:rsid w:val="00C97D7A"/>
    <w:rsid w:val="00CA032F"/>
    <w:rsid w:val="00CA0A01"/>
    <w:rsid w:val="00CA0E03"/>
    <w:rsid w:val="00CA0FF9"/>
    <w:rsid w:val="00CA22BD"/>
    <w:rsid w:val="00CA233C"/>
    <w:rsid w:val="00CA2BEB"/>
    <w:rsid w:val="00CA4185"/>
    <w:rsid w:val="00CA45B2"/>
    <w:rsid w:val="00CA4C4D"/>
    <w:rsid w:val="00CA4F5B"/>
    <w:rsid w:val="00CA51DA"/>
    <w:rsid w:val="00CA5208"/>
    <w:rsid w:val="00CA5374"/>
    <w:rsid w:val="00CA53E4"/>
    <w:rsid w:val="00CA551E"/>
    <w:rsid w:val="00CA5F6E"/>
    <w:rsid w:val="00CA6A30"/>
    <w:rsid w:val="00CA6CFE"/>
    <w:rsid w:val="00CA6D28"/>
    <w:rsid w:val="00CA6E15"/>
    <w:rsid w:val="00CA6EEA"/>
    <w:rsid w:val="00CA7194"/>
    <w:rsid w:val="00CA7691"/>
    <w:rsid w:val="00CA7CED"/>
    <w:rsid w:val="00CB073C"/>
    <w:rsid w:val="00CB0BBC"/>
    <w:rsid w:val="00CB0C65"/>
    <w:rsid w:val="00CB13E2"/>
    <w:rsid w:val="00CB1996"/>
    <w:rsid w:val="00CB1CF4"/>
    <w:rsid w:val="00CB2D9B"/>
    <w:rsid w:val="00CB2E97"/>
    <w:rsid w:val="00CB3A5F"/>
    <w:rsid w:val="00CB46EC"/>
    <w:rsid w:val="00CB5560"/>
    <w:rsid w:val="00CB5EA1"/>
    <w:rsid w:val="00CB6361"/>
    <w:rsid w:val="00CB644B"/>
    <w:rsid w:val="00CB6727"/>
    <w:rsid w:val="00CB6D92"/>
    <w:rsid w:val="00CB6DA2"/>
    <w:rsid w:val="00CB6F26"/>
    <w:rsid w:val="00CB77C1"/>
    <w:rsid w:val="00CB7971"/>
    <w:rsid w:val="00CB79A1"/>
    <w:rsid w:val="00CB7F82"/>
    <w:rsid w:val="00CC0A7B"/>
    <w:rsid w:val="00CC0C3F"/>
    <w:rsid w:val="00CC1026"/>
    <w:rsid w:val="00CC2158"/>
    <w:rsid w:val="00CC3044"/>
    <w:rsid w:val="00CC31D4"/>
    <w:rsid w:val="00CC3292"/>
    <w:rsid w:val="00CC34B4"/>
    <w:rsid w:val="00CC354B"/>
    <w:rsid w:val="00CC3AEC"/>
    <w:rsid w:val="00CC3E10"/>
    <w:rsid w:val="00CC5584"/>
    <w:rsid w:val="00CC5858"/>
    <w:rsid w:val="00CC5EA7"/>
    <w:rsid w:val="00CC5F2F"/>
    <w:rsid w:val="00CC5FBC"/>
    <w:rsid w:val="00CC669C"/>
    <w:rsid w:val="00CC68EA"/>
    <w:rsid w:val="00CD10BD"/>
    <w:rsid w:val="00CD10E7"/>
    <w:rsid w:val="00CD1A32"/>
    <w:rsid w:val="00CD1BE4"/>
    <w:rsid w:val="00CD1D3B"/>
    <w:rsid w:val="00CD2089"/>
    <w:rsid w:val="00CD24A7"/>
    <w:rsid w:val="00CD26B8"/>
    <w:rsid w:val="00CD277F"/>
    <w:rsid w:val="00CD29A4"/>
    <w:rsid w:val="00CD2DB3"/>
    <w:rsid w:val="00CD2F28"/>
    <w:rsid w:val="00CD33D7"/>
    <w:rsid w:val="00CD3649"/>
    <w:rsid w:val="00CD364E"/>
    <w:rsid w:val="00CD366F"/>
    <w:rsid w:val="00CD3A40"/>
    <w:rsid w:val="00CD40B5"/>
    <w:rsid w:val="00CD450D"/>
    <w:rsid w:val="00CD472D"/>
    <w:rsid w:val="00CD4939"/>
    <w:rsid w:val="00CD4CBD"/>
    <w:rsid w:val="00CD5288"/>
    <w:rsid w:val="00CD57C2"/>
    <w:rsid w:val="00CD584C"/>
    <w:rsid w:val="00CD5C00"/>
    <w:rsid w:val="00CD6BF4"/>
    <w:rsid w:val="00CD6FFC"/>
    <w:rsid w:val="00CD7E4B"/>
    <w:rsid w:val="00CD7F59"/>
    <w:rsid w:val="00CE0201"/>
    <w:rsid w:val="00CE031E"/>
    <w:rsid w:val="00CE0441"/>
    <w:rsid w:val="00CE05F6"/>
    <w:rsid w:val="00CE0A92"/>
    <w:rsid w:val="00CE0CCD"/>
    <w:rsid w:val="00CE0D36"/>
    <w:rsid w:val="00CE0EBA"/>
    <w:rsid w:val="00CE1626"/>
    <w:rsid w:val="00CE1983"/>
    <w:rsid w:val="00CE19E4"/>
    <w:rsid w:val="00CE1C43"/>
    <w:rsid w:val="00CE1E53"/>
    <w:rsid w:val="00CE20F6"/>
    <w:rsid w:val="00CE222A"/>
    <w:rsid w:val="00CE2BFC"/>
    <w:rsid w:val="00CE303D"/>
    <w:rsid w:val="00CE3281"/>
    <w:rsid w:val="00CE3A81"/>
    <w:rsid w:val="00CE3AF1"/>
    <w:rsid w:val="00CE3D9F"/>
    <w:rsid w:val="00CE3F84"/>
    <w:rsid w:val="00CE4EBB"/>
    <w:rsid w:val="00CE5029"/>
    <w:rsid w:val="00CE5348"/>
    <w:rsid w:val="00CE55CB"/>
    <w:rsid w:val="00CE57FD"/>
    <w:rsid w:val="00CE5B50"/>
    <w:rsid w:val="00CE69F9"/>
    <w:rsid w:val="00CE7AB2"/>
    <w:rsid w:val="00CF1FC0"/>
    <w:rsid w:val="00CF301E"/>
    <w:rsid w:val="00CF3402"/>
    <w:rsid w:val="00CF3678"/>
    <w:rsid w:val="00CF3793"/>
    <w:rsid w:val="00CF3BFB"/>
    <w:rsid w:val="00CF4A34"/>
    <w:rsid w:val="00CF4DEE"/>
    <w:rsid w:val="00CF503D"/>
    <w:rsid w:val="00CF54D3"/>
    <w:rsid w:val="00CF559A"/>
    <w:rsid w:val="00CF69BB"/>
    <w:rsid w:val="00CF7E5A"/>
    <w:rsid w:val="00D0029E"/>
    <w:rsid w:val="00D00925"/>
    <w:rsid w:val="00D00BF1"/>
    <w:rsid w:val="00D00C17"/>
    <w:rsid w:val="00D011AA"/>
    <w:rsid w:val="00D018FD"/>
    <w:rsid w:val="00D01A38"/>
    <w:rsid w:val="00D01AC5"/>
    <w:rsid w:val="00D01BFC"/>
    <w:rsid w:val="00D02304"/>
    <w:rsid w:val="00D024BE"/>
    <w:rsid w:val="00D02626"/>
    <w:rsid w:val="00D027EA"/>
    <w:rsid w:val="00D02B28"/>
    <w:rsid w:val="00D02B50"/>
    <w:rsid w:val="00D02CEC"/>
    <w:rsid w:val="00D02D7F"/>
    <w:rsid w:val="00D02FFB"/>
    <w:rsid w:val="00D031C3"/>
    <w:rsid w:val="00D03743"/>
    <w:rsid w:val="00D04835"/>
    <w:rsid w:val="00D04C37"/>
    <w:rsid w:val="00D058D4"/>
    <w:rsid w:val="00D058F3"/>
    <w:rsid w:val="00D05E6B"/>
    <w:rsid w:val="00D060EA"/>
    <w:rsid w:val="00D063B4"/>
    <w:rsid w:val="00D06B8F"/>
    <w:rsid w:val="00D0727E"/>
    <w:rsid w:val="00D0730A"/>
    <w:rsid w:val="00D077AA"/>
    <w:rsid w:val="00D07C84"/>
    <w:rsid w:val="00D07CC7"/>
    <w:rsid w:val="00D07D19"/>
    <w:rsid w:val="00D103A5"/>
    <w:rsid w:val="00D11BBE"/>
    <w:rsid w:val="00D129F0"/>
    <w:rsid w:val="00D12CC3"/>
    <w:rsid w:val="00D1316D"/>
    <w:rsid w:val="00D133A2"/>
    <w:rsid w:val="00D1353B"/>
    <w:rsid w:val="00D136D3"/>
    <w:rsid w:val="00D13A61"/>
    <w:rsid w:val="00D13BF6"/>
    <w:rsid w:val="00D13E91"/>
    <w:rsid w:val="00D13FEC"/>
    <w:rsid w:val="00D14870"/>
    <w:rsid w:val="00D14CC4"/>
    <w:rsid w:val="00D14E84"/>
    <w:rsid w:val="00D15682"/>
    <w:rsid w:val="00D15E50"/>
    <w:rsid w:val="00D175B3"/>
    <w:rsid w:val="00D1780A"/>
    <w:rsid w:val="00D17CB3"/>
    <w:rsid w:val="00D17EF5"/>
    <w:rsid w:val="00D201DB"/>
    <w:rsid w:val="00D2040C"/>
    <w:rsid w:val="00D20568"/>
    <w:rsid w:val="00D20D7D"/>
    <w:rsid w:val="00D21220"/>
    <w:rsid w:val="00D215C6"/>
    <w:rsid w:val="00D220BF"/>
    <w:rsid w:val="00D221B2"/>
    <w:rsid w:val="00D228CD"/>
    <w:rsid w:val="00D22A8E"/>
    <w:rsid w:val="00D22F9F"/>
    <w:rsid w:val="00D230D6"/>
    <w:rsid w:val="00D2408F"/>
    <w:rsid w:val="00D240C9"/>
    <w:rsid w:val="00D24347"/>
    <w:rsid w:val="00D2451A"/>
    <w:rsid w:val="00D25010"/>
    <w:rsid w:val="00D2518C"/>
    <w:rsid w:val="00D258B0"/>
    <w:rsid w:val="00D25A59"/>
    <w:rsid w:val="00D25C19"/>
    <w:rsid w:val="00D25F25"/>
    <w:rsid w:val="00D26B54"/>
    <w:rsid w:val="00D26F31"/>
    <w:rsid w:val="00D270F8"/>
    <w:rsid w:val="00D279B0"/>
    <w:rsid w:val="00D27EC4"/>
    <w:rsid w:val="00D27F33"/>
    <w:rsid w:val="00D30130"/>
    <w:rsid w:val="00D30A35"/>
    <w:rsid w:val="00D3117D"/>
    <w:rsid w:val="00D32B02"/>
    <w:rsid w:val="00D3319F"/>
    <w:rsid w:val="00D33345"/>
    <w:rsid w:val="00D33368"/>
    <w:rsid w:val="00D337EB"/>
    <w:rsid w:val="00D33B92"/>
    <w:rsid w:val="00D341E3"/>
    <w:rsid w:val="00D3479F"/>
    <w:rsid w:val="00D34897"/>
    <w:rsid w:val="00D34951"/>
    <w:rsid w:val="00D35118"/>
    <w:rsid w:val="00D3566D"/>
    <w:rsid w:val="00D358F8"/>
    <w:rsid w:val="00D36086"/>
    <w:rsid w:val="00D36EBF"/>
    <w:rsid w:val="00D37313"/>
    <w:rsid w:val="00D37616"/>
    <w:rsid w:val="00D376E6"/>
    <w:rsid w:val="00D3788D"/>
    <w:rsid w:val="00D408A9"/>
    <w:rsid w:val="00D40BD8"/>
    <w:rsid w:val="00D4175A"/>
    <w:rsid w:val="00D4181E"/>
    <w:rsid w:val="00D41C91"/>
    <w:rsid w:val="00D41FC3"/>
    <w:rsid w:val="00D4296D"/>
    <w:rsid w:val="00D4300D"/>
    <w:rsid w:val="00D431D7"/>
    <w:rsid w:val="00D4350A"/>
    <w:rsid w:val="00D438FB"/>
    <w:rsid w:val="00D43D37"/>
    <w:rsid w:val="00D43DFA"/>
    <w:rsid w:val="00D44104"/>
    <w:rsid w:val="00D442AC"/>
    <w:rsid w:val="00D444EE"/>
    <w:rsid w:val="00D44BD0"/>
    <w:rsid w:val="00D44D91"/>
    <w:rsid w:val="00D45F6C"/>
    <w:rsid w:val="00D4628E"/>
    <w:rsid w:val="00D46458"/>
    <w:rsid w:val="00D46772"/>
    <w:rsid w:val="00D467B2"/>
    <w:rsid w:val="00D46A61"/>
    <w:rsid w:val="00D46D9F"/>
    <w:rsid w:val="00D470E3"/>
    <w:rsid w:val="00D4753A"/>
    <w:rsid w:val="00D47853"/>
    <w:rsid w:val="00D50B79"/>
    <w:rsid w:val="00D51F6B"/>
    <w:rsid w:val="00D52463"/>
    <w:rsid w:val="00D52EFC"/>
    <w:rsid w:val="00D52FB5"/>
    <w:rsid w:val="00D53B8A"/>
    <w:rsid w:val="00D53DE2"/>
    <w:rsid w:val="00D54FD2"/>
    <w:rsid w:val="00D5584D"/>
    <w:rsid w:val="00D55F71"/>
    <w:rsid w:val="00D5626A"/>
    <w:rsid w:val="00D562F0"/>
    <w:rsid w:val="00D56F62"/>
    <w:rsid w:val="00D579A5"/>
    <w:rsid w:val="00D57A65"/>
    <w:rsid w:val="00D60B6A"/>
    <w:rsid w:val="00D60BC5"/>
    <w:rsid w:val="00D60D17"/>
    <w:rsid w:val="00D60E41"/>
    <w:rsid w:val="00D619D3"/>
    <w:rsid w:val="00D61EB0"/>
    <w:rsid w:val="00D61F76"/>
    <w:rsid w:val="00D6219D"/>
    <w:rsid w:val="00D63067"/>
    <w:rsid w:val="00D630A0"/>
    <w:rsid w:val="00D6339A"/>
    <w:rsid w:val="00D634C5"/>
    <w:rsid w:val="00D63A92"/>
    <w:rsid w:val="00D63A9F"/>
    <w:rsid w:val="00D63F8A"/>
    <w:rsid w:val="00D642D8"/>
    <w:rsid w:val="00D6611E"/>
    <w:rsid w:val="00D6638C"/>
    <w:rsid w:val="00D664C7"/>
    <w:rsid w:val="00D66C57"/>
    <w:rsid w:val="00D6734F"/>
    <w:rsid w:val="00D67F55"/>
    <w:rsid w:val="00D70096"/>
    <w:rsid w:val="00D709D4"/>
    <w:rsid w:val="00D70C45"/>
    <w:rsid w:val="00D70CA4"/>
    <w:rsid w:val="00D7106C"/>
    <w:rsid w:val="00D71A59"/>
    <w:rsid w:val="00D71E69"/>
    <w:rsid w:val="00D723EB"/>
    <w:rsid w:val="00D72577"/>
    <w:rsid w:val="00D72726"/>
    <w:rsid w:val="00D72BFF"/>
    <w:rsid w:val="00D731F2"/>
    <w:rsid w:val="00D7441D"/>
    <w:rsid w:val="00D747D7"/>
    <w:rsid w:val="00D74F25"/>
    <w:rsid w:val="00D75BFE"/>
    <w:rsid w:val="00D76118"/>
    <w:rsid w:val="00D77116"/>
    <w:rsid w:val="00D771CE"/>
    <w:rsid w:val="00D77240"/>
    <w:rsid w:val="00D7750F"/>
    <w:rsid w:val="00D77D84"/>
    <w:rsid w:val="00D77F2D"/>
    <w:rsid w:val="00D800F6"/>
    <w:rsid w:val="00D801F1"/>
    <w:rsid w:val="00D8082E"/>
    <w:rsid w:val="00D80F3A"/>
    <w:rsid w:val="00D813CA"/>
    <w:rsid w:val="00D81560"/>
    <w:rsid w:val="00D819B5"/>
    <w:rsid w:val="00D81EA6"/>
    <w:rsid w:val="00D81EB6"/>
    <w:rsid w:val="00D82271"/>
    <w:rsid w:val="00D8235C"/>
    <w:rsid w:val="00D823D2"/>
    <w:rsid w:val="00D82C7B"/>
    <w:rsid w:val="00D82D4C"/>
    <w:rsid w:val="00D83359"/>
    <w:rsid w:val="00D841A6"/>
    <w:rsid w:val="00D8426F"/>
    <w:rsid w:val="00D8465D"/>
    <w:rsid w:val="00D84E14"/>
    <w:rsid w:val="00D84FE8"/>
    <w:rsid w:val="00D8545D"/>
    <w:rsid w:val="00D857FC"/>
    <w:rsid w:val="00D85A83"/>
    <w:rsid w:val="00D861B3"/>
    <w:rsid w:val="00D86446"/>
    <w:rsid w:val="00D8671C"/>
    <w:rsid w:val="00D86745"/>
    <w:rsid w:val="00D869F8"/>
    <w:rsid w:val="00D86C8E"/>
    <w:rsid w:val="00D8706F"/>
    <w:rsid w:val="00D87A8D"/>
    <w:rsid w:val="00D90EA5"/>
    <w:rsid w:val="00D9164D"/>
    <w:rsid w:val="00D91667"/>
    <w:rsid w:val="00D917CA"/>
    <w:rsid w:val="00D91EE2"/>
    <w:rsid w:val="00D9268C"/>
    <w:rsid w:val="00D92AD8"/>
    <w:rsid w:val="00D92B6C"/>
    <w:rsid w:val="00D93562"/>
    <w:rsid w:val="00D93907"/>
    <w:rsid w:val="00D93D68"/>
    <w:rsid w:val="00D93E13"/>
    <w:rsid w:val="00D93F29"/>
    <w:rsid w:val="00D94679"/>
    <w:rsid w:val="00D946A5"/>
    <w:rsid w:val="00D9529F"/>
    <w:rsid w:val="00D95476"/>
    <w:rsid w:val="00D95D19"/>
    <w:rsid w:val="00D96633"/>
    <w:rsid w:val="00D96684"/>
    <w:rsid w:val="00D96A48"/>
    <w:rsid w:val="00D972E3"/>
    <w:rsid w:val="00D97C24"/>
    <w:rsid w:val="00D97F82"/>
    <w:rsid w:val="00DA05C5"/>
    <w:rsid w:val="00DA0725"/>
    <w:rsid w:val="00DA0800"/>
    <w:rsid w:val="00DA0EC0"/>
    <w:rsid w:val="00DA191E"/>
    <w:rsid w:val="00DA27D4"/>
    <w:rsid w:val="00DA298F"/>
    <w:rsid w:val="00DA2A0F"/>
    <w:rsid w:val="00DA2B9D"/>
    <w:rsid w:val="00DA312E"/>
    <w:rsid w:val="00DA3F56"/>
    <w:rsid w:val="00DA437A"/>
    <w:rsid w:val="00DA43B6"/>
    <w:rsid w:val="00DA45DA"/>
    <w:rsid w:val="00DA4AE3"/>
    <w:rsid w:val="00DA537E"/>
    <w:rsid w:val="00DA55CC"/>
    <w:rsid w:val="00DA642F"/>
    <w:rsid w:val="00DA6E63"/>
    <w:rsid w:val="00DA70F4"/>
    <w:rsid w:val="00DA71D8"/>
    <w:rsid w:val="00DA760B"/>
    <w:rsid w:val="00DA77A1"/>
    <w:rsid w:val="00DB03AC"/>
    <w:rsid w:val="00DB0794"/>
    <w:rsid w:val="00DB07D0"/>
    <w:rsid w:val="00DB09D8"/>
    <w:rsid w:val="00DB13AC"/>
    <w:rsid w:val="00DB13D7"/>
    <w:rsid w:val="00DB1522"/>
    <w:rsid w:val="00DB1D5B"/>
    <w:rsid w:val="00DB208C"/>
    <w:rsid w:val="00DB2DA3"/>
    <w:rsid w:val="00DB2DFB"/>
    <w:rsid w:val="00DB3005"/>
    <w:rsid w:val="00DB4037"/>
    <w:rsid w:val="00DB41AC"/>
    <w:rsid w:val="00DB42A0"/>
    <w:rsid w:val="00DB435C"/>
    <w:rsid w:val="00DB50AC"/>
    <w:rsid w:val="00DB5E13"/>
    <w:rsid w:val="00DB63D8"/>
    <w:rsid w:val="00DB66D8"/>
    <w:rsid w:val="00DB6A84"/>
    <w:rsid w:val="00DB6B04"/>
    <w:rsid w:val="00DB755E"/>
    <w:rsid w:val="00DB7A97"/>
    <w:rsid w:val="00DB7D10"/>
    <w:rsid w:val="00DB7E11"/>
    <w:rsid w:val="00DC06D8"/>
    <w:rsid w:val="00DC1459"/>
    <w:rsid w:val="00DC147F"/>
    <w:rsid w:val="00DC156D"/>
    <w:rsid w:val="00DC1F08"/>
    <w:rsid w:val="00DC2826"/>
    <w:rsid w:val="00DC4717"/>
    <w:rsid w:val="00DC4856"/>
    <w:rsid w:val="00DC4A19"/>
    <w:rsid w:val="00DC4F2B"/>
    <w:rsid w:val="00DC51E2"/>
    <w:rsid w:val="00DC52E9"/>
    <w:rsid w:val="00DC5600"/>
    <w:rsid w:val="00DC5C9F"/>
    <w:rsid w:val="00DC5CFF"/>
    <w:rsid w:val="00DC6436"/>
    <w:rsid w:val="00DC6754"/>
    <w:rsid w:val="00DC6813"/>
    <w:rsid w:val="00DC6909"/>
    <w:rsid w:val="00DC6CA8"/>
    <w:rsid w:val="00DC7BC7"/>
    <w:rsid w:val="00DD163C"/>
    <w:rsid w:val="00DD1B35"/>
    <w:rsid w:val="00DD1D66"/>
    <w:rsid w:val="00DD1E53"/>
    <w:rsid w:val="00DD2601"/>
    <w:rsid w:val="00DD2B73"/>
    <w:rsid w:val="00DD319C"/>
    <w:rsid w:val="00DD34FE"/>
    <w:rsid w:val="00DD3575"/>
    <w:rsid w:val="00DD365E"/>
    <w:rsid w:val="00DD3A60"/>
    <w:rsid w:val="00DD3FC4"/>
    <w:rsid w:val="00DD415C"/>
    <w:rsid w:val="00DD423F"/>
    <w:rsid w:val="00DD4484"/>
    <w:rsid w:val="00DD4780"/>
    <w:rsid w:val="00DD48E7"/>
    <w:rsid w:val="00DD4A28"/>
    <w:rsid w:val="00DD54EF"/>
    <w:rsid w:val="00DD5DF4"/>
    <w:rsid w:val="00DD69E6"/>
    <w:rsid w:val="00DD6CB8"/>
    <w:rsid w:val="00DD6F7E"/>
    <w:rsid w:val="00DD71A7"/>
    <w:rsid w:val="00DD7448"/>
    <w:rsid w:val="00DD7F2A"/>
    <w:rsid w:val="00DD7F50"/>
    <w:rsid w:val="00DE014E"/>
    <w:rsid w:val="00DE036E"/>
    <w:rsid w:val="00DE058C"/>
    <w:rsid w:val="00DE0938"/>
    <w:rsid w:val="00DE1777"/>
    <w:rsid w:val="00DE1780"/>
    <w:rsid w:val="00DE189F"/>
    <w:rsid w:val="00DE2015"/>
    <w:rsid w:val="00DE2067"/>
    <w:rsid w:val="00DE2C26"/>
    <w:rsid w:val="00DE3D8B"/>
    <w:rsid w:val="00DE3F2D"/>
    <w:rsid w:val="00DE44CF"/>
    <w:rsid w:val="00DE491E"/>
    <w:rsid w:val="00DE53F9"/>
    <w:rsid w:val="00DE586F"/>
    <w:rsid w:val="00DE5F4F"/>
    <w:rsid w:val="00DE632B"/>
    <w:rsid w:val="00DE6334"/>
    <w:rsid w:val="00DE64E8"/>
    <w:rsid w:val="00DE6613"/>
    <w:rsid w:val="00DE7693"/>
    <w:rsid w:val="00DE7FA8"/>
    <w:rsid w:val="00DE7FC0"/>
    <w:rsid w:val="00DF090C"/>
    <w:rsid w:val="00DF1EE8"/>
    <w:rsid w:val="00DF21BF"/>
    <w:rsid w:val="00DF2357"/>
    <w:rsid w:val="00DF23BD"/>
    <w:rsid w:val="00DF2553"/>
    <w:rsid w:val="00DF2AAC"/>
    <w:rsid w:val="00DF2E4A"/>
    <w:rsid w:val="00DF3132"/>
    <w:rsid w:val="00DF3550"/>
    <w:rsid w:val="00DF3696"/>
    <w:rsid w:val="00DF387A"/>
    <w:rsid w:val="00DF4303"/>
    <w:rsid w:val="00DF47EB"/>
    <w:rsid w:val="00DF4B00"/>
    <w:rsid w:val="00DF5875"/>
    <w:rsid w:val="00DF59EF"/>
    <w:rsid w:val="00DF6229"/>
    <w:rsid w:val="00DF6289"/>
    <w:rsid w:val="00DF6762"/>
    <w:rsid w:val="00DF692D"/>
    <w:rsid w:val="00DF6FAE"/>
    <w:rsid w:val="00DF740F"/>
    <w:rsid w:val="00DF7514"/>
    <w:rsid w:val="00DF7C75"/>
    <w:rsid w:val="00DF7D81"/>
    <w:rsid w:val="00E00A93"/>
    <w:rsid w:val="00E00BD7"/>
    <w:rsid w:val="00E00E96"/>
    <w:rsid w:val="00E01296"/>
    <w:rsid w:val="00E0165A"/>
    <w:rsid w:val="00E016D2"/>
    <w:rsid w:val="00E017AC"/>
    <w:rsid w:val="00E01DE8"/>
    <w:rsid w:val="00E02149"/>
    <w:rsid w:val="00E02765"/>
    <w:rsid w:val="00E02EA9"/>
    <w:rsid w:val="00E03157"/>
    <w:rsid w:val="00E0326C"/>
    <w:rsid w:val="00E032A8"/>
    <w:rsid w:val="00E03981"/>
    <w:rsid w:val="00E03AF0"/>
    <w:rsid w:val="00E03E37"/>
    <w:rsid w:val="00E03FE8"/>
    <w:rsid w:val="00E0456D"/>
    <w:rsid w:val="00E0477D"/>
    <w:rsid w:val="00E0513F"/>
    <w:rsid w:val="00E05BE0"/>
    <w:rsid w:val="00E064F4"/>
    <w:rsid w:val="00E066F5"/>
    <w:rsid w:val="00E06AE5"/>
    <w:rsid w:val="00E06F54"/>
    <w:rsid w:val="00E0746D"/>
    <w:rsid w:val="00E07781"/>
    <w:rsid w:val="00E07962"/>
    <w:rsid w:val="00E07A3E"/>
    <w:rsid w:val="00E07AAF"/>
    <w:rsid w:val="00E07E45"/>
    <w:rsid w:val="00E07E79"/>
    <w:rsid w:val="00E102B6"/>
    <w:rsid w:val="00E108C7"/>
    <w:rsid w:val="00E10926"/>
    <w:rsid w:val="00E1168C"/>
    <w:rsid w:val="00E119BA"/>
    <w:rsid w:val="00E11B57"/>
    <w:rsid w:val="00E12132"/>
    <w:rsid w:val="00E12B06"/>
    <w:rsid w:val="00E12B3F"/>
    <w:rsid w:val="00E12C87"/>
    <w:rsid w:val="00E133E1"/>
    <w:rsid w:val="00E134D2"/>
    <w:rsid w:val="00E13D1C"/>
    <w:rsid w:val="00E14012"/>
    <w:rsid w:val="00E14842"/>
    <w:rsid w:val="00E1487F"/>
    <w:rsid w:val="00E14F4F"/>
    <w:rsid w:val="00E14FFA"/>
    <w:rsid w:val="00E15184"/>
    <w:rsid w:val="00E15201"/>
    <w:rsid w:val="00E15D44"/>
    <w:rsid w:val="00E16568"/>
    <w:rsid w:val="00E1658E"/>
    <w:rsid w:val="00E167CB"/>
    <w:rsid w:val="00E17754"/>
    <w:rsid w:val="00E17EA5"/>
    <w:rsid w:val="00E201FF"/>
    <w:rsid w:val="00E20804"/>
    <w:rsid w:val="00E21A35"/>
    <w:rsid w:val="00E21F69"/>
    <w:rsid w:val="00E22573"/>
    <w:rsid w:val="00E22D69"/>
    <w:rsid w:val="00E23A4E"/>
    <w:rsid w:val="00E23AF6"/>
    <w:rsid w:val="00E23BE6"/>
    <w:rsid w:val="00E23C2F"/>
    <w:rsid w:val="00E23E53"/>
    <w:rsid w:val="00E242C3"/>
    <w:rsid w:val="00E24376"/>
    <w:rsid w:val="00E2476B"/>
    <w:rsid w:val="00E247E7"/>
    <w:rsid w:val="00E24DA4"/>
    <w:rsid w:val="00E251C7"/>
    <w:rsid w:val="00E25E84"/>
    <w:rsid w:val="00E26057"/>
    <w:rsid w:val="00E26347"/>
    <w:rsid w:val="00E26ACD"/>
    <w:rsid w:val="00E27328"/>
    <w:rsid w:val="00E27B05"/>
    <w:rsid w:val="00E27BF0"/>
    <w:rsid w:val="00E303AB"/>
    <w:rsid w:val="00E304B3"/>
    <w:rsid w:val="00E30AE0"/>
    <w:rsid w:val="00E30B91"/>
    <w:rsid w:val="00E31525"/>
    <w:rsid w:val="00E31548"/>
    <w:rsid w:val="00E3168F"/>
    <w:rsid w:val="00E31B74"/>
    <w:rsid w:val="00E31CE6"/>
    <w:rsid w:val="00E31D61"/>
    <w:rsid w:val="00E3282D"/>
    <w:rsid w:val="00E32B9A"/>
    <w:rsid w:val="00E33439"/>
    <w:rsid w:val="00E340A3"/>
    <w:rsid w:val="00E34598"/>
    <w:rsid w:val="00E3470E"/>
    <w:rsid w:val="00E34AF6"/>
    <w:rsid w:val="00E35105"/>
    <w:rsid w:val="00E3539C"/>
    <w:rsid w:val="00E358AF"/>
    <w:rsid w:val="00E35997"/>
    <w:rsid w:val="00E35A7B"/>
    <w:rsid w:val="00E3626C"/>
    <w:rsid w:val="00E3690A"/>
    <w:rsid w:val="00E36A65"/>
    <w:rsid w:val="00E36F19"/>
    <w:rsid w:val="00E36F7C"/>
    <w:rsid w:val="00E404A8"/>
    <w:rsid w:val="00E40544"/>
    <w:rsid w:val="00E40DB7"/>
    <w:rsid w:val="00E40ED0"/>
    <w:rsid w:val="00E41495"/>
    <w:rsid w:val="00E41721"/>
    <w:rsid w:val="00E419F1"/>
    <w:rsid w:val="00E41B76"/>
    <w:rsid w:val="00E42018"/>
    <w:rsid w:val="00E427EF"/>
    <w:rsid w:val="00E42A97"/>
    <w:rsid w:val="00E42CB5"/>
    <w:rsid w:val="00E4393A"/>
    <w:rsid w:val="00E43E98"/>
    <w:rsid w:val="00E440BE"/>
    <w:rsid w:val="00E44203"/>
    <w:rsid w:val="00E44884"/>
    <w:rsid w:val="00E448F5"/>
    <w:rsid w:val="00E44BCB"/>
    <w:rsid w:val="00E4527C"/>
    <w:rsid w:val="00E46088"/>
    <w:rsid w:val="00E467B5"/>
    <w:rsid w:val="00E47885"/>
    <w:rsid w:val="00E47AEB"/>
    <w:rsid w:val="00E47EAD"/>
    <w:rsid w:val="00E50B53"/>
    <w:rsid w:val="00E50D04"/>
    <w:rsid w:val="00E50EF6"/>
    <w:rsid w:val="00E5120B"/>
    <w:rsid w:val="00E51533"/>
    <w:rsid w:val="00E52016"/>
    <w:rsid w:val="00E533D3"/>
    <w:rsid w:val="00E53693"/>
    <w:rsid w:val="00E5374A"/>
    <w:rsid w:val="00E53E21"/>
    <w:rsid w:val="00E541A1"/>
    <w:rsid w:val="00E541D7"/>
    <w:rsid w:val="00E54323"/>
    <w:rsid w:val="00E545D8"/>
    <w:rsid w:val="00E54A47"/>
    <w:rsid w:val="00E550D5"/>
    <w:rsid w:val="00E55872"/>
    <w:rsid w:val="00E55A2C"/>
    <w:rsid w:val="00E56808"/>
    <w:rsid w:val="00E5693C"/>
    <w:rsid w:val="00E56B27"/>
    <w:rsid w:val="00E57207"/>
    <w:rsid w:val="00E575C9"/>
    <w:rsid w:val="00E578E8"/>
    <w:rsid w:val="00E600F1"/>
    <w:rsid w:val="00E601C2"/>
    <w:rsid w:val="00E602CE"/>
    <w:rsid w:val="00E6085D"/>
    <w:rsid w:val="00E60D1D"/>
    <w:rsid w:val="00E60E3A"/>
    <w:rsid w:val="00E61285"/>
    <w:rsid w:val="00E61430"/>
    <w:rsid w:val="00E618C2"/>
    <w:rsid w:val="00E61E36"/>
    <w:rsid w:val="00E61F8B"/>
    <w:rsid w:val="00E61F95"/>
    <w:rsid w:val="00E631C0"/>
    <w:rsid w:val="00E6328A"/>
    <w:rsid w:val="00E63B2A"/>
    <w:rsid w:val="00E63FD7"/>
    <w:rsid w:val="00E646A6"/>
    <w:rsid w:val="00E648AD"/>
    <w:rsid w:val="00E64923"/>
    <w:rsid w:val="00E64B0C"/>
    <w:rsid w:val="00E6686A"/>
    <w:rsid w:val="00E66AE7"/>
    <w:rsid w:val="00E66B73"/>
    <w:rsid w:val="00E66C01"/>
    <w:rsid w:val="00E674C5"/>
    <w:rsid w:val="00E675DD"/>
    <w:rsid w:val="00E67691"/>
    <w:rsid w:val="00E67821"/>
    <w:rsid w:val="00E67E2F"/>
    <w:rsid w:val="00E70473"/>
    <w:rsid w:val="00E70E4F"/>
    <w:rsid w:val="00E71134"/>
    <w:rsid w:val="00E71377"/>
    <w:rsid w:val="00E7149F"/>
    <w:rsid w:val="00E724CD"/>
    <w:rsid w:val="00E72F6F"/>
    <w:rsid w:val="00E7327A"/>
    <w:rsid w:val="00E738B1"/>
    <w:rsid w:val="00E73D1A"/>
    <w:rsid w:val="00E745D4"/>
    <w:rsid w:val="00E74FF5"/>
    <w:rsid w:val="00E7571D"/>
    <w:rsid w:val="00E761A0"/>
    <w:rsid w:val="00E7626F"/>
    <w:rsid w:val="00E76FAC"/>
    <w:rsid w:val="00E77333"/>
    <w:rsid w:val="00E80554"/>
    <w:rsid w:val="00E806E7"/>
    <w:rsid w:val="00E814B1"/>
    <w:rsid w:val="00E81507"/>
    <w:rsid w:val="00E8344F"/>
    <w:rsid w:val="00E839F4"/>
    <w:rsid w:val="00E83FA1"/>
    <w:rsid w:val="00E843FB"/>
    <w:rsid w:val="00E8442E"/>
    <w:rsid w:val="00E845C4"/>
    <w:rsid w:val="00E84845"/>
    <w:rsid w:val="00E848F8"/>
    <w:rsid w:val="00E850E2"/>
    <w:rsid w:val="00E8531C"/>
    <w:rsid w:val="00E85695"/>
    <w:rsid w:val="00E85A57"/>
    <w:rsid w:val="00E86200"/>
    <w:rsid w:val="00E86296"/>
    <w:rsid w:val="00E86E8D"/>
    <w:rsid w:val="00E871D8"/>
    <w:rsid w:val="00E87F85"/>
    <w:rsid w:val="00E90502"/>
    <w:rsid w:val="00E90563"/>
    <w:rsid w:val="00E90DA8"/>
    <w:rsid w:val="00E915BF"/>
    <w:rsid w:val="00E91E4F"/>
    <w:rsid w:val="00E92049"/>
    <w:rsid w:val="00E9218A"/>
    <w:rsid w:val="00E92AFC"/>
    <w:rsid w:val="00E92D3A"/>
    <w:rsid w:val="00E9377E"/>
    <w:rsid w:val="00E93A93"/>
    <w:rsid w:val="00E93CE7"/>
    <w:rsid w:val="00E94C87"/>
    <w:rsid w:val="00E9533C"/>
    <w:rsid w:val="00E9604E"/>
    <w:rsid w:val="00E964BF"/>
    <w:rsid w:val="00E96A38"/>
    <w:rsid w:val="00E96CB0"/>
    <w:rsid w:val="00E96E0C"/>
    <w:rsid w:val="00E97800"/>
    <w:rsid w:val="00E97DB3"/>
    <w:rsid w:val="00EA0D9A"/>
    <w:rsid w:val="00EA0F8A"/>
    <w:rsid w:val="00EA1EC9"/>
    <w:rsid w:val="00EA2E39"/>
    <w:rsid w:val="00EA2E5A"/>
    <w:rsid w:val="00EA2E6E"/>
    <w:rsid w:val="00EA30C8"/>
    <w:rsid w:val="00EA3B6C"/>
    <w:rsid w:val="00EA41CF"/>
    <w:rsid w:val="00EA4237"/>
    <w:rsid w:val="00EA4355"/>
    <w:rsid w:val="00EA441B"/>
    <w:rsid w:val="00EA4883"/>
    <w:rsid w:val="00EA614A"/>
    <w:rsid w:val="00EA638A"/>
    <w:rsid w:val="00EA6476"/>
    <w:rsid w:val="00EA64F5"/>
    <w:rsid w:val="00EA69EB"/>
    <w:rsid w:val="00EA6AE5"/>
    <w:rsid w:val="00EB0422"/>
    <w:rsid w:val="00EB076B"/>
    <w:rsid w:val="00EB08C3"/>
    <w:rsid w:val="00EB0C0F"/>
    <w:rsid w:val="00EB1347"/>
    <w:rsid w:val="00EB1536"/>
    <w:rsid w:val="00EB1B34"/>
    <w:rsid w:val="00EB1B8F"/>
    <w:rsid w:val="00EB245E"/>
    <w:rsid w:val="00EB25AB"/>
    <w:rsid w:val="00EB25B0"/>
    <w:rsid w:val="00EB2B86"/>
    <w:rsid w:val="00EB33E6"/>
    <w:rsid w:val="00EB3442"/>
    <w:rsid w:val="00EB3771"/>
    <w:rsid w:val="00EB3A87"/>
    <w:rsid w:val="00EB3AD1"/>
    <w:rsid w:val="00EB3ADC"/>
    <w:rsid w:val="00EB3C39"/>
    <w:rsid w:val="00EB3DC6"/>
    <w:rsid w:val="00EB3EA7"/>
    <w:rsid w:val="00EB447B"/>
    <w:rsid w:val="00EB45EA"/>
    <w:rsid w:val="00EB48C4"/>
    <w:rsid w:val="00EB537A"/>
    <w:rsid w:val="00EB5483"/>
    <w:rsid w:val="00EB573C"/>
    <w:rsid w:val="00EB576C"/>
    <w:rsid w:val="00EB579E"/>
    <w:rsid w:val="00EB59CF"/>
    <w:rsid w:val="00EB5BE7"/>
    <w:rsid w:val="00EB6D08"/>
    <w:rsid w:val="00EB76E6"/>
    <w:rsid w:val="00EB7EA0"/>
    <w:rsid w:val="00EC0BFC"/>
    <w:rsid w:val="00EC12CD"/>
    <w:rsid w:val="00EC1739"/>
    <w:rsid w:val="00EC17D0"/>
    <w:rsid w:val="00EC1A7A"/>
    <w:rsid w:val="00EC1AD5"/>
    <w:rsid w:val="00EC1BB6"/>
    <w:rsid w:val="00EC1E57"/>
    <w:rsid w:val="00EC1EF0"/>
    <w:rsid w:val="00EC276C"/>
    <w:rsid w:val="00EC3617"/>
    <w:rsid w:val="00EC469A"/>
    <w:rsid w:val="00EC49EC"/>
    <w:rsid w:val="00EC4E97"/>
    <w:rsid w:val="00EC5810"/>
    <w:rsid w:val="00EC5E5F"/>
    <w:rsid w:val="00EC6589"/>
    <w:rsid w:val="00EC659C"/>
    <w:rsid w:val="00EC6AEA"/>
    <w:rsid w:val="00EC6B88"/>
    <w:rsid w:val="00EC709C"/>
    <w:rsid w:val="00EC7A08"/>
    <w:rsid w:val="00EC7DC2"/>
    <w:rsid w:val="00EC7E04"/>
    <w:rsid w:val="00ED04C9"/>
    <w:rsid w:val="00ED14C6"/>
    <w:rsid w:val="00ED20A1"/>
    <w:rsid w:val="00ED22EE"/>
    <w:rsid w:val="00ED2857"/>
    <w:rsid w:val="00ED2A8B"/>
    <w:rsid w:val="00ED2DEC"/>
    <w:rsid w:val="00ED456E"/>
    <w:rsid w:val="00ED47CF"/>
    <w:rsid w:val="00ED4A15"/>
    <w:rsid w:val="00ED4E5C"/>
    <w:rsid w:val="00ED515F"/>
    <w:rsid w:val="00ED5ACE"/>
    <w:rsid w:val="00ED5B81"/>
    <w:rsid w:val="00ED5C68"/>
    <w:rsid w:val="00ED6430"/>
    <w:rsid w:val="00ED6757"/>
    <w:rsid w:val="00ED6F86"/>
    <w:rsid w:val="00ED7AC4"/>
    <w:rsid w:val="00ED7D30"/>
    <w:rsid w:val="00EE046C"/>
    <w:rsid w:val="00EE0809"/>
    <w:rsid w:val="00EE1355"/>
    <w:rsid w:val="00EE18B6"/>
    <w:rsid w:val="00EE2067"/>
    <w:rsid w:val="00EE2489"/>
    <w:rsid w:val="00EE2694"/>
    <w:rsid w:val="00EE2D2C"/>
    <w:rsid w:val="00EE3969"/>
    <w:rsid w:val="00EE3A1B"/>
    <w:rsid w:val="00EE3ABD"/>
    <w:rsid w:val="00EE3ABE"/>
    <w:rsid w:val="00EE3ADA"/>
    <w:rsid w:val="00EE3AFC"/>
    <w:rsid w:val="00EE3C24"/>
    <w:rsid w:val="00EE3D1E"/>
    <w:rsid w:val="00EE3E62"/>
    <w:rsid w:val="00EE4116"/>
    <w:rsid w:val="00EE56A2"/>
    <w:rsid w:val="00EE5ABB"/>
    <w:rsid w:val="00EE5DCD"/>
    <w:rsid w:val="00EE65ED"/>
    <w:rsid w:val="00EE68A7"/>
    <w:rsid w:val="00EE7198"/>
    <w:rsid w:val="00EE7298"/>
    <w:rsid w:val="00EE7460"/>
    <w:rsid w:val="00EE7F05"/>
    <w:rsid w:val="00EE7F18"/>
    <w:rsid w:val="00EF0048"/>
    <w:rsid w:val="00EF1129"/>
    <w:rsid w:val="00EF2550"/>
    <w:rsid w:val="00EF2936"/>
    <w:rsid w:val="00EF2EC5"/>
    <w:rsid w:val="00EF30DE"/>
    <w:rsid w:val="00EF3215"/>
    <w:rsid w:val="00EF40BC"/>
    <w:rsid w:val="00EF4309"/>
    <w:rsid w:val="00EF4368"/>
    <w:rsid w:val="00EF46BD"/>
    <w:rsid w:val="00EF4BA8"/>
    <w:rsid w:val="00EF4F88"/>
    <w:rsid w:val="00EF5E03"/>
    <w:rsid w:val="00EF6159"/>
    <w:rsid w:val="00EF633C"/>
    <w:rsid w:val="00EF6549"/>
    <w:rsid w:val="00EF73FF"/>
    <w:rsid w:val="00EF7E88"/>
    <w:rsid w:val="00F00961"/>
    <w:rsid w:val="00F00A4D"/>
    <w:rsid w:val="00F00DB8"/>
    <w:rsid w:val="00F00ED1"/>
    <w:rsid w:val="00F013B8"/>
    <w:rsid w:val="00F0159F"/>
    <w:rsid w:val="00F01615"/>
    <w:rsid w:val="00F01A93"/>
    <w:rsid w:val="00F01EF0"/>
    <w:rsid w:val="00F01F52"/>
    <w:rsid w:val="00F0200A"/>
    <w:rsid w:val="00F0232F"/>
    <w:rsid w:val="00F027F8"/>
    <w:rsid w:val="00F029A5"/>
    <w:rsid w:val="00F02C0A"/>
    <w:rsid w:val="00F02C98"/>
    <w:rsid w:val="00F02D5B"/>
    <w:rsid w:val="00F03437"/>
    <w:rsid w:val="00F0373D"/>
    <w:rsid w:val="00F03AC4"/>
    <w:rsid w:val="00F03C1F"/>
    <w:rsid w:val="00F03D42"/>
    <w:rsid w:val="00F05941"/>
    <w:rsid w:val="00F05D0F"/>
    <w:rsid w:val="00F07396"/>
    <w:rsid w:val="00F07B73"/>
    <w:rsid w:val="00F07E42"/>
    <w:rsid w:val="00F104AB"/>
    <w:rsid w:val="00F10B49"/>
    <w:rsid w:val="00F10DFE"/>
    <w:rsid w:val="00F10E7D"/>
    <w:rsid w:val="00F10F80"/>
    <w:rsid w:val="00F11233"/>
    <w:rsid w:val="00F11486"/>
    <w:rsid w:val="00F115CC"/>
    <w:rsid w:val="00F11A4B"/>
    <w:rsid w:val="00F11A89"/>
    <w:rsid w:val="00F11B3A"/>
    <w:rsid w:val="00F12A1F"/>
    <w:rsid w:val="00F12F99"/>
    <w:rsid w:val="00F131C0"/>
    <w:rsid w:val="00F134EC"/>
    <w:rsid w:val="00F135AE"/>
    <w:rsid w:val="00F14E19"/>
    <w:rsid w:val="00F1503F"/>
    <w:rsid w:val="00F1516E"/>
    <w:rsid w:val="00F1561A"/>
    <w:rsid w:val="00F15660"/>
    <w:rsid w:val="00F15D95"/>
    <w:rsid w:val="00F16708"/>
    <w:rsid w:val="00F16874"/>
    <w:rsid w:val="00F16875"/>
    <w:rsid w:val="00F16B4F"/>
    <w:rsid w:val="00F170D4"/>
    <w:rsid w:val="00F17345"/>
    <w:rsid w:val="00F179B7"/>
    <w:rsid w:val="00F17C16"/>
    <w:rsid w:val="00F203A1"/>
    <w:rsid w:val="00F20559"/>
    <w:rsid w:val="00F214F2"/>
    <w:rsid w:val="00F21859"/>
    <w:rsid w:val="00F21956"/>
    <w:rsid w:val="00F219F2"/>
    <w:rsid w:val="00F21C20"/>
    <w:rsid w:val="00F21DEA"/>
    <w:rsid w:val="00F21E88"/>
    <w:rsid w:val="00F2262D"/>
    <w:rsid w:val="00F228A2"/>
    <w:rsid w:val="00F22E4E"/>
    <w:rsid w:val="00F230D9"/>
    <w:rsid w:val="00F23712"/>
    <w:rsid w:val="00F23DE9"/>
    <w:rsid w:val="00F241AA"/>
    <w:rsid w:val="00F2465D"/>
    <w:rsid w:val="00F24975"/>
    <w:rsid w:val="00F24EA5"/>
    <w:rsid w:val="00F250D9"/>
    <w:rsid w:val="00F252A0"/>
    <w:rsid w:val="00F252D8"/>
    <w:rsid w:val="00F25B04"/>
    <w:rsid w:val="00F25B28"/>
    <w:rsid w:val="00F26694"/>
    <w:rsid w:val="00F26E75"/>
    <w:rsid w:val="00F27228"/>
    <w:rsid w:val="00F301EC"/>
    <w:rsid w:val="00F3044F"/>
    <w:rsid w:val="00F309EA"/>
    <w:rsid w:val="00F31D79"/>
    <w:rsid w:val="00F3219C"/>
    <w:rsid w:val="00F32AB3"/>
    <w:rsid w:val="00F32C6C"/>
    <w:rsid w:val="00F32CD8"/>
    <w:rsid w:val="00F33466"/>
    <w:rsid w:val="00F33522"/>
    <w:rsid w:val="00F33774"/>
    <w:rsid w:val="00F34113"/>
    <w:rsid w:val="00F35280"/>
    <w:rsid w:val="00F35391"/>
    <w:rsid w:val="00F355FF"/>
    <w:rsid w:val="00F35CB3"/>
    <w:rsid w:val="00F360B8"/>
    <w:rsid w:val="00F369B1"/>
    <w:rsid w:val="00F36AF1"/>
    <w:rsid w:val="00F36BEC"/>
    <w:rsid w:val="00F36E89"/>
    <w:rsid w:val="00F3703C"/>
    <w:rsid w:val="00F370E4"/>
    <w:rsid w:val="00F376E7"/>
    <w:rsid w:val="00F378BB"/>
    <w:rsid w:val="00F40101"/>
    <w:rsid w:val="00F40350"/>
    <w:rsid w:val="00F410E2"/>
    <w:rsid w:val="00F4132A"/>
    <w:rsid w:val="00F413A5"/>
    <w:rsid w:val="00F417BF"/>
    <w:rsid w:val="00F42740"/>
    <w:rsid w:val="00F42CD5"/>
    <w:rsid w:val="00F43446"/>
    <w:rsid w:val="00F43CAF"/>
    <w:rsid w:val="00F44197"/>
    <w:rsid w:val="00F44266"/>
    <w:rsid w:val="00F448CF"/>
    <w:rsid w:val="00F44970"/>
    <w:rsid w:val="00F44E0D"/>
    <w:rsid w:val="00F452C9"/>
    <w:rsid w:val="00F454BE"/>
    <w:rsid w:val="00F45536"/>
    <w:rsid w:val="00F455CA"/>
    <w:rsid w:val="00F45717"/>
    <w:rsid w:val="00F46062"/>
    <w:rsid w:val="00F462EA"/>
    <w:rsid w:val="00F4676D"/>
    <w:rsid w:val="00F46AAE"/>
    <w:rsid w:val="00F47234"/>
    <w:rsid w:val="00F47F8B"/>
    <w:rsid w:val="00F50B38"/>
    <w:rsid w:val="00F52193"/>
    <w:rsid w:val="00F52686"/>
    <w:rsid w:val="00F526C4"/>
    <w:rsid w:val="00F52DDA"/>
    <w:rsid w:val="00F534EC"/>
    <w:rsid w:val="00F537C7"/>
    <w:rsid w:val="00F53D6F"/>
    <w:rsid w:val="00F53EB0"/>
    <w:rsid w:val="00F5434A"/>
    <w:rsid w:val="00F54D74"/>
    <w:rsid w:val="00F54DF6"/>
    <w:rsid w:val="00F55145"/>
    <w:rsid w:val="00F5522D"/>
    <w:rsid w:val="00F55277"/>
    <w:rsid w:val="00F56A3D"/>
    <w:rsid w:val="00F56D4E"/>
    <w:rsid w:val="00F56D85"/>
    <w:rsid w:val="00F57297"/>
    <w:rsid w:val="00F5752F"/>
    <w:rsid w:val="00F57570"/>
    <w:rsid w:val="00F578DD"/>
    <w:rsid w:val="00F57BEB"/>
    <w:rsid w:val="00F57C94"/>
    <w:rsid w:val="00F60286"/>
    <w:rsid w:val="00F60493"/>
    <w:rsid w:val="00F6073E"/>
    <w:rsid w:val="00F60BE6"/>
    <w:rsid w:val="00F60CF1"/>
    <w:rsid w:val="00F614B3"/>
    <w:rsid w:val="00F61702"/>
    <w:rsid w:val="00F62887"/>
    <w:rsid w:val="00F62EAA"/>
    <w:rsid w:val="00F63541"/>
    <w:rsid w:val="00F639E5"/>
    <w:rsid w:val="00F63C7B"/>
    <w:rsid w:val="00F63E59"/>
    <w:rsid w:val="00F64131"/>
    <w:rsid w:val="00F646B1"/>
    <w:rsid w:val="00F64CC7"/>
    <w:rsid w:val="00F65004"/>
    <w:rsid w:val="00F651E0"/>
    <w:rsid w:val="00F655F9"/>
    <w:rsid w:val="00F660A7"/>
    <w:rsid w:val="00F676BC"/>
    <w:rsid w:val="00F677E9"/>
    <w:rsid w:val="00F67984"/>
    <w:rsid w:val="00F67C55"/>
    <w:rsid w:val="00F70AEC"/>
    <w:rsid w:val="00F70C94"/>
    <w:rsid w:val="00F72113"/>
    <w:rsid w:val="00F734B1"/>
    <w:rsid w:val="00F7379E"/>
    <w:rsid w:val="00F742A2"/>
    <w:rsid w:val="00F743A3"/>
    <w:rsid w:val="00F75406"/>
    <w:rsid w:val="00F75465"/>
    <w:rsid w:val="00F755E8"/>
    <w:rsid w:val="00F75D6D"/>
    <w:rsid w:val="00F762EF"/>
    <w:rsid w:val="00F76390"/>
    <w:rsid w:val="00F764A3"/>
    <w:rsid w:val="00F76A7E"/>
    <w:rsid w:val="00F76B1C"/>
    <w:rsid w:val="00F76B64"/>
    <w:rsid w:val="00F7714C"/>
    <w:rsid w:val="00F778FA"/>
    <w:rsid w:val="00F80175"/>
    <w:rsid w:val="00F80243"/>
    <w:rsid w:val="00F8070F"/>
    <w:rsid w:val="00F81024"/>
    <w:rsid w:val="00F818D8"/>
    <w:rsid w:val="00F8251A"/>
    <w:rsid w:val="00F82A8B"/>
    <w:rsid w:val="00F82EAA"/>
    <w:rsid w:val="00F82EE6"/>
    <w:rsid w:val="00F83F70"/>
    <w:rsid w:val="00F843FF"/>
    <w:rsid w:val="00F84406"/>
    <w:rsid w:val="00F8486C"/>
    <w:rsid w:val="00F8495B"/>
    <w:rsid w:val="00F84A62"/>
    <w:rsid w:val="00F84A7F"/>
    <w:rsid w:val="00F84ADA"/>
    <w:rsid w:val="00F84FB9"/>
    <w:rsid w:val="00F85224"/>
    <w:rsid w:val="00F85623"/>
    <w:rsid w:val="00F85D0F"/>
    <w:rsid w:val="00F85DA1"/>
    <w:rsid w:val="00F85F5B"/>
    <w:rsid w:val="00F8635A"/>
    <w:rsid w:val="00F8692E"/>
    <w:rsid w:val="00F900DF"/>
    <w:rsid w:val="00F9043B"/>
    <w:rsid w:val="00F904FF"/>
    <w:rsid w:val="00F90571"/>
    <w:rsid w:val="00F91288"/>
    <w:rsid w:val="00F92489"/>
    <w:rsid w:val="00F93484"/>
    <w:rsid w:val="00F93E77"/>
    <w:rsid w:val="00F93F3A"/>
    <w:rsid w:val="00F94163"/>
    <w:rsid w:val="00F9493A"/>
    <w:rsid w:val="00F94D28"/>
    <w:rsid w:val="00F9542E"/>
    <w:rsid w:val="00F95AE5"/>
    <w:rsid w:val="00F95E9F"/>
    <w:rsid w:val="00F964FD"/>
    <w:rsid w:val="00F96EFC"/>
    <w:rsid w:val="00F96FE3"/>
    <w:rsid w:val="00F978CC"/>
    <w:rsid w:val="00F97F69"/>
    <w:rsid w:val="00FA0130"/>
    <w:rsid w:val="00FA0872"/>
    <w:rsid w:val="00FA0961"/>
    <w:rsid w:val="00FA0A7C"/>
    <w:rsid w:val="00FA0BB2"/>
    <w:rsid w:val="00FA0F63"/>
    <w:rsid w:val="00FA1FF7"/>
    <w:rsid w:val="00FA21C0"/>
    <w:rsid w:val="00FA2534"/>
    <w:rsid w:val="00FA25A1"/>
    <w:rsid w:val="00FA276A"/>
    <w:rsid w:val="00FA2807"/>
    <w:rsid w:val="00FA2B0B"/>
    <w:rsid w:val="00FA2C61"/>
    <w:rsid w:val="00FA3337"/>
    <w:rsid w:val="00FA3996"/>
    <w:rsid w:val="00FA39B7"/>
    <w:rsid w:val="00FA3D7C"/>
    <w:rsid w:val="00FA4AE4"/>
    <w:rsid w:val="00FA4BDE"/>
    <w:rsid w:val="00FA4C30"/>
    <w:rsid w:val="00FA4ECB"/>
    <w:rsid w:val="00FA50B8"/>
    <w:rsid w:val="00FA5437"/>
    <w:rsid w:val="00FA5F28"/>
    <w:rsid w:val="00FA5F53"/>
    <w:rsid w:val="00FA6016"/>
    <w:rsid w:val="00FA7342"/>
    <w:rsid w:val="00FA7A14"/>
    <w:rsid w:val="00FB085C"/>
    <w:rsid w:val="00FB105A"/>
    <w:rsid w:val="00FB10DD"/>
    <w:rsid w:val="00FB1366"/>
    <w:rsid w:val="00FB1A5F"/>
    <w:rsid w:val="00FB20D3"/>
    <w:rsid w:val="00FB23E5"/>
    <w:rsid w:val="00FB2565"/>
    <w:rsid w:val="00FB282F"/>
    <w:rsid w:val="00FB3A9C"/>
    <w:rsid w:val="00FB40BE"/>
    <w:rsid w:val="00FB4296"/>
    <w:rsid w:val="00FB4B31"/>
    <w:rsid w:val="00FB5CCE"/>
    <w:rsid w:val="00FB5CCF"/>
    <w:rsid w:val="00FB7012"/>
    <w:rsid w:val="00FB7376"/>
    <w:rsid w:val="00FB73DC"/>
    <w:rsid w:val="00FB77ED"/>
    <w:rsid w:val="00FB7916"/>
    <w:rsid w:val="00FB7F39"/>
    <w:rsid w:val="00FC03FB"/>
    <w:rsid w:val="00FC04F8"/>
    <w:rsid w:val="00FC0909"/>
    <w:rsid w:val="00FC0AF9"/>
    <w:rsid w:val="00FC0E09"/>
    <w:rsid w:val="00FC108E"/>
    <w:rsid w:val="00FC1F8B"/>
    <w:rsid w:val="00FC355E"/>
    <w:rsid w:val="00FC35FE"/>
    <w:rsid w:val="00FC3DC2"/>
    <w:rsid w:val="00FC47E5"/>
    <w:rsid w:val="00FC4AE3"/>
    <w:rsid w:val="00FC5A68"/>
    <w:rsid w:val="00FC5AF9"/>
    <w:rsid w:val="00FC5D44"/>
    <w:rsid w:val="00FC5D48"/>
    <w:rsid w:val="00FC63F2"/>
    <w:rsid w:val="00FC682C"/>
    <w:rsid w:val="00FC6B63"/>
    <w:rsid w:val="00FC72A8"/>
    <w:rsid w:val="00FC7CBE"/>
    <w:rsid w:val="00FD0066"/>
    <w:rsid w:val="00FD081E"/>
    <w:rsid w:val="00FD0925"/>
    <w:rsid w:val="00FD0A9B"/>
    <w:rsid w:val="00FD0CF0"/>
    <w:rsid w:val="00FD0E17"/>
    <w:rsid w:val="00FD1113"/>
    <w:rsid w:val="00FD1213"/>
    <w:rsid w:val="00FD1435"/>
    <w:rsid w:val="00FD167E"/>
    <w:rsid w:val="00FD19DE"/>
    <w:rsid w:val="00FD1D75"/>
    <w:rsid w:val="00FD2296"/>
    <w:rsid w:val="00FD2AC4"/>
    <w:rsid w:val="00FD311F"/>
    <w:rsid w:val="00FD325A"/>
    <w:rsid w:val="00FD3D09"/>
    <w:rsid w:val="00FD3D44"/>
    <w:rsid w:val="00FD3EE5"/>
    <w:rsid w:val="00FD421D"/>
    <w:rsid w:val="00FD4D90"/>
    <w:rsid w:val="00FD62BF"/>
    <w:rsid w:val="00FD6306"/>
    <w:rsid w:val="00FD67BE"/>
    <w:rsid w:val="00FD6B69"/>
    <w:rsid w:val="00FD6BC2"/>
    <w:rsid w:val="00FD6C9A"/>
    <w:rsid w:val="00FD6F49"/>
    <w:rsid w:val="00FD7379"/>
    <w:rsid w:val="00FD73FB"/>
    <w:rsid w:val="00FD7AA3"/>
    <w:rsid w:val="00FE0C85"/>
    <w:rsid w:val="00FE15C4"/>
    <w:rsid w:val="00FE1EC9"/>
    <w:rsid w:val="00FE1F91"/>
    <w:rsid w:val="00FE215E"/>
    <w:rsid w:val="00FE2878"/>
    <w:rsid w:val="00FE2A2C"/>
    <w:rsid w:val="00FE314C"/>
    <w:rsid w:val="00FE34D0"/>
    <w:rsid w:val="00FE3EBB"/>
    <w:rsid w:val="00FE47B7"/>
    <w:rsid w:val="00FE50D3"/>
    <w:rsid w:val="00FE556B"/>
    <w:rsid w:val="00FE58A9"/>
    <w:rsid w:val="00FE5CE1"/>
    <w:rsid w:val="00FE62B3"/>
    <w:rsid w:val="00FE6619"/>
    <w:rsid w:val="00FE6786"/>
    <w:rsid w:val="00FF05A6"/>
    <w:rsid w:val="00FF0D2A"/>
    <w:rsid w:val="00FF0F69"/>
    <w:rsid w:val="00FF2069"/>
    <w:rsid w:val="00FF259A"/>
    <w:rsid w:val="00FF2F24"/>
    <w:rsid w:val="00FF3935"/>
    <w:rsid w:val="00FF3959"/>
    <w:rsid w:val="00FF3DAE"/>
    <w:rsid w:val="00FF3FF2"/>
    <w:rsid w:val="00FF4356"/>
    <w:rsid w:val="00FF4386"/>
    <w:rsid w:val="00FF496C"/>
    <w:rsid w:val="00FF50D3"/>
    <w:rsid w:val="00FF6915"/>
    <w:rsid w:val="00FF72A5"/>
    <w:rsid w:val="00FF785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E50B9"/>
  <w15:chartTrackingRefBased/>
  <w15:docId w15:val="{5596DCD6-B449-4EF0-AADB-885735511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Cs w:val="24"/>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2718"/>
    <w:pPr>
      <w:outlineLvl w:val="0"/>
    </w:pPr>
    <w:rPr>
      <w:b/>
      <w:sz w:val="32"/>
    </w:rPr>
  </w:style>
  <w:style w:type="paragraph" w:styleId="Heading2">
    <w:name w:val="heading 2"/>
    <w:basedOn w:val="Normal"/>
    <w:next w:val="Normal"/>
    <w:link w:val="Heading2Char"/>
    <w:uiPriority w:val="9"/>
    <w:unhideWhenUsed/>
    <w:qFormat/>
    <w:rsid w:val="003F2718"/>
    <w:pPr>
      <w:keepNext/>
      <w:keepLines/>
      <w:spacing w:before="160" w:after="80"/>
      <w:outlineLvl w:val="1"/>
    </w:pPr>
    <w:rPr>
      <w:rFonts w:eastAsiaTheme="majorEastAsia" w:cstheme="majorBidi"/>
      <w:b/>
      <w:sz w:val="24"/>
      <w:szCs w:val="32"/>
    </w:rPr>
  </w:style>
  <w:style w:type="paragraph" w:styleId="Heading3">
    <w:name w:val="heading 3"/>
    <w:basedOn w:val="Normal"/>
    <w:next w:val="Normal"/>
    <w:link w:val="Heading3Char"/>
    <w:uiPriority w:val="9"/>
    <w:unhideWhenUsed/>
    <w:qFormat/>
    <w:rsid w:val="00207A27"/>
    <w:pPr>
      <w:keepNext/>
      <w:keepLines/>
      <w:spacing w:before="160" w:after="80"/>
      <w:outlineLvl w:val="2"/>
    </w:pPr>
    <w:rPr>
      <w:rFonts w:eastAsiaTheme="majorEastAsia" w:cstheme="majorBidi"/>
      <w:b/>
      <w:sz w:val="22"/>
      <w:szCs w:val="28"/>
    </w:rPr>
  </w:style>
  <w:style w:type="paragraph" w:styleId="Heading4">
    <w:name w:val="heading 4"/>
    <w:basedOn w:val="Normal"/>
    <w:next w:val="Normal"/>
    <w:link w:val="Heading4Char"/>
    <w:uiPriority w:val="9"/>
    <w:unhideWhenUsed/>
    <w:qFormat/>
    <w:rsid w:val="000D3CDE"/>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3F271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F271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F271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F271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F271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718"/>
    <w:rPr>
      <w:b/>
      <w:sz w:val="32"/>
    </w:rPr>
  </w:style>
  <w:style w:type="character" w:customStyle="1" w:styleId="Heading2Char">
    <w:name w:val="Heading 2 Char"/>
    <w:basedOn w:val="DefaultParagraphFont"/>
    <w:link w:val="Heading2"/>
    <w:uiPriority w:val="9"/>
    <w:rsid w:val="003F2718"/>
    <w:rPr>
      <w:rFonts w:eastAsiaTheme="majorEastAsia" w:cstheme="majorBidi"/>
      <w:b/>
      <w:sz w:val="24"/>
      <w:szCs w:val="32"/>
    </w:rPr>
  </w:style>
  <w:style w:type="character" w:customStyle="1" w:styleId="Heading3Char">
    <w:name w:val="Heading 3 Char"/>
    <w:basedOn w:val="DefaultParagraphFont"/>
    <w:link w:val="Heading3"/>
    <w:uiPriority w:val="9"/>
    <w:rsid w:val="00207A27"/>
    <w:rPr>
      <w:rFonts w:eastAsiaTheme="majorEastAsia" w:cstheme="majorBidi"/>
      <w:b/>
      <w:sz w:val="22"/>
      <w:szCs w:val="28"/>
    </w:rPr>
  </w:style>
  <w:style w:type="character" w:customStyle="1" w:styleId="Heading4Char">
    <w:name w:val="Heading 4 Char"/>
    <w:basedOn w:val="DefaultParagraphFont"/>
    <w:link w:val="Heading4"/>
    <w:uiPriority w:val="9"/>
    <w:rsid w:val="000D3CDE"/>
    <w:rPr>
      <w:rFonts w:eastAsiaTheme="majorEastAsia" w:cstheme="majorBidi"/>
      <w:b/>
      <w:iCs/>
    </w:rPr>
  </w:style>
  <w:style w:type="character" w:customStyle="1" w:styleId="Heading5Char">
    <w:name w:val="Heading 5 Char"/>
    <w:basedOn w:val="DefaultParagraphFont"/>
    <w:link w:val="Heading5"/>
    <w:uiPriority w:val="9"/>
    <w:semiHidden/>
    <w:rsid w:val="003F2718"/>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3F271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F271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F271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F2718"/>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6121C"/>
    <w:pPr>
      <w:spacing w:after="8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A6121C"/>
    <w:rPr>
      <w:rFonts w:eastAsiaTheme="majorEastAsia" w:cstheme="majorBidi"/>
      <w:b/>
      <w:spacing w:val="-10"/>
      <w:kern w:val="28"/>
      <w:sz w:val="56"/>
      <w:szCs w:val="56"/>
    </w:rPr>
  </w:style>
  <w:style w:type="paragraph" w:styleId="Subtitle">
    <w:name w:val="Subtitle"/>
    <w:basedOn w:val="Normal"/>
    <w:next w:val="Normal"/>
    <w:link w:val="SubtitleChar"/>
    <w:uiPriority w:val="11"/>
    <w:qFormat/>
    <w:rsid w:val="003F271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271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F2718"/>
    <w:pPr>
      <w:spacing w:before="160"/>
      <w:jc w:val="center"/>
    </w:pPr>
    <w:rPr>
      <w:i/>
      <w:iCs/>
      <w:color w:val="404040" w:themeColor="text1" w:themeTint="BF"/>
    </w:rPr>
  </w:style>
  <w:style w:type="character" w:customStyle="1" w:styleId="QuoteChar">
    <w:name w:val="Quote Char"/>
    <w:basedOn w:val="DefaultParagraphFont"/>
    <w:link w:val="Quote"/>
    <w:uiPriority w:val="29"/>
    <w:rsid w:val="003F2718"/>
    <w:rPr>
      <w:i/>
      <w:iCs/>
      <w:color w:val="404040" w:themeColor="text1" w:themeTint="BF"/>
    </w:rPr>
  </w:style>
  <w:style w:type="paragraph" w:styleId="ListParagraph">
    <w:name w:val="List Paragraph"/>
    <w:basedOn w:val="Normal"/>
    <w:uiPriority w:val="34"/>
    <w:qFormat/>
    <w:rsid w:val="003F2718"/>
    <w:pPr>
      <w:ind w:left="720"/>
      <w:contextualSpacing/>
    </w:pPr>
  </w:style>
  <w:style w:type="character" w:styleId="IntenseEmphasis">
    <w:name w:val="Intense Emphasis"/>
    <w:basedOn w:val="DefaultParagraphFont"/>
    <w:uiPriority w:val="21"/>
    <w:qFormat/>
    <w:rsid w:val="003F2718"/>
    <w:rPr>
      <w:i/>
      <w:iCs/>
      <w:color w:val="0F4761" w:themeColor="accent1" w:themeShade="BF"/>
    </w:rPr>
  </w:style>
  <w:style w:type="paragraph" w:styleId="IntenseQuote">
    <w:name w:val="Intense Quote"/>
    <w:basedOn w:val="Normal"/>
    <w:next w:val="Normal"/>
    <w:link w:val="IntenseQuoteChar"/>
    <w:uiPriority w:val="30"/>
    <w:qFormat/>
    <w:rsid w:val="003F27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2718"/>
    <w:rPr>
      <w:i/>
      <w:iCs/>
      <w:color w:val="0F4761" w:themeColor="accent1" w:themeShade="BF"/>
    </w:rPr>
  </w:style>
  <w:style w:type="character" w:styleId="IntenseReference">
    <w:name w:val="Intense Reference"/>
    <w:basedOn w:val="DefaultParagraphFont"/>
    <w:uiPriority w:val="32"/>
    <w:qFormat/>
    <w:rsid w:val="003F2718"/>
    <w:rPr>
      <w:b/>
      <w:bCs/>
      <w:smallCaps/>
      <w:color w:val="0F4761" w:themeColor="accent1" w:themeShade="BF"/>
      <w:spacing w:val="5"/>
    </w:rPr>
  </w:style>
  <w:style w:type="character" w:styleId="PlaceholderText">
    <w:name w:val="Placeholder Text"/>
    <w:basedOn w:val="DefaultParagraphFont"/>
    <w:uiPriority w:val="99"/>
    <w:semiHidden/>
    <w:rsid w:val="000E5C20"/>
    <w:rPr>
      <w:color w:val="666666"/>
    </w:rPr>
  </w:style>
  <w:style w:type="paragraph" w:styleId="TOCHeading">
    <w:name w:val="TOC Heading"/>
    <w:basedOn w:val="Heading1"/>
    <w:next w:val="Normal"/>
    <w:uiPriority w:val="39"/>
    <w:unhideWhenUsed/>
    <w:qFormat/>
    <w:rsid w:val="0010108F"/>
    <w:pPr>
      <w:keepNext/>
      <w:keepLines/>
      <w:spacing w:before="240" w:after="0"/>
      <w:outlineLvl w:val="9"/>
    </w:pPr>
    <w:rPr>
      <w:rFonts w:asciiTheme="majorHAnsi" w:eastAsiaTheme="majorEastAsia" w:hAnsiTheme="majorHAnsi" w:cstheme="majorBidi"/>
      <w:b w:val="0"/>
      <w:color w:val="0F4761" w:themeColor="accent1" w:themeShade="BF"/>
      <w:kern w:val="0"/>
      <w:szCs w:val="32"/>
      <w:lang w:val="en-US"/>
      <w14:ligatures w14:val="none"/>
    </w:rPr>
  </w:style>
  <w:style w:type="paragraph" w:styleId="TOC2">
    <w:name w:val="toc 2"/>
    <w:basedOn w:val="Normal"/>
    <w:next w:val="Normal"/>
    <w:autoRedefine/>
    <w:uiPriority w:val="39"/>
    <w:unhideWhenUsed/>
    <w:rsid w:val="0010108F"/>
    <w:pPr>
      <w:spacing w:after="100"/>
      <w:ind w:left="200"/>
    </w:pPr>
  </w:style>
  <w:style w:type="character" w:styleId="Hyperlink">
    <w:name w:val="Hyperlink"/>
    <w:basedOn w:val="DefaultParagraphFont"/>
    <w:uiPriority w:val="99"/>
    <w:unhideWhenUsed/>
    <w:rsid w:val="0010108F"/>
    <w:rPr>
      <w:color w:val="467886" w:themeColor="hyperlink"/>
      <w:u w:val="single"/>
    </w:rPr>
  </w:style>
  <w:style w:type="paragraph" w:styleId="TOC1">
    <w:name w:val="toc 1"/>
    <w:basedOn w:val="Normal"/>
    <w:next w:val="Normal"/>
    <w:autoRedefine/>
    <w:uiPriority w:val="39"/>
    <w:unhideWhenUsed/>
    <w:rsid w:val="00E22573"/>
    <w:pPr>
      <w:spacing w:after="100"/>
    </w:pPr>
  </w:style>
  <w:style w:type="paragraph" w:styleId="Bibliography">
    <w:name w:val="Bibliography"/>
    <w:basedOn w:val="Normal"/>
    <w:next w:val="Normal"/>
    <w:uiPriority w:val="37"/>
    <w:unhideWhenUsed/>
    <w:rsid w:val="00CA5208"/>
    <w:pPr>
      <w:tabs>
        <w:tab w:val="left" w:pos="384"/>
      </w:tabs>
      <w:spacing w:after="0" w:line="240" w:lineRule="auto"/>
      <w:ind w:left="384" w:hanging="384"/>
    </w:pPr>
  </w:style>
  <w:style w:type="paragraph" w:styleId="NoSpacing">
    <w:name w:val="No Spacing"/>
    <w:link w:val="NoSpacingChar"/>
    <w:uiPriority w:val="1"/>
    <w:qFormat/>
    <w:rsid w:val="00841463"/>
    <w:pPr>
      <w:spacing w:after="0" w:line="240" w:lineRule="auto"/>
    </w:pPr>
    <w:rPr>
      <w:rFonts w:asciiTheme="minorHAnsi" w:eastAsiaTheme="minorEastAsia" w:hAnsiTheme="minorHAnsi" w:cstheme="minorBidi"/>
      <w:kern w:val="0"/>
      <w:sz w:val="22"/>
      <w:szCs w:val="22"/>
      <w:lang w:val="en-US"/>
      <w14:ligatures w14:val="none"/>
    </w:rPr>
  </w:style>
  <w:style w:type="character" w:customStyle="1" w:styleId="NoSpacingChar">
    <w:name w:val="No Spacing Char"/>
    <w:basedOn w:val="DefaultParagraphFont"/>
    <w:link w:val="NoSpacing"/>
    <w:uiPriority w:val="1"/>
    <w:rsid w:val="00841463"/>
    <w:rPr>
      <w:rFonts w:asciiTheme="minorHAnsi" w:eastAsiaTheme="minorEastAsia" w:hAnsiTheme="minorHAnsi" w:cstheme="minorBidi"/>
      <w:kern w:val="0"/>
      <w:sz w:val="22"/>
      <w:szCs w:val="22"/>
      <w:lang w:val="en-US"/>
      <w14:ligatures w14:val="none"/>
    </w:rPr>
  </w:style>
  <w:style w:type="paragraph" w:styleId="Header">
    <w:name w:val="header"/>
    <w:basedOn w:val="Normal"/>
    <w:link w:val="HeaderChar"/>
    <w:uiPriority w:val="99"/>
    <w:unhideWhenUsed/>
    <w:rsid w:val="00C70A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0A75"/>
  </w:style>
  <w:style w:type="paragraph" w:styleId="Footer">
    <w:name w:val="footer"/>
    <w:basedOn w:val="Normal"/>
    <w:link w:val="FooterChar"/>
    <w:uiPriority w:val="99"/>
    <w:unhideWhenUsed/>
    <w:rsid w:val="00C70A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0A75"/>
  </w:style>
  <w:style w:type="character" w:customStyle="1" w:styleId="token">
    <w:name w:val="token"/>
    <w:basedOn w:val="DefaultParagraphFont"/>
    <w:rsid w:val="00376D53"/>
  </w:style>
  <w:style w:type="paragraph" w:styleId="TOC3">
    <w:name w:val="toc 3"/>
    <w:basedOn w:val="Normal"/>
    <w:next w:val="Normal"/>
    <w:autoRedefine/>
    <w:uiPriority w:val="39"/>
    <w:unhideWhenUsed/>
    <w:rsid w:val="00FA0872"/>
    <w:pPr>
      <w:spacing w:after="100"/>
      <w:ind w:left="400"/>
    </w:pPr>
  </w:style>
  <w:style w:type="paragraph" w:styleId="Caption">
    <w:name w:val="caption"/>
    <w:basedOn w:val="Normal"/>
    <w:next w:val="Normal"/>
    <w:uiPriority w:val="35"/>
    <w:unhideWhenUsed/>
    <w:qFormat/>
    <w:rsid w:val="00CA51DA"/>
    <w:pPr>
      <w:spacing w:after="200" w:line="240" w:lineRule="auto"/>
    </w:pPr>
    <w:rPr>
      <w:i/>
      <w:iCs/>
      <w:color w:val="0E2841" w:themeColor="text2"/>
      <w:sz w:val="18"/>
      <w:szCs w:val="18"/>
    </w:rPr>
  </w:style>
  <w:style w:type="table" w:styleId="TableGrid">
    <w:name w:val="Table Grid"/>
    <w:basedOn w:val="TableNormal"/>
    <w:uiPriority w:val="39"/>
    <w:rsid w:val="008A5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601892"/>
    <w:pPr>
      <w:spacing w:after="100"/>
      <w:ind w:left="600"/>
    </w:pPr>
  </w:style>
  <w:style w:type="character" w:styleId="FollowedHyperlink">
    <w:name w:val="FollowedHyperlink"/>
    <w:basedOn w:val="DefaultParagraphFont"/>
    <w:uiPriority w:val="99"/>
    <w:semiHidden/>
    <w:unhideWhenUsed/>
    <w:rsid w:val="00857637"/>
    <w:rPr>
      <w:color w:val="96607D" w:themeColor="followedHyperlink"/>
      <w:u w:val="single"/>
    </w:rPr>
  </w:style>
  <w:style w:type="paragraph" w:styleId="FootnoteText">
    <w:name w:val="footnote text"/>
    <w:basedOn w:val="Normal"/>
    <w:link w:val="FootnoteTextChar"/>
    <w:uiPriority w:val="99"/>
    <w:semiHidden/>
    <w:unhideWhenUsed/>
    <w:rsid w:val="00B245FC"/>
    <w:pPr>
      <w:spacing w:after="0" w:line="240" w:lineRule="auto"/>
    </w:pPr>
    <w:rPr>
      <w:szCs w:val="20"/>
    </w:rPr>
  </w:style>
  <w:style w:type="character" w:customStyle="1" w:styleId="FootnoteTextChar">
    <w:name w:val="Footnote Text Char"/>
    <w:basedOn w:val="DefaultParagraphFont"/>
    <w:link w:val="FootnoteText"/>
    <w:uiPriority w:val="99"/>
    <w:semiHidden/>
    <w:rsid w:val="00B245FC"/>
    <w:rPr>
      <w:szCs w:val="20"/>
    </w:rPr>
  </w:style>
  <w:style w:type="character" w:styleId="FootnoteReference">
    <w:name w:val="footnote reference"/>
    <w:basedOn w:val="DefaultParagraphFont"/>
    <w:uiPriority w:val="99"/>
    <w:semiHidden/>
    <w:unhideWhenUsed/>
    <w:rsid w:val="00B245FC"/>
    <w:rPr>
      <w:vertAlign w:val="superscript"/>
    </w:rPr>
  </w:style>
  <w:style w:type="paragraph" w:styleId="EndnoteText">
    <w:name w:val="endnote text"/>
    <w:basedOn w:val="Normal"/>
    <w:link w:val="EndnoteTextChar"/>
    <w:uiPriority w:val="99"/>
    <w:semiHidden/>
    <w:unhideWhenUsed/>
    <w:rsid w:val="006A31BE"/>
    <w:pPr>
      <w:spacing w:after="0" w:line="240" w:lineRule="auto"/>
    </w:pPr>
    <w:rPr>
      <w:szCs w:val="20"/>
    </w:rPr>
  </w:style>
  <w:style w:type="character" w:customStyle="1" w:styleId="EndnoteTextChar">
    <w:name w:val="Endnote Text Char"/>
    <w:basedOn w:val="DefaultParagraphFont"/>
    <w:link w:val="EndnoteText"/>
    <w:uiPriority w:val="99"/>
    <w:semiHidden/>
    <w:rsid w:val="006A31BE"/>
    <w:rPr>
      <w:szCs w:val="20"/>
    </w:rPr>
  </w:style>
  <w:style w:type="character" w:styleId="EndnoteReference">
    <w:name w:val="endnote reference"/>
    <w:basedOn w:val="DefaultParagraphFont"/>
    <w:uiPriority w:val="99"/>
    <w:semiHidden/>
    <w:unhideWhenUsed/>
    <w:rsid w:val="006A31BE"/>
    <w:rPr>
      <w:vertAlign w:val="superscript"/>
    </w:rPr>
  </w:style>
  <w:style w:type="character" w:styleId="Strong">
    <w:name w:val="Strong"/>
    <w:basedOn w:val="DefaultParagraphFont"/>
    <w:uiPriority w:val="22"/>
    <w:qFormat/>
    <w:rsid w:val="00FF25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8450139">
      <w:bodyDiv w:val="1"/>
      <w:marLeft w:val="0"/>
      <w:marRight w:val="0"/>
      <w:marTop w:val="0"/>
      <w:marBottom w:val="0"/>
      <w:divBdr>
        <w:top w:val="none" w:sz="0" w:space="0" w:color="auto"/>
        <w:left w:val="none" w:sz="0" w:space="0" w:color="auto"/>
        <w:bottom w:val="none" w:sz="0" w:space="0" w:color="auto"/>
        <w:right w:val="none" w:sz="0" w:space="0" w:color="auto"/>
      </w:divBdr>
    </w:div>
    <w:div w:id="967004482">
      <w:bodyDiv w:val="1"/>
      <w:marLeft w:val="0"/>
      <w:marRight w:val="0"/>
      <w:marTop w:val="0"/>
      <w:marBottom w:val="0"/>
      <w:divBdr>
        <w:top w:val="none" w:sz="0" w:space="0" w:color="auto"/>
        <w:left w:val="none" w:sz="0" w:space="0" w:color="auto"/>
        <w:bottom w:val="none" w:sz="0" w:space="0" w:color="auto"/>
        <w:right w:val="none" w:sz="0" w:space="0" w:color="auto"/>
      </w:divBdr>
    </w:div>
    <w:div w:id="1194926963">
      <w:bodyDiv w:val="1"/>
      <w:marLeft w:val="0"/>
      <w:marRight w:val="0"/>
      <w:marTop w:val="0"/>
      <w:marBottom w:val="0"/>
      <w:divBdr>
        <w:top w:val="none" w:sz="0" w:space="0" w:color="auto"/>
        <w:left w:val="none" w:sz="0" w:space="0" w:color="auto"/>
        <w:bottom w:val="none" w:sz="0" w:space="0" w:color="auto"/>
        <w:right w:val="none" w:sz="0" w:space="0" w:color="auto"/>
      </w:divBdr>
    </w:div>
    <w:div w:id="1455633193">
      <w:bodyDiv w:val="1"/>
      <w:marLeft w:val="0"/>
      <w:marRight w:val="0"/>
      <w:marTop w:val="0"/>
      <w:marBottom w:val="0"/>
      <w:divBdr>
        <w:top w:val="none" w:sz="0" w:space="0" w:color="auto"/>
        <w:left w:val="none" w:sz="0" w:space="0" w:color="auto"/>
        <w:bottom w:val="none" w:sz="0" w:space="0" w:color="auto"/>
        <w:right w:val="none" w:sz="0" w:space="0" w:color="auto"/>
      </w:divBdr>
    </w:div>
    <w:div w:id="1675574777">
      <w:bodyDiv w:val="1"/>
      <w:marLeft w:val="0"/>
      <w:marRight w:val="0"/>
      <w:marTop w:val="0"/>
      <w:marBottom w:val="0"/>
      <w:divBdr>
        <w:top w:val="none" w:sz="0" w:space="0" w:color="auto"/>
        <w:left w:val="none" w:sz="0" w:space="0" w:color="auto"/>
        <w:bottom w:val="none" w:sz="0" w:space="0" w:color="auto"/>
        <w:right w:val="none" w:sz="0" w:space="0" w:color="auto"/>
      </w:divBdr>
    </w:div>
    <w:div w:id="1815439771">
      <w:bodyDiv w:val="1"/>
      <w:marLeft w:val="0"/>
      <w:marRight w:val="0"/>
      <w:marTop w:val="0"/>
      <w:marBottom w:val="0"/>
      <w:divBdr>
        <w:top w:val="none" w:sz="0" w:space="0" w:color="auto"/>
        <w:left w:val="none" w:sz="0" w:space="0" w:color="auto"/>
        <w:bottom w:val="none" w:sz="0" w:space="0" w:color="auto"/>
        <w:right w:val="none" w:sz="0" w:space="0" w:color="auto"/>
      </w:divBdr>
    </w:div>
    <w:div w:id="1843163319">
      <w:bodyDiv w:val="1"/>
      <w:marLeft w:val="0"/>
      <w:marRight w:val="0"/>
      <w:marTop w:val="0"/>
      <w:marBottom w:val="0"/>
      <w:divBdr>
        <w:top w:val="none" w:sz="0" w:space="0" w:color="auto"/>
        <w:left w:val="none" w:sz="0" w:space="0" w:color="auto"/>
        <w:bottom w:val="none" w:sz="0" w:space="0" w:color="auto"/>
        <w:right w:val="none" w:sz="0" w:space="0" w:color="auto"/>
      </w:divBdr>
    </w:div>
    <w:div w:id="2001034404">
      <w:bodyDiv w:val="1"/>
      <w:marLeft w:val="0"/>
      <w:marRight w:val="0"/>
      <w:marTop w:val="0"/>
      <w:marBottom w:val="0"/>
      <w:divBdr>
        <w:top w:val="none" w:sz="0" w:space="0" w:color="auto"/>
        <w:left w:val="none" w:sz="0" w:space="0" w:color="auto"/>
        <w:bottom w:val="none" w:sz="0" w:space="0" w:color="auto"/>
        <w:right w:val="none" w:sz="0" w:space="0" w:color="auto"/>
      </w:divBdr>
    </w:div>
    <w:div w:id="2032874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37.jp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5.jpg"/><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mp"/><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38.jpg"/><Relationship Id="rId69" Type="http://schemas.openxmlformats.org/officeDocument/2006/relationships/image" Target="media/image43.png"/><Relationship Id="rId77"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46.png"/><Relationship Id="rId80" Type="http://schemas.openxmlformats.org/officeDocument/2006/relationships/image" Target="media/image54.jpg"/><Relationship Id="rId85" Type="http://schemas.openxmlformats.org/officeDocument/2006/relationships/image" Target="media/image59.jpg"/><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41.jpg"/><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36.jp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jpg"/><Relationship Id="rId88" Type="http://schemas.openxmlformats.org/officeDocument/2006/relationships/image" Target="media/image62.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39.jpg"/><Relationship Id="rId73" Type="http://schemas.openxmlformats.org/officeDocument/2006/relationships/image" Target="media/image47.jpg"/><Relationship Id="rId78" Type="http://schemas.openxmlformats.org/officeDocument/2006/relationships/image" Target="media/image52.png"/><Relationship Id="rId81" Type="http://schemas.openxmlformats.org/officeDocument/2006/relationships/image" Target="media/image55.jpg"/><Relationship Id="rId86" Type="http://schemas.openxmlformats.org/officeDocument/2006/relationships/image" Target="media/image60.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40.jpg"/><Relationship Id="rId87" Type="http://schemas.openxmlformats.org/officeDocument/2006/relationships/image" Target="media/image61.png"/><Relationship Id="rId61" Type="http://schemas.openxmlformats.org/officeDocument/2006/relationships/image" Target="media/image50.jpeg"/><Relationship Id="rId82" Type="http://schemas.openxmlformats.org/officeDocument/2006/relationships/image" Target="media/image56.jpg"/><Relationship Id="rId19" Type="http://schemas.openxmlformats.org/officeDocument/2006/relationships/image" Target="media/image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C0CEC7F95DC4C91903141116062A9F5"/>
        <w:category>
          <w:name w:val="General"/>
          <w:gallery w:val="placeholder"/>
        </w:category>
        <w:types>
          <w:type w:val="bbPlcHdr"/>
        </w:types>
        <w:behaviors>
          <w:behavior w:val="content"/>
        </w:behaviors>
        <w:guid w:val="{DCF5BA1A-6DC9-45CD-A9B0-8B9F496C8F8F}"/>
      </w:docPartPr>
      <w:docPartBody>
        <w:p w:rsidR="00783F35" w:rsidRDefault="008E072B" w:rsidP="008E072B">
          <w:pPr>
            <w:pStyle w:val="8C0CEC7F95DC4C91903141116062A9F5"/>
          </w:pPr>
          <w:r w:rsidRPr="00D30A9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72B"/>
    <w:rsid w:val="0000167F"/>
    <w:rsid w:val="00027088"/>
    <w:rsid w:val="000647CA"/>
    <w:rsid w:val="00080C91"/>
    <w:rsid w:val="000B1F16"/>
    <w:rsid w:val="000B4D23"/>
    <w:rsid w:val="000D77CF"/>
    <w:rsid w:val="000E15D4"/>
    <w:rsid w:val="000E2A03"/>
    <w:rsid w:val="000E59B8"/>
    <w:rsid w:val="00134281"/>
    <w:rsid w:val="00162268"/>
    <w:rsid w:val="00166FE1"/>
    <w:rsid w:val="001721AD"/>
    <w:rsid w:val="00172C9F"/>
    <w:rsid w:val="001C6B2C"/>
    <w:rsid w:val="001D3D91"/>
    <w:rsid w:val="001F0696"/>
    <w:rsid w:val="001F3050"/>
    <w:rsid w:val="002265F4"/>
    <w:rsid w:val="00227193"/>
    <w:rsid w:val="00293E03"/>
    <w:rsid w:val="002B3EF8"/>
    <w:rsid w:val="002F34BF"/>
    <w:rsid w:val="002F7014"/>
    <w:rsid w:val="003104A0"/>
    <w:rsid w:val="003169E3"/>
    <w:rsid w:val="00332061"/>
    <w:rsid w:val="00342591"/>
    <w:rsid w:val="003869BC"/>
    <w:rsid w:val="003B30AD"/>
    <w:rsid w:val="003C7B2C"/>
    <w:rsid w:val="003D7B51"/>
    <w:rsid w:val="003E2327"/>
    <w:rsid w:val="003E4317"/>
    <w:rsid w:val="00410009"/>
    <w:rsid w:val="00414FAF"/>
    <w:rsid w:val="004168EA"/>
    <w:rsid w:val="0042526D"/>
    <w:rsid w:val="00435945"/>
    <w:rsid w:val="0044501D"/>
    <w:rsid w:val="004D2B58"/>
    <w:rsid w:val="004F3E96"/>
    <w:rsid w:val="004F684D"/>
    <w:rsid w:val="0050547B"/>
    <w:rsid w:val="00507724"/>
    <w:rsid w:val="00517876"/>
    <w:rsid w:val="0052191B"/>
    <w:rsid w:val="00522701"/>
    <w:rsid w:val="0052350C"/>
    <w:rsid w:val="00525FEB"/>
    <w:rsid w:val="00567EC0"/>
    <w:rsid w:val="005A193D"/>
    <w:rsid w:val="005B39F2"/>
    <w:rsid w:val="005C0F26"/>
    <w:rsid w:val="005C20E8"/>
    <w:rsid w:val="005C51B5"/>
    <w:rsid w:val="005E6612"/>
    <w:rsid w:val="006146C9"/>
    <w:rsid w:val="00614DD3"/>
    <w:rsid w:val="00621080"/>
    <w:rsid w:val="006312FC"/>
    <w:rsid w:val="00633DFF"/>
    <w:rsid w:val="00643D4E"/>
    <w:rsid w:val="006725B5"/>
    <w:rsid w:val="00685768"/>
    <w:rsid w:val="006B2E09"/>
    <w:rsid w:val="006B3585"/>
    <w:rsid w:val="006B411B"/>
    <w:rsid w:val="006E761E"/>
    <w:rsid w:val="0070774B"/>
    <w:rsid w:val="00734A6A"/>
    <w:rsid w:val="00756E74"/>
    <w:rsid w:val="00775AD5"/>
    <w:rsid w:val="00783B56"/>
    <w:rsid w:val="00783F35"/>
    <w:rsid w:val="007C0D4E"/>
    <w:rsid w:val="007F2FB3"/>
    <w:rsid w:val="007F6A37"/>
    <w:rsid w:val="00824388"/>
    <w:rsid w:val="0082524D"/>
    <w:rsid w:val="0085692F"/>
    <w:rsid w:val="00873999"/>
    <w:rsid w:val="008C0FA2"/>
    <w:rsid w:val="008C211F"/>
    <w:rsid w:val="008C70D8"/>
    <w:rsid w:val="008E072B"/>
    <w:rsid w:val="0090627E"/>
    <w:rsid w:val="009340B2"/>
    <w:rsid w:val="00941ECE"/>
    <w:rsid w:val="009575B7"/>
    <w:rsid w:val="00963DB8"/>
    <w:rsid w:val="009821F7"/>
    <w:rsid w:val="009A69CD"/>
    <w:rsid w:val="009B04E2"/>
    <w:rsid w:val="009B222A"/>
    <w:rsid w:val="009B2C68"/>
    <w:rsid w:val="009E4825"/>
    <w:rsid w:val="009F1AFB"/>
    <w:rsid w:val="00A0539F"/>
    <w:rsid w:val="00A0685B"/>
    <w:rsid w:val="00A362E7"/>
    <w:rsid w:val="00AA643D"/>
    <w:rsid w:val="00AB5892"/>
    <w:rsid w:val="00AE5108"/>
    <w:rsid w:val="00AF4AAF"/>
    <w:rsid w:val="00B10AC4"/>
    <w:rsid w:val="00B9536C"/>
    <w:rsid w:val="00BA2D66"/>
    <w:rsid w:val="00BC05B5"/>
    <w:rsid w:val="00BF00B6"/>
    <w:rsid w:val="00BF4287"/>
    <w:rsid w:val="00C009A1"/>
    <w:rsid w:val="00C06F36"/>
    <w:rsid w:val="00C072A4"/>
    <w:rsid w:val="00C074DB"/>
    <w:rsid w:val="00C10F01"/>
    <w:rsid w:val="00C11C29"/>
    <w:rsid w:val="00C414F4"/>
    <w:rsid w:val="00C51621"/>
    <w:rsid w:val="00C55ED0"/>
    <w:rsid w:val="00C72C20"/>
    <w:rsid w:val="00C83513"/>
    <w:rsid w:val="00CB1B91"/>
    <w:rsid w:val="00CC1DEF"/>
    <w:rsid w:val="00CF69BB"/>
    <w:rsid w:val="00D031C3"/>
    <w:rsid w:val="00D101AA"/>
    <w:rsid w:val="00D215C6"/>
    <w:rsid w:val="00D26F31"/>
    <w:rsid w:val="00D329CB"/>
    <w:rsid w:val="00DA5EF7"/>
    <w:rsid w:val="00DC3F12"/>
    <w:rsid w:val="00DE0AF7"/>
    <w:rsid w:val="00DF6AFB"/>
    <w:rsid w:val="00E032A8"/>
    <w:rsid w:val="00E039CA"/>
    <w:rsid w:val="00E06B5B"/>
    <w:rsid w:val="00E42BB5"/>
    <w:rsid w:val="00E533D3"/>
    <w:rsid w:val="00E77333"/>
    <w:rsid w:val="00EB31BC"/>
    <w:rsid w:val="00EB5AF3"/>
    <w:rsid w:val="00EE27E3"/>
    <w:rsid w:val="00EE3E62"/>
    <w:rsid w:val="00F02475"/>
    <w:rsid w:val="00F12D7F"/>
    <w:rsid w:val="00F301EC"/>
    <w:rsid w:val="00F54ECA"/>
    <w:rsid w:val="00F567BF"/>
    <w:rsid w:val="00F7458E"/>
    <w:rsid w:val="00F8635A"/>
    <w:rsid w:val="00FB791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6B5B"/>
    <w:rPr>
      <w:color w:val="666666"/>
    </w:rPr>
  </w:style>
  <w:style w:type="paragraph" w:customStyle="1" w:styleId="8C0CEC7F95DC4C91903141116062A9F5">
    <w:name w:val="8C0CEC7F95DC4C91903141116062A9F5"/>
    <w:rsid w:val="008E07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2025-05-12T00:00:00</PublishDate>
  <Abstract/>
  <CompanyAddress>Supervisor: George Magoulas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FFE927-3FF1-4DC8-8911-4B8033AD8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39078</Words>
  <Characters>222751</Characters>
  <Application>Microsoft Office Word</Application>
  <DocSecurity>0</DocSecurity>
  <Lines>1856</Lines>
  <Paragraphs>522</Paragraphs>
  <ScaleCrop>false</ScaleCrop>
  <HeadingPairs>
    <vt:vector size="2" baseType="variant">
      <vt:variant>
        <vt:lpstr>Title</vt:lpstr>
      </vt:variant>
      <vt:variant>
        <vt:i4>1</vt:i4>
      </vt:variant>
    </vt:vector>
  </HeadingPairs>
  <TitlesOfParts>
    <vt:vector size="1" baseType="lpstr">
      <vt:lpstr>Plant Disease Detection 
Using Few-Shot Learning
 with Siamese Networks, Triplet Loss, 
and Optimized Transfer Learning</vt:lpstr>
    </vt:vector>
  </TitlesOfParts>
  <Company>I.D. 13135521</Company>
  <LinksUpToDate>false</LinksUpToDate>
  <CharactersWithSpaces>261307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Disease Detection 
Using Few-Shot Learning
 with Siamese Networks, Triplet Loss, 
and Optimized Transfer Learning</dc:title>
  <dc:subject/>
  <dc:creator>Michele Maestrini</dc:creator>
  <cp:keywords/>
  <dc:description/>
  <cp:lastModifiedBy>Michele Maestrini</cp:lastModifiedBy>
  <cp:revision>5356</cp:revision>
  <cp:lastPrinted>2025-02-10T11:42:00Z</cp:lastPrinted>
  <dcterms:created xsi:type="dcterms:W3CDTF">2024-07-11T08:20:00Z</dcterms:created>
  <dcterms:modified xsi:type="dcterms:W3CDTF">2025-05-12T14:04:00Z</dcterms:modified>
  <cp:category>MSc Data Science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id="jvpSokTh"/&gt;&lt;style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